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0"/>
        <w:tabs>
          <w:tab w:val="center" w:pos="4476"/>
          <w:tab w:val="right" w:pos="8953"/>
        </w:tabs>
        <w:ind w:firstLine="0"/>
        <w:rPr>
          <w:rFonts w:eastAsia="黑体"/>
          <w:b/>
          <w:bCs/>
          <w:sz w:val="84"/>
        </w:rPr>
      </w:pPr>
      <w:bookmarkStart w:id="0" w:name="_Toc455914596"/>
      <w:bookmarkStart w:id="1" w:name="_Toc115756014"/>
      <w:bookmarkStart w:id="2" w:name="_Toc142209795"/>
      <w:r>
        <w:rPr>
          <w:rFonts w:hint="eastAsia" w:eastAsia="楷体_GB2312"/>
          <w:b/>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6"/>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firstLine="641" w:firstLineChars="76"/>
        <w:jc w:val="center"/>
        <w:rPr>
          <w:rFonts w:eastAsia="黑体"/>
          <w:b/>
          <w:bCs/>
          <w:sz w:val="84"/>
        </w:rPr>
      </w:pPr>
      <w:r>
        <w:rPr>
          <w:rFonts w:hint="eastAsia" w:eastAsia="黑体"/>
          <w:b/>
          <w:bCs/>
          <w:sz w:val="84"/>
        </w:rPr>
        <w:t>招　标　文　件</w:t>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left="630" w:leftChars="300" w:firstLine="723" w:firstLineChars="200"/>
        <w:jc w:val="left"/>
        <w:rPr>
          <w:rFonts w:ascii="宋体" w:hAnsi="宋体"/>
          <w:b/>
          <w:sz w:val="36"/>
        </w:rPr>
      </w:pPr>
      <w:r>
        <w:rPr>
          <w:rFonts w:hint="eastAsia" w:ascii="宋体" w:hAnsi="宋体"/>
          <w:b/>
          <w:sz w:val="36"/>
        </w:rPr>
        <w:t>项目名称：</w:t>
      </w:r>
      <w:r>
        <w:rPr>
          <w:rFonts w:hint="eastAsia" w:ascii="宋体" w:hAnsi="宋体"/>
          <w:b/>
          <w:sz w:val="32"/>
          <w:szCs w:val="32"/>
          <w:u w:val="single"/>
        </w:rPr>
        <w:t xml:space="preserve">传媒学院专业影视灯具及配件  </w:t>
      </w:r>
      <w:r>
        <w:rPr>
          <w:rFonts w:hint="eastAsia" w:ascii="宋体" w:hAnsi="宋体"/>
          <w:b/>
          <w:sz w:val="36"/>
        </w:rPr>
        <w:t xml:space="preserve">      </w:t>
      </w:r>
    </w:p>
    <w:p>
      <w:pPr>
        <w:spacing w:line="360" w:lineRule="auto"/>
        <w:ind w:left="630" w:leftChars="300" w:firstLine="723" w:firstLineChars="200"/>
        <w:jc w:val="left"/>
        <w:rPr>
          <w:rFonts w:ascii="宋体" w:hAnsi="宋体"/>
        </w:rPr>
      </w:pPr>
      <w:r>
        <w:rPr>
          <w:rFonts w:hint="eastAsia" w:ascii="宋体" w:hAnsi="宋体"/>
          <w:b/>
          <w:sz w:val="36"/>
        </w:rPr>
        <w:t>项目编号：</w:t>
      </w:r>
      <w:r>
        <w:rPr>
          <w:rFonts w:hint="eastAsia" w:ascii="宋体" w:hAnsi="宋体"/>
          <w:b/>
          <w:sz w:val="36"/>
          <w:u w:val="single"/>
        </w:rPr>
        <w:t xml:space="preserve">        </w:t>
      </w:r>
      <w:r>
        <w:rPr>
          <w:rFonts w:ascii="宋体" w:hAnsi="宋体"/>
          <w:b/>
          <w:sz w:val="36"/>
          <w:u w:val="single"/>
        </w:rPr>
        <w:t>2018-ZB-XC0</w:t>
      </w:r>
      <w:r>
        <w:rPr>
          <w:rFonts w:hint="eastAsia" w:ascii="宋体" w:hAnsi="宋体"/>
          <w:b/>
          <w:sz w:val="36"/>
          <w:u w:val="single"/>
        </w:rPr>
        <w:t xml:space="preserve">16       </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ind w:firstLine="0"/>
        <w:jc w:val="center"/>
        <w:rPr>
          <w:b/>
          <w:bCs/>
          <w:sz w:val="32"/>
        </w:rPr>
      </w:pPr>
      <w:r>
        <w:rPr>
          <w:rFonts w:hint="eastAsia"/>
          <w:b/>
          <w:bCs/>
          <w:sz w:val="32"/>
        </w:rPr>
        <w:t>江苏开放大学</w:t>
      </w:r>
    </w:p>
    <w:p>
      <w:pPr>
        <w:pStyle w:val="80"/>
        <w:spacing w:before="0" w:after="0"/>
        <w:ind w:firstLine="0"/>
        <w:rPr>
          <w:rFonts w:ascii="宋体" w:hAnsi="宋体"/>
        </w:rPr>
      </w:pPr>
    </w:p>
    <w:p>
      <w:pPr>
        <w:pStyle w:val="5"/>
        <w:jc w:val="center"/>
        <w:rPr>
          <w:rFonts w:ascii="Times New Roman" w:hAnsi="Times New Roman" w:eastAsia="楷体"/>
          <w:sz w:val="28"/>
          <w:szCs w:val="21"/>
        </w:rPr>
      </w:pPr>
      <w:r>
        <w:rPr>
          <w:rFonts w:ascii="Times New Roman" w:hAnsi="Times New Roman" w:eastAsia="楷体"/>
          <w:sz w:val="44"/>
        </w:rPr>
        <w:t>第一部分</w:t>
      </w:r>
      <w:r>
        <w:rPr>
          <w:rFonts w:hint="eastAsia" w:ascii="Times New Roman" w:hAnsi="Times New Roman" w:eastAsia="楷体"/>
          <w:sz w:val="44"/>
        </w:rPr>
        <w:t xml:space="preserve">  </w:t>
      </w:r>
      <w:r>
        <w:rPr>
          <w:rFonts w:ascii="Times New Roman" w:hAnsi="Times New Roman" w:eastAsia="楷体"/>
          <w:sz w:val="44"/>
        </w:rPr>
        <w:t>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rPr>
        <w:t xml:space="preserve">传媒学院专业影视灯具及配件   </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项目编号：2018-ZB-XC0</w:t>
      </w:r>
      <w:r>
        <w:rPr>
          <w:rFonts w:hint="eastAsia" w:ascii="Times New Roman" w:hAnsi="Times New Roman" w:cs="Times New Roman"/>
          <w:sz w:val="21"/>
          <w:szCs w:val="21"/>
        </w:rPr>
        <w:t>16。</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传媒学院专业影视灯具及配件。</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项目预算：4.14万。</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免费质保期：灯具三年，台式充电器一年。</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供货期：10天。</w:t>
      </w:r>
    </w:p>
    <w:p>
      <w:pPr>
        <w:pStyle w:val="5"/>
        <w:rPr>
          <w:rFonts w:ascii="Times New Roman" w:hAnsi="Times New Roman"/>
          <w:sz w:val="21"/>
          <w:szCs w:val="21"/>
        </w:rPr>
      </w:pPr>
      <w:bookmarkStart w:id="4" w:name="_Toc455914598"/>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kern w:val="0"/>
          <w:szCs w:val="21"/>
        </w:rPr>
      </w:pPr>
      <w:r>
        <w:rPr>
          <w:rFonts w:hint="eastAsia"/>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szCs w:val="21"/>
        </w:rPr>
      </w:pPr>
      <w:r>
        <w:rPr>
          <w:rFonts w:hint="eastAsia"/>
          <w:kern w:val="0"/>
          <w:szCs w:val="21"/>
        </w:rPr>
        <w:t>4、本项目不接受联合体投标。</w:t>
      </w:r>
    </w:p>
    <w:bookmarkEnd w:id="5"/>
    <w:p>
      <w:pPr>
        <w:pStyle w:val="5"/>
        <w:rPr>
          <w:sz w:val="24"/>
          <w:szCs w:val="24"/>
        </w:rPr>
      </w:pPr>
      <w:r>
        <w:rPr>
          <w:rFonts w:hint="eastAsia" w:ascii="Times New Roman" w:hAnsi="Times New Roman"/>
          <w:sz w:val="21"/>
          <w:szCs w:val="21"/>
        </w:rPr>
        <w:t>1</w:t>
      </w:r>
      <w:r>
        <w:rPr>
          <w:rFonts w:ascii="Times New Roman" w:hAnsi="Times New Roman"/>
          <w:sz w:val="21"/>
          <w:szCs w:val="21"/>
        </w:rPr>
        <w:t>.</w:t>
      </w:r>
      <w:r>
        <w:rPr>
          <w:rFonts w:hint="eastAsia" w:ascii="Times New Roman" w:hAnsi="Times New Roman"/>
          <w:sz w:val="21"/>
          <w:szCs w:val="21"/>
        </w:rPr>
        <w:t>3投标报名</w:t>
      </w:r>
    </w:p>
    <w:p>
      <w:pPr>
        <w:spacing w:line="360" w:lineRule="auto"/>
        <w:ind w:firstLine="420" w:firstLineChars="200"/>
      </w:pPr>
      <w:r>
        <w:rPr>
          <w:rFonts w:hint="eastAsia"/>
        </w:rPr>
        <w:t xml:space="preserve">有意投标的投标人请在2018年 </w:t>
      </w:r>
      <w:r>
        <w:rPr>
          <w:rFonts w:hint="eastAsia"/>
          <w:lang w:val="en-US" w:eastAsia="zh-CN"/>
        </w:rPr>
        <w:t>5</w:t>
      </w:r>
      <w:r>
        <w:rPr>
          <w:rFonts w:hint="eastAsia"/>
        </w:rPr>
        <w:t xml:space="preserve"> 月 </w:t>
      </w:r>
      <w:r>
        <w:rPr>
          <w:rFonts w:hint="eastAsia"/>
          <w:lang w:val="en-US" w:eastAsia="zh-CN"/>
        </w:rPr>
        <w:t>16</w:t>
      </w:r>
      <w:r>
        <w:rPr>
          <w:rFonts w:hint="eastAsia"/>
        </w:rPr>
        <w:t xml:space="preserve"> 日下午17:00前发送单位名称、联系人、联系电话及项目编号和项目名称到296049516@qq.com邮箱中，并在邮件标题中注明“传媒学院专业影视灯具及配件”。</w:t>
      </w:r>
    </w:p>
    <w:p>
      <w:pPr>
        <w:spacing w:line="360" w:lineRule="auto"/>
        <w:ind w:firstLine="422" w:firstLineChars="200"/>
        <w:rPr>
          <w:b/>
          <w:bCs/>
        </w:rPr>
      </w:pPr>
      <w:r>
        <w:rPr>
          <w:rFonts w:hint="eastAsia"/>
          <w:b/>
          <w:bCs/>
        </w:rPr>
        <w:t>凡未按要求报名者，学校不接受其投标。</w:t>
      </w:r>
    </w:p>
    <w:p>
      <w:pPr>
        <w:pStyle w:val="5"/>
        <w:rPr>
          <w:rFonts w:ascii="Times New Roman" w:hAnsi="Times New Roman"/>
          <w:sz w:val="21"/>
          <w:szCs w:val="21"/>
        </w:rPr>
      </w:pPr>
      <w:bookmarkStart w:id="6" w:name="_Toc455914599"/>
      <w:r>
        <w:rPr>
          <w:rFonts w:ascii="Times New Roman" w:hAnsi="Times New Roman"/>
          <w:sz w:val="21"/>
          <w:szCs w:val="21"/>
        </w:rPr>
        <w:t>1.</w:t>
      </w:r>
      <w:r>
        <w:rPr>
          <w:rFonts w:hint="eastAsia" w:ascii="Times New Roman" w:hAnsi="Times New Roman"/>
          <w:sz w:val="21"/>
          <w:szCs w:val="21"/>
        </w:rPr>
        <w:t>4</w:t>
      </w:r>
      <w:r>
        <w:rPr>
          <w:rFonts w:ascii="Times New Roman" w:hAnsi="Times New Roman"/>
          <w:sz w:val="21"/>
          <w:szCs w:val="21"/>
        </w:rPr>
        <w:t>招标文件获取</w:t>
      </w:r>
      <w:bookmarkEnd w:id="6"/>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spacing w:line="360" w:lineRule="auto"/>
        <w:ind w:firstLine="420" w:firstLineChars="200"/>
      </w:pPr>
    </w:p>
    <w:p>
      <w:pPr>
        <w:pStyle w:val="5"/>
        <w:rPr>
          <w:rFonts w:ascii="Times New Roman" w:hAnsi="Times New Roman"/>
          <w:sz w:val="21"/>
          <w:szCs w:val="21"/>
        </w:rPr>
      </w:pPr>
      <w:bookmarkStart w:id="7" w:name="_Toc455914600"/>
      <w:r>
        <w:rPr>
          <w:rFonts w:ascii="Times New Roman" w:hAnsi="Times New Roman"/>
          <w:sz w:val="21"/>
          <w:szCs w:val="21"/>
        </w:rPr>
        <w:t>1.</w:t>
      </w:r>
      <w:r>
        <w:rPr>
          <w:rFonts w:hint="eastAsia" w:ascii="Times New Roman" w:hAnsi="Times New Roman"/>
          <w:sz w:val="21"/>
          <w:szCs w:val="21"/>
        </w:rPr>
        <w:t>5</w:t>
      </w:r>
      <w:r>
        <w:rPr>
          <w:rFonts w:ascii="Times New Roman" w:hAnsi="Times New Roman"/>
          <w:sz w:val="21"/>
          <w:szCs w:val="21"/>
        </w:rPr>
        <w:t>投标文件递交</w:t>
      </w:r>
      <w:bookmarkEnd w:id="7"/>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hint="eastAsia" w:ascii="Times New Roman" w:hAnsi="Times New Roman" w:cs="Times New Roman"/>
          <w:sz w:val="21"/>
          <w:szCs w:val="21"/>
        </w:rPr>
        <w:t>2018年</w:t>
      </w: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rPr>
        <w:t xml:space="preserve"> 月 </w:t>
      </w:r>
      <w:r>
        <w:rPr>
          <w:rFonts w:hint="eastAsia" w:ascii="Times New Roman" w:hAnsi="Times New Roman" w:cs="Times New Roman"/>
          <w:sz w:val="21"/>
          <w:szCs w:val="21"/>
          <w:lang w:val="en-US" w:eastAsia="zh-CN"/>
        </w:rPr>
        <w:t xml:space="preserve">17 </w:t>
      </w:r>
      <w:r>
        <w:rPr>
          <w:rFonts w:hint="eastAsia" w:ascii="Times New Roman" w:hAnsi="Times New Roman" w:cs="Times New Roman"/>
          <w:sz w:val="21"/>
          <w:szCs w:val="21"/>
        </w:rPr>
        <w:t xml:space="preserve">日（星期 四 ） </w:t>
      </w:r>
      <w:r>
        <w:rPr>
          <w:rFonts w:hint="eastAsia" w:ascii="Times New Roman" w:hAnsi="Times New Roman" w:cs="Times New Roman"/>
          <w:sz w:val="21"/>
          <w:szCs w:val="21"/>
          <w:lang w:val="en-US" w:eastAsia="zh-CN"/>
        </w:rPr>
        <w:t>上</w:t>
      </w:r>
      <w:r>
        <w:rPr>
          <w:rFonts w:hint="eastAsia" w:ascii="Times New Roman" w:hAnsi="Times New Roman" w:cs="Times New Roman"/>
          <w:sz w:val="21"/>
          <w:szCs w:val="21"/>
        </w:rPr>
        <w:t>午</w:t>
      </w:r>
      <w:r>
        <w:rPr>
          <w:rFonts w:hint="eastAsia" w:ascii="Times New Roman" w:hAnsi="Times New Roman" w:cs="Times New Roman"/>
          <w:sz w:val="21"/>
          <w:szCs w:val="21"/>
          <w:lang w:val="en-US" w:eastAsia="zh-CN"/>
        </w:rPr>
        <w:t>9</w:t>
      </w:r>
      <w:r>
        <w:rPr>
          <w:rFonts w:hint="eastAsia" w:ascii="Times New Roman" w:hAnsi="Times New Roman" w:cs="Times New Roman"/>
          <w:sz w:val="21"/>
          <w:szCs w:val="21"/>
        </w:rPr>
        <w:t>:30。</w:t>
      </w:r>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6</w:t>
      </w:r>
      <w:r>
        <w:rPr>
          <w:rFonts w:ascii="Times New Roman" w:hAnsi="Times New Roman"/>
          <w:sz w:val="21"/>
          <w:szCs w:val="21"/>
        </w:rPr>
        <w:t>开标时间及地点</w:t>
      </w:r>
      <w:bookmarkEnd w:id="8"/>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开标时间：</w:t>
      </w:r>
      <w:r>
        <w:rPr>
          <w:rFonts w:hint="eastAsia" w:ascii="Times New Roman" w:hAnsi="Times New Roman" w:cs="Times New Roman"/>
          <w:sz w:val="21"/>
          <w:szCs w:val="21"/>
        </w:rPr>
        <w:t>2018年</w:t>
      </w: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rPr>
        <w:t xml:space="preserve"> 月 </w:t>
      </w:r>
      <w:r>
        <w:rPr>
          <w:rFonts w:hint="eastAsia" w:ascii="Times New Roman" w:hAnsi="Times New Roman" w:cs="Times New Roman"/>
          <w:sz w:val="21"/>
          <w:szCs w:val="21"/>
          <w:lang w:val="en-US" w:eastAsia="zh-CN"/>
        </w:rPr>
        <w:t xml:space="preserve">17 </w:t>
      </w:r>
      <w:r>
        <w:rPr>
          <w:rFonts w:hint="eastAsia" w:ascii="Times New Roman" w:hAnsi="Times New Roman" w:cs="Times New Roman"/>
          <w:sz w:val="21"/>
          <w:szCs w:val="21"/>
        </w:rPr>
        <w:t xml:space="preserve">日（星期 四 ） </w:t>
      </w:r>
      <w:r>
        <w:rPr>
          <w:rFonts w:hint="eastAsia" w:ascii="Times New Roman" w:hAnsi="Times New Roman" w:cs="Times New Roman"/>
          <w:sz w:val="21"/>
          <w:szCs w:val="21"/>
          <w:lang w:val="en-US" w:eastAsia="zh-CN"/>
        </w:rPr>
        <w:t>上</w:t>
      </w:r>
      <w:r>
        <w:rPr>
          <w:rFonts w:hint="eastAsia" w:ascii="Times New Roman" w:hAnsi="Times New Roman" w:cs="Times New Roman"/>
          <w:sz w:val="21"/>
          <w:szCs w:val="21"/>
        </w:rPr>
        <w:t>午</w:t>
      </w:r>
      <w:r>
        <w:rPr>
          <w:rFonts w:hint="eastAsia" w:ascii="Times New Roman" w:hAnsi="Times New Roman" w:cs="Times New Roman"/>
          <w:sz w:val="21"/>
          <w:szCs w:val="21"/>
          <w:lang w:val="en-US" w:eastAsia="zh-CN"/>
        </w:rPr>
        <w:t>9</w:t>
      </w:r>
      <w:r>
        <w:rPr>
          <w:rFonts w:hint="eastAsia" w:ascii="Times New Roman" w:hAnsi="Times New Roman" w:cs="Times New Roman"/>
          <w:sz w:val="21"/>
          <w:szCs w:val="21"/>
        </w:rPr>
        <w:t>:30。</w:t>
      </w:r>
      <w:bookmarkStart w:id="60" w:name="_GoBack"/>
      <w:bookmarkEnd w:id="60"/>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rPr>
        <w:t>7</w:t>
      </w:r>
      <w:r>
        <w:rPr>
          <w:rFonts w:ascii="Times New Roman" w:hAnsi="Times New Roman"/>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rPr>
        <w:t>8</w:t>
      </w:r>
      <w:r>
        <w:rPr>
          <w:rFonts w:ascii="Times New Roman" w:hAnsi="Times New Roman"/>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联系人：郦老师</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联系电话：</w:t>
      </w:r>
      <w:r>
        <w:rPr>
          <w:rFonts w:ascii="Times New Roman" w:hAnsi="Times New Roman"/>
          <w:szCs w:val="21"/>
        </w:rPr>
        <w:t>13805153948</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w:t>
      </w:r>
      <w:r>
        <w:rPr>
          <w:rFonts w:hint="eastAsia" w:ascii="Times New Roman" w:hAnsi="Times New Roman" w:eastAsia="楷体"/>
          <w:sz w:val="44"/>
        </w:rPr>
        <w:t xml:space="preserve">  </w:t>
      </w:r>
      <w:r>
        <w:rPr>
          <w:rFonts w:ascii="Times New Roman" w:hAnsi="Times New Roman" w:eastAsia="楷体"/>
          <w:sz w:val="44"/>
        </w:rPr>
        <w:t>投标人须知</w:t>
      </w:r>
      <w:bookmarkEnd w:id="11"/>
    </w:p>
    <w:p>
      <w:pPr>
        <w:pStyle w:val="2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numPr>
          <w:ilvl w:val="0"/>
          <w:numId w:val="5"/>
        </w:numPr>
        <w:spacing w:line="360" w:lineRule="auto"/>
        <w:ind w:firstLine="420" w:firstLineChars="200"/>
        <w:rPr>
          <w:rFonts w:ascii="Times New Roman" w:hAnsi="Times New Roman"/>
          <w:szCs w:val="21"/>
        </w:rPr>
      </w:pPr>
      <w:r>
        <w:rPr>
          <w:rFonts w:ascii="Times New Roman" w:hAnsi="Times New Roman"/>
          <w:szCs w:val="21"/>
        </w:rPr>
        <w:t>投标函</w:t>
      </w:r>
      <w:r>
        <w:rPr>
          <w:rFonts w:hint="eastAsia" w:ascii="Times New Roman" w:hAnsi="Times New Roman"/>
          <w:szCs w:val="21"/>
        </w:rPr>
        <w:t>及开标一览表</w:t>
      </w:r>
    </w:p>
    <w:p>
      <w:pPr>
        <w:pStyle w:val="16"/>
        <w:numPr>
          <w:ilvl w:val="0"/>
          <w:numId w:val="5"/>
        </w:numPr>
        <w:spacing w:line="360" w:lineRule="auto"/>
        <w:ind w:firstLine="420" w:firstLineChars="200"/>
        <w:rPr>
          <w:rFonts w:ascii="Times New Roman" w:hAnsi="Times New Roman"/>
          <w:szCs w:val="21"/>
        </w:rPr>
      </w:pPr>
      <w:r>
        <w:rPr>
          <w:rFonts w:hint="eastAsia" w:ascii="Times New Roman" w:hAnsi="Times New Roman"/>
          <w:szCs w:val="21"/>
        </w:rPr>
        <w:t>法定代表人资格证明书或授权委托书</w:t>
      </w:r>
    </w:p>
    <w:p>
      <w:pPr>
        <w:pStyle w:val="16"/>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设备材料清单及</w:t>
      </w:r>
      <w:r>
        <w:rPr>
          <w:rFonts w:ascii="Times New Roman" w:hAnsi="Times New Roman"/>
          <w:szCs w:val="21"/>
        </w:rPr>
        <w:t>投标报价</w:t>
      </w:r>
      <w:r>
        <w:rPr>
          <w:rFonts w:hint="eastAsia" w:ascii="Times New Roman" w:hAnsi="Times New Roman"/>
          <w:szCs w:val="21"/>
        </w:rPr>
        <w:t>明细</w:t>
      </w:r>
      <w:r>
        <w:rPr>
          <w:rFonts w:ascii="Times New Roman" w:hAnsi="Times New Roman"/>
          <w:szCs w:val="21"/>
        </w:rPr>
        <w:t>表</w:t>
      </w:r>
    </w:p>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、产品质保及服务承诺书</w:t>
      </w:r>
    </w:p>
    <w:p>
      <w:pPr>
        <w:pStyle w:val="16"/>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、资格证明文件</w:t>
      </w:r>
    </w:p>
    <w:p>
      <w:pPr>
        <w:pStyle w:val="16"/>
        <w:spacing w:line="360" w:lineRule="auto"/>
        <w:ind w:firstLine="420" w:firstLineChars="200"/>
        <w:rPr>
          <w:rFonts w:ascii="Times New Roman" w:hAnsi="Times New Roman"/>
          <w:szCs w:val="21"/>
        </w:rPr>
      </w:pPr>
      <w:r>
        <w:rPr>
          <w:rFonts w:hint="eastAsia" w:ascii="Times New Roman" w:hAnsi="Times New Roman"/>
          <w:szCs w:val="21"/>
        </w:rPr>
        <w:t>6、企业相关业绩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386980213"/>
      <w:bookmarkStart w:id="18" w:name="_Toc384844736"/>
      <w:bookmarkStart w:id="19" w:name="_Toc455914608"/>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bookmarkEnd w:id="17"/>
    <w:bookmarkEnd w:id="18"/>
    <w:bookmarkEnd w:id="19"/>
    <w:p>
      <w:pPr>
        <w:pStyle w:val="5"/>
        <w:rPr>
          <w:rFonts w:ascii="Times New Roman" w:hAnsi="Times New Roman"/>
          <w:sz w:val="21"/>
          <w:szCs w:val="21"/>
        </w:rPr>
      </w:pPr>
      <w:bookmarkStart w:id="20" w:name="_Toc455914609"/>
      <w:bookmarkStart w:id="21" w:name="_Toc384844737"/>
      <w:bookmarkStart w:id="22" w:name="_Toc386980214"/>
      <w:r>
        <w:rPr>
          <w:rFonts w:hint="eastAsia" w:ascii="Times New Roman" w:hAnsi="Times New Roman"/>
          <w:sz w:val="21"/>
          <w:szCs w:val="21"/>
        </w:rPr>
        <w:t>2.4评标与定标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1、本项目采用资格后审。</w:t>
      </w:r>
    </w:p>
    <w:p>
      <w:pPr>
        <w:pStyle w:val="16"/>
        <w:spacing w:line="360" w:lineRule="auto"/>
        <w:ind w:firstLine="420" w:firstLineChars="200"/>
        <w:rPr>
          <w:rFonts w:ascii="Times New Roman" w:hAnsi="Times New Roman"/>
          <w:szCs w:val="21"/>
        </w:rPr>
      </w:pPr>
      <w:r>
        <w:rPr>
          <w:rFonts w:hint="eastAsia" w:ascii="Times New Roman" w:hAnsi="Times New Roman"/>
          <w:szCs w:val="21"/>
        </w:rPr>
        <w:t>经过资格审查，应有三家（含）以上合格投标人。,</w:t>
      </w:r>
    </w:p>
    <w:p>
      <w:pPr>
        <w:pStyle w:val="16"/>
        <w:spacing w:line="360" w:lineRule="auto"/>
        <w:ind w:firstLine="420" w:firstLineChars="200"/>
        <w:rPr>
          <w:rFonts w:ascii="Times New Roman" w:hAnsi="Times New Roman"/>
          <w:szCs w:val="21"/>
        </w:rPr>
      </w:pPr>
      <w:r>
        <w:rPr>
          <w:rFonts w:hint="eastAsia" w:ascii="Times New Roman" w:hAnsi="Times New Roman"/>
          <w:szCs w:val="21"/>
        </w:rPr>
        <w:t>2、本次招标采用必须符合采购需求的情况下且整体报价最低者成交。</w:t>
      </w:r>
    </w:p>
    <w:p>
      <w:pPr>
        <w:pStyle w:val="16"/>
        <w:spacing w:line="360" w:lineRule="auto"/>
        <w:ind w:firstLine="420" w:firstLineChars="200"/>
        <w:rPr>
          <w:rFonts w:ascii="Times New Roman" w:hAnsi="Times New Roman"/>
          <w:szCs w:val="21"/>
        </w:rPr>
      </w:pPr>
      <w:r>
        <w:rPr>
          <w:rFonts w:hint="eastAsia" w:ascii="Times New Roman" w:hAnsi="Times New Roman"/>
          <w:szCs w:val="21"/>
        </w:rPr>
        <w:t>3、评标结束后，投标人可至江苏城市职业学院首页下方（http://www.jscvc.cn/）“招标公告”栏的“中标公示”中查看公示最终结果。</w:t>
      </w:r>
    </w:p>
    <w:p>
      <w:pPr>
        <w:pStyle w:val="5"/>
        <w:rPr>
          <w:rStyle w:val="29"/>
          <w:rFonts w:ascii="Times New Roman" w:hAnsi="Times New Roman"/>
          <w:b/>
          <w:bCs w:val="0"/>
          <w:sz w:val="21"/>
          <w:szCs w:val="21"/>
        </w:rPr>
      </w:pPr>
      <w:bookmarkStart w:id="23" w:name="_Toc455914610"/>
      <w:bookmarkStart w:id="24" w:name="_Toc386980215"/>
      <w:bookmarkStart w:id="25" w:name="_Toc384844738"/>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投标保证金</w:t>
      </w:r>
      <w:bookmarkEnd w:id="23"/>
      <w:bookmarkEnd w:id="24"/>
      <w:bookmarkEnd w:id="25"/>
      <w:bookmarkStart w:id="26" w:name="_Toc384844739"/>
      <w:bookmarkStart w:id="27" w:name="_Toc455914611"/>
      <w:bookmarkStart w:id="28" w:name="_Toc386980216"/>
    </w:p>
    <w:p>
      <w:pPr>
        <w:spacing w:line="400" w:lineRule="exact"/>
        <w:ind w:firstLine="420" w:firstLineChars="200"/>
      </w:pPr>
      <w:r>
        <w:rPr>
          <w:rFonts w:hint="eastAsia"/>
        </w:rPr>
        <w:t>无。</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6</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6980217"/>
      <w:bookmarkStart w:id="32" w:name="_Toc384844740"/>
      <w:bookmarkStart w:id="33" w:name="_Toc455914614"/>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r>
        <w:rPr>
          <w:rFonts w:hint="eastAsia" w:ascii="Times New Roman" w:hAnsi="Times New Roman"/>
          <w:szCs w:val="21"/>
        </w:rPr>
        <w:t>。</w:t>
      </w:r>
    </w:p>
    <w:p>
      <w:pPr>
        <w:pStyle w:val="5"/>
        <w:rPr>
          <w:rFonts w:ascii="Times New Roman" w:hAnsi="Times New Roman"/>
          <w:sz w:val="21"/>
          <w:szCs w:val="21"/>
        </w:rPr>
      </w:pPr>
      <w:bookmarkStart w:id="34" w:name="_Toc384844741"/>
      <w:bookmarkStart w:id="35" w:name="_Toc386980218"/>
      <w:bookmarkStart w:id="36" w:name="_Toc455914616"/>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付款方式</w:t>
      </w:r>
      <w:bookmarkEnd w:id="34"/>
      <w:bookmarkEnd w:id="35"/>
      <w:bookmarkEnd w:id="36"/>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szCs w:val="21"/>
        </w:rPr>
        <w:sectPr>
          <w:pgSz w:w="11906" w:h="16838"/>
          <w:pgMar w:top="1440" w:right="1080" w:bottom="1440" w:left="1080" w:header="850" w:footer="850" w:gutter="0"/>
          <w:cols w:space="720" w:num="1"/>
          <w:docGrid w:type="lines" w:linePitch="312" w:charSpace="0"/>
        </w:sectPr>
      </w:pPr>
      <w:r>
        <w:rPr>
          <w:rFonts w:hint="eastAsia" w:ascii="Times New Roman" w:hAnsi="Times New Roman"/>
          <w:szCs w:val="21"/>
        </w:rPr>
        <w:t>2、货物运到采购人指定的地点，安装调试结束，经采购人验收合格，中标供应商提交所需单据后，支付合同总价的 95 %；余款5%作为质保金，一年后（从验收合格之日算起）无质量问题一个月内付清（不计利息）。</w:t>
      </w:r>
    </w:p>
    <w:p>
      <w:pPr>
        <w:pStyle w:val="5"/>
        <w:spacing w:line="360" w:lineRule="auto"/>
        <w:jc w:val="center"/>
        <w:rPr>
          <w:rFonts w:ascii="Times New Roman" w:hAnsi="Times New Roman" w:eastAsia="楷体"/>
          <w:sz w:val="44"/>
        </w:rPr>
      </w:pPr>
      <w:bookmarkStart w:id="37" w:name="_Toc455914617"/>
      <w:r>
        <w:rPr>
          <w:rFonts w:ascii="Times New Roman" w:hAnsi="Times New Roman" w:eastAsia="楷体"/>
          <w:sz w:val="44"/>
        </w:rPr>
        <w:t>第三部分</w:t>
      </w:r>
      <w:r>
        <w:rPr>
          <w:rFonts w:hint="eastAsia" w:ascii="Times New Roman" w:hAnsi="Times New Roman" w:eastAsia="楷体"/>
          <w:sz w:val="44"/>
        </w:rPr>
        <w:t xml:space="preserve">  </w:t>
      </w:r>
      <w:r>
        <w:rPr>
          <w:rFonts w:ascii="Times New Roman" w:hAnsi="Times New Roman" w:eastAsia="楷体"/>
          <w:sz w:val="44"/>
        </w:rPr>
        <w:t>项目需求</w:t>
      </w:r>
      <w:bookmarkEnd w:id="37"/>
    </w:p>
    <w:p>
      <w:pPr>
        <w:rPr>
          <w:rFonts w:ascii="宋体" w:hAnsi="宋体"/>
          <w:b/>
          <w:szCs w:val="21"/>
        </w:rPr>
      </w:pPr>
      <w:r>
        <w:rPr>
          <w:rFonts w:hint="eastAsia" w:ascii="宋体" w:hAnsi="宋体"/>
          <w:b/>
          <w:szCs w:val="21"/>
        </w:rPr>
        <w:t>3.1技术参数需求</w:t>
      </w:r>
    </w:p>
    <w:tbl>
      <w:tblPr>
        <w:tblStyle w:val="36"/>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8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313" w:type="dxa"/>
          </w:tcPr>
          <w:p>
            <w:r>
              <w:rPr>
                <w:rFonts w:hint="eastAsia"/>
              </w:rPr>
              <w:t>设备名称</w:t>
            </w:r>
          </w:p>
        </w:tc>
        <w:tc>
          <w:tcPr>
            <w:tcW w:w="8027" w:type="dxa"/>
          </w:tcPr>
          <w:p>
            <w:pPr>
              <w:tabs>
                <w:tab w:val="left" w:pos="2475"/>
                <w:tab w:val="center" w:pos="3905"/>
              </w:tabs>
              <w:jc w:val="left"/>
            </w:pPr>
            <w:r>
              <w:rPr>
                <w:rFonts w:hint="eastAsia"/>
              </w:rPr>
              <w:t>专业LED聚光灯，6盏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1313" w:type="dxa"/>
          </w:tcPr>
          <w:p>
            <w:r>
              <w:rPr>
                <w:rFonts w:hint="eastAsia"/>
              </w:rPr>
              <w:t>详细参数</w:t>
            </w:r>
          </w:p>
        </w:tc>
        <w:tc>
          <w:tcPr>
            <w:tcW w:w="8027" w:type="dxa"/>
          </w:tcPr>
          <w:p>
            <w:r>
              <w:rPr>
                <w:rFonts w:hint="eastAsia"/>
              </w:rPr>
              <w:t>功率100W；色温： 5600K；显色指数Ra≥92；进口LED芯片模组；1M照度21000LX；DMX512线控0-100%无极线性调光，4位数字显示屏；无风机、空气自然对流散热方式，发光面尺寸不小于：470X260mm。5米电源线。支架。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313" w:type="dxa"/>
          </w:tcPr>
          <w:p>
            <w:r>
              <w:rPr>
                <w:rFonts w:hint="eastAsia"/>
              </w:rPr>
              <w:t>设备名称</w:t>
            </w:r>
          </w:p>
        </w:tc>
        <w:tc>
          <w:tcPr>
            <w:tcW w:w="8027" w:type="dxa"/>
            <w:vAlign w:val="center"/>
          </w:tcPr>
          <w:p>
            <w:r>
              <w:rPr>
                <w:rFonts w:hint="eastAsia"/>
              </w:rPr>
              <w:t>专业LED平板灯，4盏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313" w:type="dxa"/>
          </w:tcPr>
          <w:p>
            <w:r>
              <w:rPr>
                <w:rFonts w:hint="eastAsia"/>
              </w:rPr>
              <w:t>详细参数</w:t>
            </w:r>
          </w:p>
        </w:tc>
        <w:tc>
          <w:tcPr>
            <w:tcW w:w="8027" w:type="dxa"/>
          </w:tcPr>
          <w:p>
            <w:pPr>
              <w:tabs>
                <w:tab w:val="left" w:pos="420"/>
              </w:tabs>
              <w:spacing w:line="280" w:lineRule="exact"/>
            </w:pPr>
            <w:r>
              <w:rPr>
                <w:rFonts w:hint="eastAsia"/>
              </w:rPr>
              <w:t>功率100W；色温： 5600K；显色指数Ra≥92；进口LED芯片；1M照度15500LX；DMX512线控0-100%无极线性调光，4位数字显示屏；无风机、空气自然对流散热方式，发光面尺寸不小于：470X260mm。5米电源线。支架。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313" w:type="dxa"/>
          </w:tcPr>
          <w:p>
            <w:r>
              <w:rPr>
                <w:rFonts w:hint="eastAsia"/>
              </w:rPr>
              <w:t>台式充电器</w:t>
            </w:r>
          </w:p>
        </w:tc>
        <w:tc>
          <w:tcPr>
            <w:tcW w:w="8027" w:type="dxa"/>
          </w:tcPr>
          <w:p>
            <w:pPr>
              <w:tabs>
                <w:tab w:val="left" w:pos="420"/>
              </w:tabs>
              <w:spacing w:line="280" w:lineRule="exact"/>
            </w:pPr>
            <w:r>
              <w:rPr>
                <w:rFonts w:hint="eastAsia"/>
              </w:rPr>
              <w:t>型号：BC-C2S，5块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313" w:type="dxa"/>
          </w:tcPr>
          <w:p>
            <w:r>
              <w:rPr>
                <w:rFonts w:hint="eastAsia"/>
              </w:rPr>
              <w:t>详细参数</w:t>
            </w:r>
          </w:p>
        </w:tc>
        <w:tc>
          <w:tcPr>
            <w:tcW w:w="8027" w:type="dxa"/>
          </w:tcPr>
          <w:p>
            <w:pPr>
              <w:tabs>
                <w:tab w:val="left" w:pos="420"/>
              </w:tabs>
              <w:spacing w:line="280" w:lineRule="exact"/>
            </w:pPr>
            <w:r>
              <w:rPr>
                <w:rFonts w:hint="eastAsia"/>
              </w:rPr>
              <w:t>产品主要技术参数：</w:t>
            </w:r>
          </w:p>
          <w:p>
            <w:pPr>
              <w:tabs>
                <w:tab w:val="left" w:pos="420"/>
              </w:tabs>
              <w:spacing w:line="280" w:lineRule="exact"/>
            </w:pPr>
            <w:r>
              <w:rPr>
                <w:rFonts w:hint="eastAsia"/>
              </w:rPr>
              <w:t>接口类型：SONY V Mount</w:t>
            </w:r>
          </w:p>
          <w:p>
            <w:pPr>
              <w:tabs>
                <w:tab w:val="left" w:pos="420"/>
              </w:tabs>
              <w:spacing w:line="280" w:lineRule="exact"/>
            </w:pPr>
            <w:r>
              <w:rPr>
                <w:rFonts w:hint="eastAsia"/>
              </w:rPr>
              <w:t>输出电压（V）：16.8V</w:t>
            </w:r>
          </w:p>
          <w:p>
            <w:pPr>
              <w:tabs>
                <w:tab w:val="left" w:pos="420"/>
              </w:tabs>
              <w:spacing w:line="280" w:lineRule="exact"/>
            </w:pPr>
            <w:r>
              <w:rPr>
                <w:rFonts w:hint="eastAsia"/>
              </w:rPr>
              <w:t>适配输出：12V 50W</w:t>
            </w:r>
          </w:p>
          <w:p>
            <w:pPr>
              <w:tabs>
                <w:tab w:val="left" w:pos="420"/>
              </w:tabs>
              <w:spacing w:line="280" w:lineRule="exact"/>
            </w:pPr>
            <w:r>
              <w:rPr>
                <w:rFonts w:hint="eastAsia"/>
              </w:rPr>
              <w:t>外形尺寸（mm）：234(D)×148(W)×78(H)</w:t>
            </w:r>
          </w:p>
          <w:p>
            <w:pPr>
              <w:tabs>
                <w:tab w:val="left" w:pos="420"/>
              </w:tabs>
              <w:spacing w:line="280" w:lineRule="exact"/>
            </w:pPr>
            <w:r>
              <w:rPr>
                <w:rFonts w:hint="eastAsia"/>
              </w:rPr>
              <w:t>重量（kg）：1.5</w:t>
            </w:r>
          </w:p>
          <w:p>
            <w:pPr>
              <w:tabs>
                <w:tab w:val="left" w:pos="420"/>
              </w:tabs>
              <w:spacing w:line="280" w:lineRule="exact"/>
            </w:pPr>
            <w:r>
              <w:rPr>
                <w:rFonts w:hint="eastAsia"/>
              </w:rPr>
              <w:t>电池位置数：2</w:t>
            </w:r>
          </w:p>
          <w:p>
            <w:pPr>
              <w:tabs>
                <w:tab w:val="left" w:pos="420"/>
              </w:tabs>
              <w:spacing w:line="280" w:lineRule="exact"/>
            </w:pPr>
            <w:r>
              <w:rPr>
                <w:rFonts w:hint="eastAsia"/>
              </w:rPr>
              <w:t>充电电流（A）：2×1.5</w:t>
            </w:r>
          </w:p>
        </w:tc>
      </w:tr>
    </w:tbl>
    <w:p/>
    <w:p>
      <w:pPr>
        <w:rPr>
          <w:rFonts w:ascii="宋体" w:hAnsi="宋体"/>
          <w:b/>
          <w:szCs w:val="21"/>
        </w:rPr>
      </w:pPr>
      <w:r>
        <w:rPr>
          <w:rFonts w:hint="eastAsia" w:ascii="宋体" w:hAnsi="宋体"/>
          <w:b/>
          <w:szCs w:val="21"/>
        </w:rPr>
        <w:t>3.2其他要求：</w:t>
      </w:r>
    </w:p>
    <w:p>
      <w:pPr>
        <w:snapToGrid w:val="0"/>
        <w:spacing w:line="440" w:lineRule="exact"/>
        <w:ind w:firstLine="422" w:firstLineChars="200"/>
        <w:rPr>
          <w:rFonts w:asciiTheme="minorEastAsia" w:hAnsiTheme="minorEastAsia" w:eastAsiaTheme="minorEastAsia"/>
          <w:szCs w:val="21"/>
        </w:rPr>
      </w:pPr>
      <w:r>
        <w:rPr>
          <w:rFonts w:asciiTheme="minorEastAsia" w:hAnsiTheme="minorEastAsia" w:eastAsiaTheme="minorEastAsia"/>
          <w:b/>
          <w:szCs w:val="21"/>
        </w:rPr>
        <w:t>1.</w:t>
      </w:r>
      <w:r>
        <w:rPr>
          <w:rFonts w:hint="eastAsia" w:asciiTheme="minorEastAsia" w:hAnsiTheme="minorEastAsia" w:eastAsiaTheme="minorEastAsia"/>
          <w:b/>
          <w:szCs w:val="21"/>
        </w:rPr>
        <w:t>质量要求：</w:t>
      </w:r>
      <w:r>
        <w:rPr>
          <w:rFonts w:hint="eastAsia" w:asciiTheme="minorEastAsia" w:hAnsiTheme="minorEastAsia" w:eastAsiaTheme="minorEastAsia"/>
          <w:szCs w:val="21"/>
        </w:rPr>
        <w:t>供应商须提供符合采购需求、符合国家质量检测标准的原装合格产品（供货时提供相关证明材料、随机资料及相关软件资源）</w:t>
      </w:r>
      <w:r>
        <w:rPr>
          <w:rFonts w:hint="eastAsia" w:asciiTheme="minorEastAsia" w:hAnsiTheme="minorEastAsia" w:eastAsiaTheme="minorEastAsia"/>
          <w:color w:val="000000"/>
          <w:szCs w:val="21"/>
        </w:rPr>
        <w:t>。</w:t>
      </w:r>
    </w:p>
    <w:p>
      <w:pPr>
        <w:widowControl/>
        <w:spacing w:line="440" w:lineRule="exact"/>
        <w:ind w:firstLine="422" w:firstLineChars="200"/>
        <w:jc w:val="left"/>
        <w:rPr>
          <w:rFonts w:asciiTheme="minorEastAsia" w:hAnsiTheme="minorEastAsia" w:eastAsiaTheme="minorEastAsia"/>
          <w:b/>
          <w:bCs/>
          <w:szCs w:val="21"/>
        </w:rPr>
      </w:pPr>
      <w:r>
        <w:rPr>
          <w:rFonts w:asciiTheme="minorEastAsia" w:hAnsiTheme="minorEastAsia" w:eastAsiaTheme="minorEastAsia"/>
          <w:b/>
          <w:bCs/>
          <w:szCs w:val="21"/>
        </w:rPr>
        <w:t>2.</w:t>
      </w:r>
      <w:r>
        <w:rPr>
          <w:rFonts w:hint="eastAsia" w:asciiTheme="minorEastAsia" w:hAnsiTheme="minorEastAsia" w:eastAsiaTheme="minorEastAsia"/>
          <w:b/>
          <w:bCs/>
          <w:szCs w:val="21"/>
        </w:rPr>
        <w:t>质保、售后服务要求：</w:t>
      </w:r>
      <w:r>
        <w:rPr>
          <w:rFonts w:hint="eastAsia" w:asciiTheme="minorEastAsia" w:hAnsiTheme="minorEastAsia" w:eastAsiaTheme="minorEastAsia"/>
          <w:szCs w:val="21"/>
        </w:rPr>
        <w:t>本项目所有货物必须提供叁年全免费质保（配件</w:t>
      </w:r>
      <w:r>
        <w:rPr>
          <w:rFonts w:asciiTheme="minorEastAsia" w:hAnsiTheme="minorEastAsia" w:eastAsiaTheme="minorEastAsia"/>
          <w:szCs w:val="21"/>
        </w:rPr>
        <w:t>+</w:t>
      </w:r>
      <w:r>
        <w:rPr>
          <w:rFonts w:hint="eastAsia" w:asciiTheme="minorEastAsia" w:hAnsiTheme="minorEastAsia" w:eastAsiaTheme="minorEastAsia"/>
          <w:szCs w:val="21"/>
        </w:rPr>
        <w:t>人工）并负责终身维修。质保期内成交供应商应免费维修，质保期外的维修收费按国家和供应商的相关规定办理。在质保期内，同一商品、同一质量问题连续两次维修仍无法正常使用，供应商无条件给予全套更新或退货。在免费质保期内，供应商在接到用户单位电话通知后，必须在2小时之内上门服务，并在8小时内负责修复。如需更换货物或送修，必须在24小时内提供备用货物，并在5个工作日内负责对送修货物维修完毕并送至用户单位处。</w:t>
      </w:r>
    </w:p>
    <w:p>
      <w:pPr>
        <w:snapToGrid w:val="0"/>
        <w:spacing w:line="44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3.</w:t>
      </w:r>
      <w:r>
        <w:rPr>
          <w:rFonts w:hint="eastAsia" w:asciiTheme="minorEastAsia" w:hAnsiTheme="minorEastAsia" w:eastAsiaTheme="minorEastAsia"/>
          <w:b/>
          <w:bCs/>
          <w:szCs w:val="21"/>
        </w:rPr>
        <w:t>交货期：</w:t>
      </w:r>
      <w:r>
        <w:rPr>
          <w:rFonts w:hint="eastAsia" w:asciiTheme="minorEastAsia" w:hAnsiTheme="minorEastAsia" w:eastAsiaTheme="minorEastAsia"/>
          <w:szCs w:val="21"/>
        </w:rPr>
        <w:t>成交供应商须于接到采购单位供货安装通知书后的7天（日历日）内送货并安装调试完毕，否则视作验收不合格，终止合同。</w:t>
      </w:r>
    </w:p>
    <w:p>
      <w:pPr>
        <w:snapToGrid w:val="0"/>
        <w:spacing w:line="44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4.</w:t>
      </w:r>
      <w:r>
        <w:rPr>
          <w:rFonts w:hint="eastAsia" w:asciiTheme="minorEastAsia" w:hAnsiTheme="minorEastAsia" w:eastAsiaTheme="minorEastAsia"/>
          <w:b/>
          <w:bCs/>
          <w:szCs w:val="21"/>
        </w:rPr>
        <w:t>交货、安装地点：</w:t>
      </w:r>
      <w:r>
        <w:rPr>
          <w:rFonts w:hint="eastAsia" w:asciiTheme="minorEastAsia" w:hAnsiTheme="minorEastAsia" w:eastAsiaTheme="minorEastAsia"/>
          <w:szCs w:val="21"/>
        </w:rPr>
        <w:t>成交供应商应按照采购单位的要求，在指定位置安装牢固，确保达到采购使用要求正常使用。</w:t>
      </w:r>
    </w:p>
    <w:p>
      <w:pPr>
        <w:rPr>
          <w:rFonts w:asciiTheme="minorEastAsia" w:hAnsiTheme="minorEastAsia" w:eastAsiaTheme="minorEastAsia"/>
          <w:szCs w:val="21"/>
        </w:rPr>
      </w:pPr>
    </w:p>
    <w:p>
      <w:pPr>
        <w:rPr>
          <w:rFonts w:asciiTheme="minorEastAsia" w:hAnsiTheme="minorEastAsia" w:eastAsiaTheme="minorEastAsia"/>
          <w:szCs w:val="21"/>
        </w:rPr>
      </w:pPr>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rPr>
        <w:t xml:space="preserve">  合同主要条款</w:t>
      </w:r>
    </w:p>
    <w:p/>
    <w:p>
      <w:pPr>
        <w:pStyle w:val="16"/>
        <w:spacing w:line="360" w:lineRule="auto"/>
        <w:ind w:firstLine="420" w:firstLineChars="200"/>
        <w:rPr>
          <w:rFonts w:ascii="Times New Roman" w:hAnsi="Times New Roman"/>
          <w:szCs w:val="21"/>
        </w:rPr>
      </w:pPr>
      <w:r>
        <w:rPr>
          <w:rFonts w:hint="eastAsia" w:ascii="Times New Roman" w:hAnsi="Times New Roman"/>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ascii="Times New Roman" w:hAnsi="Times New Roman"/>
          <w:szCs w:val="21"/>
        </w:rPr>
      </w:pPr>
      <w:r>
        <w:rPr>
          <w:rFonts w:hint="eastAsia" w:ascii="Times New Roman" w:hAnsi="Times New Roman"/>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38" w:name="hetongStart"/>
      <w:bookmarkEnd w:id="38"/>
      <w:r>
        <w:rPr>
          <w:rFonts w:hint="eastAsia" w:ascii="宋体" w:hAnsi="宋体"/>
          <w:sz w:val="24"/>
        </w:rPr>
        <w:t>甲方:</w:t>
      </w:r>
      <w:bookmarkStart w:id="39" w:name="purchase_name"/>
      <w:bookmarkEnd w:id="39"/>
      <w:bookmarkStart w:id="40" w:name="purchase_start"/>
      <w:bookmarkEnd w:id="40"/>
      <w:r>
        <w:rPr>
          <w:rFonts w:hint="eastAsia" w:ascii="宋体" w:hAnsi="宋体"/>
          <w:sz w:val="24"/>
        </w:rPr>
        <w:t xml:space="preserve"> 江苏开放大学</w:t>
      </w:r>
      <w:bookmarkStart w:id="41" w:name="purchase_end"/>
      <w:bookmarkEnd w:id="41"/>
    </w:p>
    <w:p>
      <w:pPr>
        <w:widowControl/>
        <w:snapToGrid w:val="0"/>
        <w:spacing w:before="19" w:line="360" w:lineRule="auto"/>
        <w:rPr>
          <w:rFonts w:ascii="宋体" w:hAnsi="宋体"/>
          <w:sz w:val="24"/>
          <w:u w:val="single"/>
        </w:rPr>
      </w:pPr>
      <w:r>
        <w:rPr>
          <w:rFonts w:hint="eastAsia" w:ascii="宋体" w:hAnsi="宋体"/>
          <w:sz w:val="24"/>
        </w:rPr>
        <w:t>乙方:</w:t>
      </w:r>
      <w:bookmarkStart w:id="42" w:name="suppliers_name"/>
      <w:bookmarkEnd w:id="42"/>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ascii="宋体" w:hAnsi="宋体"/>
          <w:sz w:val="24"/>
          <w:u w:val="single"/>
        </w:rPr>
        <w:t>2018-ZB-XC0</w:t>
      </w:r>
      <w:r>
        <w:rPr>
          <w:rFonts w:hint="eastAsia" w:ascii="宋体" w:hAnsi="宋体"/>
          <w:sz w:val="24"/>
          <w:u w:val="single"/>
        </w:rPr>
        <w:t xml:space="preserve">16 </w:t>
      </w:r>
      <w:r>
        <w:rPr>
          <w:rFonts w:hint="eastAsia" w:ascii="宋体" w:hAnsi="宋体"/>
          <w:sz w:val="24"/>
        </w:rPr>
        <w:t>的</w:t>
      </w:r>
      <w:r>
        <w:rPr>
          <w:rFonts w:hint="eastAsia" w:ascii="宋体" w:hAnsi="宋体"/>
          <w:sz w:val="24"/>
          <w:u w:val="single"/>
        </w:rPr>
        <w:t>传媒学院专业影视灯具及配件</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3" w:name="Ord_Seq_Name"/>
            <w:bookmarkEnd w:id="43"/>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4" w:name="Ppp_Amt_1"/>
            <w:bookmarkEnd w:id="44"/>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5" w:name="Cus_Usr"/>
            <w:bookmarkEnd w:id="45"/>
          </w:p>
          <w:p>
            <w:pPr>
              <w:spacing w:line="360" w:lineRule="auto"/>
              <w:rPr>
                <w:rFonts w:ascii="宋体" w:hAnsi="宋体"/>
                <w:sz w:val="24"/>
              </w:rPr>
            </w:pPr>
            <w:r>
              <w:rPr>
                <w:rFonts w:hint="eastAsia" w:ascii="宋体" w:hAnsi="宋体"/>
                <w:sz w:val="24"/>
              </w:rPr>
              <w:t>固定电话：</w:t>
            </w:r>
            <w:bookmarkStart w:id="46" w:name="Cus_Tel"/>
            <w:bookmarkEnd w:id="46"/>
            <w:r>
              <w:rPr>
                <w:rFonts w:hint="eastAsia" w:ascii="宋体" w:hAnsi="宋体"/>
                <w:sz w:val="24"/>
              </w:rPr>
              <w:t>移动电话：</w:t>
            </w:r>
            <w:bookmarkStart w:id="47" w:name="Cus_Mob"/>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8" w:name="Spr_Usr"/>
            <w:bookmarkEnd w:id="48"/>
          </w:p>
          <w:p>
            <w:pPr>
              <w:spacing w:line="360" w:lineRule="auto"/>
              <w:rPr>
                <w:rFonts w:ascii="宋体" w:hAnsi="宋体"/>
                <w:sz w:val="24"/>
              </w:rPr>
            </w:pPr>
            <w:r>
              <w:rPr>
                <w:rFonts w:hint="eastAsia" w:ascii="宋体" w:hAnsi="宋体"/>
                <w:sz w:val="24"/>
              </w:rPr>
              <w:t>固定电话：</w:t>
            </w:r>
            <w:bookmarkStart w:id="49" w:name="Spr_Tel"/>
            <w:bookmarkEnd w:id="49"/>
            <w:r>
              <w:rPr>
                <w:rFonts w:hint="eastAsia" w:ascii="宋体" w:hAnsi="宋体"/>
                <w:sz w:val="24"/>
              </w:rPr>
              <w:t>移动电话：</w:t>
            </w:r>
            <w:bookmarkStart w:id="50" w:name="Spr_Mob"/>
            <w:bookmarkEnd w:id="50"/>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1" w:name="Con_Location"/>
      <w:bookmarkEnd w:id="51"/>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95 %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3、第二次付款：一年后无质量问题付清尾款。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2" w:name="purchase_one_start"/>
      <w:bookmarkEnd w:id="52"/>
      <w:bookmarkStart w:id="53" w:name="purchase_name_one"/>
      <w:bookmarkEnd w:id="53"/>
      <w:r>
        <w:rPr>
          <w:rFonts w:hint="eastAsia" w:ascii="宋体" w:hAnsi="宋体"/>
          <w:b/>
          <w:sz w:val="24"/>
        </w:rPr>
        <w:t>江苏开放大学</w:t>
      </w:r>
      <w:bookmarkStart w:id="54" w:name="purchase_one_end"/>
      <w:bookmarkEnd w:id="54"/>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5" w:name="suppliers_name_one"/>
      <w:bookmarkEnd w:id="55"/>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56"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56"/>
    </w:p>
    <w:p>
      <w:pPr>
        <w:pStyle w:val="16"/>
        <w:rPr>
          <w:rFonts w:hAnsi="宋体"/>
          <w:szCs w:val="21"/>
        </w:rPr>
      </w:pPr>
      <w:r>
        <w:rPr>
          <w:rFonts w:hAnsi="宋体"/>
          <w:b/>
          <w:bCs/>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6"/>
        <w:rPr>
          <w:rFonts w:hAnsi="宋体"/>
          <w:b/>
          <w:bCs/>
          <w:szCs w:val="21"/>
        </w:rPr>
      </w:pPr>
    </w:p>
    <w:p>
      <w:pPr>
        <w:pStyle w:val="16"/>
        <w:jc w:val="center"/>
        <w:rPr>
          <w:rFonts w:hAnsi="宋体"/>
          <w:sz w:val="84"/>
          <w:szCs w:val="84"/>
        </w:rPr>
      </w:pPr>
    </w:p>
    <w:p>
      <w:pPr>
        <w:pStyle w:val="16"/>
        <w:jc w:val="center"/>
        <w:rPr>
          <w:rFonts w:hAnsi="宋体"/>
          <w:sz w:val="84"/>
          <w:szCs w:val="84"/>
        </w:rPr>
      </w:pPr>
      <w:r>
        <w:rPr>
          <w:rFonts w:hAnsi="宋体"/>
          <w:sz w:val="84"/>
          <w:szCs w:val="84"/>
        </w:rPr>
        <w:t>投标文件</w:t>
      </w:r>
    </w:p>
    <w:p>
      <w:pPr>
        <w:pStyle w:val="16"/>
        <w:rPr>
          <w:rFonts w:hAnsi="宋体"/>
          <w:b/>
          <w:bCs/>
          <w:szCs w:val="21"/>
        </w:rPr>
      </w:pPr>
    </w:p>
    <w:p>
      <w:pPr>
        <w:pStyle w:val="16"/>
        <w:rPr>
          <w:rFonts w:hAnsi="宋体"/>
          <w:b/>
          <w:bCs/>
          <w:szCs w:val="21"/>
        </w:rPr>
      </w:pPr>
    </w:p>
    <w:p>
      <w:pPr>
        <w:pStyle w:val="16"/>
        <w:rPr>
          <w:rFonts w:hAnsi="宋体"/>
          <w:b/>
          <w:bCs/>
          <w:szCs w:val="21"/>
        </w:rPr>
      </w:pPr>
    </w:p>
    <w:p>
      <w:pPr>
        <w:pStyle w:val="16"/>
        <w:rPr>
          <w:rFonts w:hAnsi="宋体"/>
          <w:b/>
          <w:bCs/>
          <w:szCs w:val="21"/>
        </w:rPr>
      </w:pPr>
    </w:p>
    <w:p>
      <w:pPr>
        <w:pStyle w:val="16"/>
        <w:ind w:firstLine="1247" w:firstLineChars="345"/>
        <w:rPr>
          <w:rFonts w:hAnsi="宋体"/>
          <w:sz w:val="36"/>
          <w:szCs w:val="36"/>
        </w:rPr>
      </w:pPr>
      <w:r>
        <w:rPr>
          <w:rFonts w:hAnsi="宋体"/>
          <w:b/>
          <w:bCs/>
          <w:sz w:val="36"/>
          <w:szCs w:val="36"/>
        </w:rPr>
        <w:t>项目编号:</w:t>
      </w:r>
      <w:r>
        <w:rPr>
          <w:rFonts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pPr>
        <w:pStyle w:val="16"/>
        <w:ind w:firstLine="2142" w:firstLineChars="595"/>
        <w:rPr>
          <w:rFonts w:hAnsi="宋体"/>
          <w:sz w:val="36"/>
          <w:szCs w:val="36"/>
          <w:lang w:val="pt-BR"/>
        </w:rPr>
      </w:pPr>
    </w:p>
    <w:p>
      <w:pPr>
        <w:pStyle w:val="16"/>
        <w:rPr>
          <w:rFonts w:hAnsi="宋体"/>
          <w:sz w:val="36"/>
          <w:szCs w:val="36"/>
          <w:lang w:val="pt-BR"/>
        </w:rPr>
      </w:pPr>
    </w:p>
    <w:p>
      <w:pPr>
        <w:pStyle w:val="16"/>
        <w:jc w:val="center"/>
        <w:rPr>
          <w:rFonts w:hAnsi="宋体"/>
          <w:b/>
          <w:sz w:val="36"/>
          <w:szCs w:val="36"/>
          <w:lang w:val="pt-BR"/>
        </w:rPr>
      </w:pPr>
      <w:r>
        <w:rPr>
          <w:rFonts w:hAnsi="宋体"/>
          <w:b/>
          <w:sz w:val="36"/>
          <w:szCs w:val="36"/>
        </w:rPr>
        <w:t>二</w:t>
      </w:r>
      <w:r>
        <w:rPr>
          <w:rFonts w:hint="eastAsia" w:hAnsi="宋体"/>
          <w:b/>
          <w:sz w:val="36"/>
          <w:szCs w:val="36"/>
        </w:rPr>
        <w:t xml:space="preserve">0️  </w:t>
      </w:r>
      <w:r>
        <w:rPr>
          <w:rFonts w:hAnsi="宋体"/>
          <w:b/>
          <w:sz w:val="36"/>
          <w:szCs w:val="36"/>
        </w:rPr>
        <w:t>年</w:t>
      </w:r>
      <w:r>
        <w:rPr>
          <w:rFonts w:hint="eastAsia" w:hAnsi="宋体"/>
          <w:b/>
          <w:sz w:val="36"/>
          <w:szCs w:val="36"/>
        </w:rPr>
        <w:t xml:space="preserve">   </w:t>
      </w:r>
      <w:r>
        <w:rPr>
          <w:rFonts w:hAnsi="宋体"/>
          <w:b/>
          <w:sz w:val="36"/>
          <w:szCs w:val="36"/>
        </w:rPr>
        <w:t>月</w:t>
      </w:r>
      <w:r>
        <w:rPr>
          <w:rFonts w:hint="eastAsia" w:hAnsi="宋体"/>
          <w:b/>
          <w:sz w:val="36"/>
          <w:szCs w:val="36"/>
        </w:rPr>
        <w:t xml:space="preserve">   </w:t>
      </w:r>
      <w:r>
        <w:rPr>
          <w:rFonts w:hAnsi="宋体"/>
          <w:b/>
          <w:sz w:val="36"/>
          <w:szCs w:val="36"/>
        </w:rPr>
        <w:t>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szCs w:val="21"/>
        </w:rPr>
      </w:pP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电话:</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传真:</w:t>
      </w:r>
      <w:r>
        <w:rPr>
          <w:rFonts w:ascii="宋体" w:hAnsi="宋体"/>
          <w:szCs w:val="21"/>
          <w:u w:val="single"/>
        </w:rPr>
        <w:t xml:space="preserve">                                   </w:t>
      </w:r>
    </w:p>
    <w:p>
      <w:pPr>
        <w:pStyle w:val="16"/>
        <w:spacing w:line="440" w:lineRule="exact"/>
        <w:ind w:firstLine="3885" w:firstLineChars="1850"/>
        <w:rPr>
          <w:rFonts w:hAnsi="宋体"/>
          <w:szCs w:val="21"/>
          <w:u w:val="single"/>
        </w:rPr>
      </w:pPr>
      <w:r>
        <w:rPr>
          <w:rFonts w:hAnsi="宋体"/>
          <w:szCs w:val="21"/>
        </w:rPr>
        <w:t>授权代表（签字）:</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职务:</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widowControl/>
        <w:spacing w:before="19" w:line="440" w:lineRule="exact"/>
        <w:ind w:firstLine="1781" w:firstLineChars="845"/>
        <w:rPr>
          <w:rFonts w:ascii="宋体" w:hAnsi="宋体"/>
          <w:b/>
          <w:szCs w:val="21"/>
        </w:rPr>
      </w:pPr>
    </w:p>
    <w:p>
      <w:pPr>
        <w:pStyle w:val="16"/>
        <w:spacing w:line="440" w:lineRule="exact"/>
        <w:ind w:firstLine="3885" w:firstLineChars="1850"/>
        <w:rPr>
          <w:rFonts w:hAnsi="宋体"/>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pStyle w:val="16"/>
        <w:numPr>
          <w:ilvl w:val="0"/>
          <w:numId w:val="6"/>
        </w:numPr>
        <w:jc w:val="center"/>
        <w:rPr>
          <w:rFonts w:hAnsi="宋体"/>
          <w:sz w:val="36"/>
          <w:szCs w:val="36"/>
        </w:rPr>
      </w:pPr>
      <w:bookmarkStart w:id="57"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主要货物</w:t>
            </w:r>
          </w:p>
          <w:p>
            <w:pPr>
              <w:pStyle w:val="16"/>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r>
        <w:rPr>
          <w:rFonts w:hint="eastAsia" w:ascii="宋体" w:hAnsi="宋体"/>
          <w:szCs w:val="21"/>
        </w:rPr>
        <w:t xml:space="preserve"> </w:t>
      </w:r>
      <w:r>
        <w:rPr>
          <w:rFonts w:hint="eastAsia" w:ascii="宋体" w:hAnsi="宋体"/>
          <w:szCs w:val="21"/>
          <w:u w:val="single"/>
        </w:rPr>
        <w:t xml:space="preserve">              </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jc w:val="center"/>
        <w:rPr>
          <w:rFonts w:ascii="宋体" w:hAnsi="宋体"/>
          <w:b/>
          <w:sz w:val="36"/>
          <w:szCs w:val="36"/>
        </w:rPr>
      </w:pPr>
      <w:r>
        <w:rPr>
          <w:rFonts w:ascii="宋体" w:hAnsi="宋体"/>
          <w:b/>
          <w:sz w:val="36"/>
          <w:szCs w:val="36"/>
        </w:rPr>
        <w:t>三、</w:t>
      </w:r>
      <w:bookmarkEnd w:id="57"/>
      <w:bookmarkStart w:id="58" w:name="_Toc157775469"/>
      <w:r>
        <w:rPr>
          <w:rFonts w:ascii="宋体" w:hAnsi="宋体"/>
          <w:b/>
          <w:sz w:val="36"/>
          <w:szCs w:val="36"/>
        </w:rPr>
        <w:t>产品质保及服务承诺书</w:t>
      </w:r>
      <w:bookmarkStart w:id="59" w:name="_Toc417892821"/>
    </w:p>
    <w:p>
      <w:pPr>
        <w:ind w:firstLine="1575" w:firstLineChars="750"/>
        <w:rPr>
          <w:rFonts w:ascii="宋体" w:hAnsi="宋体"/>
          <w:szCs w:val="21"/>
        </w:rPr>
      </w:pPr>
      <w:r>
        <w:rPr>
          <w:rFonts w:ascii="宋体" w:hAnsi="宋体"/>
          <w:szCs w:val="21"/>
        </w:rPr>
        <w:t>（格式由投标人自定、加盖投标人公章）</w:t>
      </w:r>
      <w:bookmarkEnd w:id="59"/>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p>
      <w:pPr>
        <w:pStyle w:val="16"/>
        <w:spacing w:line="360" w:lineRule="auto"/>
        <w:jc w:val="left"/>
        <w:rPr>
          <w:rFonts w:hAnsi="宋体"/>
          <w:szCs w:val="21"/>
        </w:rPr>
      </w:pPr>
    </w:p>
    <w:bookmarkEnd w:id="58"/>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1、具有独立承担民事责任的能力（须提供法人或者其他组织的营业执照等证明文件，自然人的身份证明），法人代表授权书，经营范围应与招标项目相关；</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rPr>
          <w:rFonts w:ascii="宋体" w:hAnsi="宋体"/>
          <w:szCs w:val="21"/>
        </w:rPr>
      </w:pPr>
      <w:r>
        <w:rPr>
          <w:rFonts w:hint="eastAsia" w:ascii="宋体" w:hAnsi="宋体"/>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jc w:val="center"/>
        <w:rPr>
          <w:rFonts w:ascii="宋体" w:hAnsi="宋体"/>
          <w:b/>
          <w:sz w:val="36"/>
          <w:szCs w:val="36"/>
        </w:rPr>
      </w:pP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jc w:val="right"/>
        <w:rPr>
          <w:rFonts w:ascii="宋体" w:hAnsi="宋体"/>
          <w:szCs w:val="21"/>
        </w:rPr>
      </w:pP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参加本项采购活动前 3 年内在经营活动中</w:t>
      </w:r>
    </w:p>
    <w:p>
      <w:pPr>
        <w:spacing w:line="440" w:lineRule="exact"/>
        <w:jc w:val="center"/>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ind w:firstLine="420"/>
        <w:rPr>
          <w:rFonts w:ascii="宋体" w:hAnsi="宋体"/>
          <w:szCs w:val="21"/>
        </w:rPr>
      </w:pPr>
      <w:r>
        <w:rPr>
          <w:rFonts w:hint="eastAsia" w:ascii="宋体" w:hAnsi="宋体"/>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szCs w:val="21"/>
        </w:rPr>
      </w:pP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sz w:val="36"/>
          <w:szCs w:val="36"/>
        </w:rPr>
        <w:t>技术偏离</w:t>
      </w:r>
      <w:r>
        <w:rPr>
          <w:rFonts w:hint="eastAsia" w:ascii="宋体" w:hAnsi="宋体"/>
          <w:b/>
          <w:sz w:val="36"/>
          <w:szCs w:val="36"/>
        </w:rPr>
        <w:t>表</w:t>
      </w:r>
    </w:p>
    <w:p>
      <w:pPr>
        <w:spacing w:after="120"/>
        <w:jc w:val="center"/>
        <w:rPr>
          <w:rFonts w:asciiTheme="majorEastAsia" w:hAnsiTheme="majorEastAsia" w:eastAsiaTheme="majorEastAsia"/>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p>
      <w:pPr>
        <w:spacing w:after="120"/>
        <w:ind w:firstLine="210" w:firstLineChars="100"/>
        <w:rPr>
          <w:rFonts w:ascii="宋体"/>
          <w:u w:val="single"/>
        </w:rPr>
      </w:pPr>
    </w:p>
    <w:tbl>
      <w:tblPr>
        <w:tblStyle w:val="35"/>
        <w:tblW w:w="9606" w:type="dxa"/>
        <w:jc w:val="center"/>
        <w:tblInd w:w="-9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56"/>
        <w:gridCol w:w="1276"/>
        <w:gridCol w:w="3544"/>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sz w:val="24"/>
              </w:rPr>
            </w:pPr>
            <w:r>
              <w:rPr>
                <w:rFonts w:hint="eastAsia" w:hAnsi="宋体" w:cs="Arial"/>
                <w:sz w:val="24"/>
              </w:rPr>
              <w:t>序号</w:t>
            </w:r>
          </w:p>
        </w:tc>
        <w:tc>
          <w:tcPr>
            <w:tcW w:w="1956" w:type="dxa"/>
            <w:vAlign w:val="center"/>
          </w:tcPr>
          <w:p>
            <w:pPr>
              <w:pStyle w:val="16"/>
              <w:spacing w:line="360" w:lineRule="auto"/>
              <w:jc w:val="center"/>
              <w:rPr>
                <w:rFonts w:hAnsi="宋体" w:cs="Arial"/>
                <w:sz w:val="24"/>
              </w:rPr>
            </w:pPr>
            <w:r>
              <w:rPr>
                <w:rFonts w:hint="eastAsia" w:hAnsi="宋体" w:cs="Arial"/>
                <w:sz w:val="24"/>
              </w:rPr>
              <w:t>货物名称</w:t>
            </w:r>
          </w:p>
        </w:tc>
        <w:tc>
          <w:tcPr>
            <w:tcW w:w="1276" w:type="dxa"/>
            <w:vAlign w:val="center"/>
          </w:tcPr>
          <w:p>
            <w:pPr>
              <w:pStyle w:val="16"/>
              <w:spacing w:line="360" w:lineRule="auto"/>
              <w:jc w:val="center"/>
              <w:rPr>
                <w:rFonts w:hAnsi="宋体" w:cs="Arial"/>
                <w:sz w:val="24"/>
              </w:rPr>
            </w:pPr>
            <w:r>
              <w:rPr>
                <w:rFonts w:hint="eastAsia" w:hAnsi="宋体" w:cs="Arial"/>
                <w:sz w:val="24"/>
              </w:rPr>
              <w:t>招标要求</w:t>
            </w:r>
          </w:p>
        </w:tc>
        <w:tc>
          <w:tcPr>
            <w:tcW w:w="3544" w:type="dxa"/>
            <w:vAlign w:val="center"/>
          </w:tcPr>
          <w:p>
            <w:pPr>
              <w:pStyle w:val="16"/>
              <w:spacing w:line="360" w:lineRule="auto"/>
              <w:rPr>
                <w:rFonts w:hAnsi="宋体" w:cs="Arial"/>
                <w:sz w:val="24"/>
              </w:rPr>
            </w:pPr>
            <w:r>
              <w:rPr>
                <w:rFonts w:hint="eastAsia" w:hAnsi="宋体" w:cs="Arial"/>
                <w:sz w:val="24"/>
              </w:rPr>
              <w:t>投标技术参数</w:t>
            </w:r>
          </w:p>
        </w:tc>
        <w:tc>
          <w:tcPr>
            <w:tcW w:w="1381" w:type="dxa"/>
            <w:vAlign w:val="center"/>
          </w:tcPr>
          <w:p>
            <w:pPr>
              <w:pStyle w:val="16"/>
              <w:spacing w:line="360" w:lineRule="auto"/>
              <w:jc w:val="center"/>
              <w:rPr>
                <w:rFonts w:hAnsi="宋体" w:cs="Arial"/>
                <w:sz w:val="24"/>
              </w:rPr>
            </w:pPr>
            <w:r>
              <w:rPr>
                <w:rFonts w:hint="eastAsia" w:hAnsi="宋体" w:cs="Arial"/>
                <w:sz w:val="24"/>
              </w:rPr>
              <w:t>是否</w:t>
            </w:r>
            <w:r>
              <w:rPr>
                <w:rFonts w:hAnsi="宋体" w:cs="Arial"/>
                <w:sz w:val="24"/>
              </w:rPr>
              <w:t>偏离</w:t>
            </w:r>
          </w:p>
        </w:tc>
        <w:tc>
          <w:tcPr>
            <w:tcW w:w="745" w:type="dxa"/>
            <w:vAlign w:val="center"/>
          </w:tcPr>
          <w:p>
            <w:pPr>
              <w:pStyle w:val="16"/>
              <w:spacing w:line="360" w:lineRule="auto"/>
              <w:jc w:val="center"/>
              <w:rPr>
                <w:rFonts w:hAnsi="宋体" w:cs="Arial"/>
                <w:sz w:val="24"/>
              </w:rPr>
            </w:pPr>
            <w:r>
              <w:rPr>
                <w:rFonts w:hAnsi="宋体"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1956" w:type="dxa"/>
          </w:tcPr>
          <w:p>
            <w:pPr>
              <w:pStyle w:val="16"/>
              <w:spacing w:line="360" w:lineRule="auto"/>
              <w:rPr>
                <w:rFonts w:ascii="楷体_GB2312" w:hAnsi="Times New Roman" w:eastAsia="楷体_GB2312"/>
                <w:sz w:val="24"/>
              </w:rPr>
            </w:pPr>
          </w:p>
        </w:tc>
        <w:tc>
          <w:tcPr>
            <w:tcW w:w="1276" w:type="dxa"/>
          </w:tcPr>
          <w:p>
            <w:pPr>
              <w:pStyle w:val="16"/>
              <w:spacing w:line="360" w:lineRule="auto"/>
              <w:rPr>
                <w:rFonts w:ascii="楷体_GB2312" w:hAnsi="Times New Roman" w:eastAsia="楷体_GB2312"/>
                <w:sz w:val="24"/>
              </w:rPr>
            </w:pPr>
          </w:p>
        </w:tc>
        <w:tc>
          <w:tcPr>
            <w:tcW w:w="3544"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1956" w:type="dxa"/>
          </w:tcPr>
          <w:p>
            <w:pPr>
              <w:pStyle w:val="16"/>
              <w:spacing w:line="360" w:lineRule="auto"/>
              <w:rPr>
                <w:rFonts w:ascii="楷体_GB2312" w:hAnsi="Times New Roman" w:eastAsia="楷体_GB2312"/>
                <w:sz w:val="24"/>
              </w:rPr>
            </w:pPr>
          </w:p>
        </w:tc>
        <w:tc>
          <w:tcPr>
            <w:tcW w:w="1276" w:type="dxa"/>
          </w:tcPr>
          <w:p>
            <w:pPr>
              <w:pStyle w:val="16"/>
              <w:spacing w:line="360" w:lineRule="auto"/>
              <w:rPr>
                <w:rFonts w:ascii="楷体_GB2312" w:hAnsi="Times New Roman" w:eastAsia="楷体_GB2312"/>
                <w:sz w:val="24"/>
              </w:rPr>
            </w:pPr>
          </w:p>
        </w:tc>
        <w:tc>
          <w:tcPr>
            <w:tcW w:w="3544"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1956" w:type="dxa"/>
          </w:tcPr>
          <w:p>
            <w:pPr>
              <w:pStyle w:val="16"/>
              <w:spacing w:line="360" w:lineRule="auto"/>
              <w:rPr>
                <w:rFonts w:ascii="楷体_GB2312" w:hAnsi="Times New Roman" w:eastAsia="楷体_GB2312"/>
                <w:sz w:val="24"/>
              </w:rPr>
            </w:pPr>
          </w:p>
        </w:tc>
        <w:tc>
          <w:tcPr>
            <w:tcW w:w="1276" w:type="dxa"/>
          </w:tcPr>
          <w:p>
            <w:pPr>
              <w:pStyle w:val="16"/>
              <w:spacing w:line="360" w:lineRule="auto"/>
              <w:rPr>
                <w:rFonts w:ascii="楷体_GB2312" w:hAnsi="Times New Roman" w:eastAsia="楷体_GB2312"/>
                <w:sz w:val="24"/>
              </w:rPr>
            </w:pPr>
          </w:p>
        </w:tc>
        <w:tc>
          <w:tcPr>
            <w:tcW w:w="3544"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240" w:lineRule="atLeast"/>
        <w:rPr>
          <w:rFonts w:ascii="仿宋_GB2312" w:eastAsia="仿宋_GB2312"/>
          <w:b/>
          <w:sz w:val="28"/>
          <w:szCs w:val="28"/>
        </w:rPr>
      </w:pPr>
    </w:p>
    <w:p>
      <w:pPr>
        <w:snapToGrid w:val="0"/>
        <w:spacing w:line="440" w:lineRule="exact"/>
        <w:rPr>
          <w:rFonts w:ascii="仿宋_GB2312" w:eastAsia="仿宋_GB2312"/>
          <w:sz w:val="28"/>
          <w:u w:val="single"/>
        </w:rPr>
      </w:pPr>
      <w:r>
        <w:rPr>
          <w:rFonts w:hint="eastAsia" w:ascii="仿宋_GB2312" w:eastAsia="仿宋_GB2312"/>
          <w:sz w:val="28"/>
          <w:u w:val="single"/>
        </w:rPr>
        <w:t>须加盖报价单位公章。</w:t>
      </w:r>
    </w:p>
    <w:p>
      <w:pPr>
        <w:snapToGrid w:val="0"/>
        <w:spacing w:line="440" w:lineRule="exact"/>
        <w:rPr>
          <w:rFonts w:ascii="仿宋_GB2312" w:eastAsia="仿宋_GB2312"/>
          <w:sz w:val="28"/>
          <w:u w:val="single"/>
        </w:rPr>
      </w:pP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报价单位盖章：</w:t>
      </w: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法人代表签字：</w:t>
      </w:r>
    </w:p>
    <w:p>
      <w:pPr>
        <w:spacing w:line="500" w:lineRule="exact"/>
        <w:ind w:firstLine="3360" w:firstLineChars="12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r>
        <w:rPr>
          <w:rFonts w:hint="eastAsia" w:ascii="仿宋_GB2312" w:hAnsi="宋体" w:eastAsia="仿宋_GB2312"/>
          <w:sz w:val="28"/>
          <w:szCs w:val="28"/>
        </w:rPr>
        <w:t>年    月    日</w:t>
      </w:r>
    </w:p>
    <w:p>
      <w:pPr>
        <w:spacing w:line="500" w:lineRule="exact"/>
        <w:ind w:firstLine="6720" w:firstLineChars="2400"/>
        <w:rPr>
          <w:rFonts w:ascii="仿宋_GB2312" w:hAnsi="宋体" w:eastAsia="仿宋_GB2312"/>
          <w:sz w:val="28"/>
          <w:szCs w:val="28"/>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4</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9E80311"/>
    <w:multiLevelType w:val="singleLevel"/>
    <w:tmpl w:val="59E80311"/>
    <w:lvl w:ilvl="0" w:tentative="0">
      <w:start w:val="1"/>
      <w:numFmt w:val="decimal"/>
      <w:suff w:val="nothing"/>
      <w:lvlText w:val="%1、"/>
      <w:lvlJc w:val="left"/>
    </w:lvl>
  </w:abstractNum>
  <w:abstractNum w:abstractNumId="5">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144"/>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4E5B"/>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723"/>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365"/>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CA3"/>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3874"/>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451"/>
    <w:rsid w:val="008A3F64"/>
    <w:rsid w:val="008A5359"/>
    <w:rsid w:val="008A57E3"/>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370B"/>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3E7"/>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2F21"/>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3AA6"/>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4E7"/>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7A0"/>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D95223"/>
    <w:rsid w:val="02A71AEC"/>
    <w:rsid w:val="02D053CD"/>
    <w:rsid w:val="03BD3559"/>
    <w:rsid w:val="03CC3A64"/>
    <w:rsid w:val="04E478AB"/>
    <w:rsid w:val="05FD31FE"/>
    <w:rsid w:val="064C4F63"/>
    <w:rsid w:val="069D44BA"/>
    <w:rsid w:val="075A2A7B"/>
    <w:rsid w:val="07FB5644"/>
    <w:rsid w:val="0822758F"/>
    <w:rsid w:val="08313B80"/>
    <w:rsid w:val="083D72E7"/>
    <w:rsid w:val="097F5F89"/>
    <w:rsid w:val="098A0C99"/>
    <w:rsid w:val="0A477811"/>
    <w:rsid w:val="0ABB67CE"/>
    <w:rsid w:val="0CB83490"/>
    <w:rsid w:val="0D057A5C"/>
    <w:rsid w:val="0D427B70"/>
    <w:rsid w:val="0DF4150B"/>
    <w:rsid w:val="0E9D5567"/>
    <w:rsid w:val="0F5C5F40"/>
    <w:rsid w:val="0FB26250"/>
    <w:rsid w:val="10124978"/>
    <w:rsid w:val="11B20C9C"/>
    <w:rsid w:val="12416A8A"/>
    <w:rsid w:val="12F8325C"/>
    <w:rsid w:val="14B55E2A"/>
    <w:rsid w:val="151A0933"/>
    <w:rsid w:val="151E1392"/>
    <w:rsid w:val="16226CEC"/>
    <w:rsid w:val="1783171A"/>
    <w:rsid w:val="18F3458F"/>
    <w:rsid w:val="194A5B2D"/>
    <w:rsid w:val="19AE3215"/>
    <w:rsid w:val="1BC917BB"/>
    <w:rsid w:val="1D9E7C25"/>
    <w:rsid w:val="1DE166EC"/>
    <w:rsid w:val="1E780B21"/>
    <w:rsid w:val="1EA62A71"/>
    <w:rsid w:val="20EA51D1"/>
    <w:rsid w:val="210C3C73"/>
    <w:rsid w:val="220E2ECD"/>
    <w:rsid w:val="229B58CD"/>
    <w:rsid w:val="23454FED"/>
    <w:rsid w:val="238E1A06"/>
    <w:rsid w:val="23A21C95"/>
    <w:rsid w:val="23B7553F"/>
    <w:rsid w:val="25A42B28"/>
    <w:rsid w:val="267403B3"/>
    <w:rsid w:val="27F15D9C"/>
    <w:rsid w:val="28074863"/>
    <w:rsid w:val="28AE4A0B"/>
    <w:rsid w:val="29205AB8"/>
    <w:rsid w:val="2BF4376B"/>
    <w:rsid w:val="2C03670A"/>
    <w:rsid w:val="2CAE5761"/>
    <w:rsid w:val="2CED5DE2"/>
    <w:rsid w:val="2D2C6371"/>
    <w:rsid w:val="2E016B8B"/>
    <w:rsid w:val="2E292A27"/>
    <w:rsid w:val="30C67B9E"/>
    <w:rsid w:val="31D05CA5"/>
    <w:rsid w:val="32CF408C"/>
    <w:rsid w:val="33A14D9B"/>
    <w:rsid w:val="33F21B00"/>
    <w:rsid w:val="34170FAE"/>
    <w:rsid w:val="3759692C"/>
    <w:rsid w:val="38086121"/>
    <w:rsid w:val="3A4F2DF7"/>
    <w:rsid w:val="3A6A78BF"/>
    <w:rsid w:val="3AD76819"/>
    <w:rsid w:val="3B55051D"/>
    <w:rsid w:val="3BE528E8"/>
    <w:rsid w:val="3C041E8C"/>
    <w:rsid w:val="3C4B6B70"/>
    <w:rsid w:val="3CB26D83"/>
    <w:rsid w:val="3D977566"/>
    <w:rsid w:val="3E4167E0"/>
    <w:rsid w:val="3E5D2F50"/>
    <w:rsid w:val="3E861031"/>
    <w:rsid w:val="3F50730D"/>
    <w:rsid w:val="3F732CAD"/>
    <w:rsid w:val="3FF82C7A"/>
    <w:rsid w:val="4030015B"/>
    <w:rsid w:val="415660D0"/>
    <w:rsid w:val="429C4E56"/>
    <w:rsid w:val="437301A1"/>
    <w:rsid w:val="44102511"/>
    <w:rsid w:val="443D2336"/>
    <w:rsid w:val="444C5CD1"/>
    <w:rsid w:val="44B36F30"/>
    <w:rsid w:val="44CA3B5A"/>
    <w:rsid w:val="45292431"/>
    <w:rsid w:val="467455F3"/>
    <w:rsid w:val="46B34489"/>
    <w:rsid w:val="476969BE"/>
    <w:rsid w:val="47794455"/>
    <w:rsid w:val="478B3EE5"/>
    <w:rsid w:val="48935D8C"/>
    <w:rsid w:val="49E66767"/>
    <w:rsid w:val="4A1E02D0"/>
    <w:rsid w:val="4A2F1DAC"/>
    <w:rsid w:val="4B0C1485"/>
    <w:rsid w:val="4BA97879"/>
    <w:rsid w:val="4C7A4EC9"/>
    <w:rsid w:val="4C9336EE"/>
    <w:rsid w:val="4CC5508E"/>
    <w:rsid w:val="4DD827C4"/>
    <w:rsid w:val="4E081BA3"/>
    <w:rsid w:val="4E1F58F6"/>
    <w:rsid w:val="4E2F02A1"/>
    <w:rsid w:val="500A299E"/>
    <w:rsid w:val="501101D8"/>
    <w:rsid w:val="508D24D4"/>
    <w:rsid w:val="50C1689E"/>
    <w:rsid w:val="50D911DD"/>
    <w:rsid w:val="50DE1AD8"/>
    <w:rsid w:val="50E53737"/>
    <w:rsid w:val="51432C46"/>
    <w:rsid w:val="5254321E"/>
    <w:rsid w:val="528C5CD4"/>
    <w:rsid w:val="54BE1FB9"/>
    <w:rsid w:val="55BA5175"/>
    <w:rsid w:val="567B46F5"/>
    <w:rsid w:val="568D7462"/>
    <w:rsid w:val="5718422D"/>
    <w:rsid w:val="577E7371"/>
    <w:rsid w:val="58127108"/>
    <w:rsid w:val="58206E3F"/>
    <w:rsid w:val="588F08FA"/>
    <w:rsid w:val="592A2799"/>
    <w:rsid w:val="59936F36"/>
    <w:rsid w:val="5AB413F5"/>
    <w:rsid w:val="5B3D21DD"/>
    <w:rsid w:val="5C0E3A34"/>
    <w:rsid w:val="5D4D4E63"/>
    <w:rsid w:val="5E484261"/>
    <w:rsid w:val="5EA67242"/>
    <w:rsid w:val="5F3F4D92"/>
    <w:rsid w:val="60AE1A84"/>
    <w:rsid w:val="61C845D6"/>
    <w:rsid w:val="61EA20BC"/>
    <w:rsid w:val="62ED1197"/>
    <w:rsid w:val="635F1F03"/>
    <w:rsid w:val="636A56B3"/>
    <w:rsid w:val="63A32486"/>
    <w:rsid w:val="63D36139"/>
    <w:rsid w:val="64505B48"/>
    <w:rsid w:val="653E60A6"/>
    <w:rsid w:val="67E52CAD"/>
    <w:rsid w:val="685873C5"/>
    <w:rsid w:val="68DA4AC9"/>
    <w:rsid w:val="693D2D8D"/>
    <w:rsid w:val="6AC552B3"/>
    <w:rsid w:val="6AFC2413"/>
    <w:rsid w:val="6C3A7A22"/>
    <w:rsid w:val="6E8E12EF"/>
    <w:rsid w:val="6F1E24F8"/>
    <w:rsid w:val="6F775AB8"/>
    <w:rsid w:val="707C77A1"/>
    <w:rsid w:val="71346F76"/>
    <w:rsid w:val="722E1B2B"/>
    <w:rsid w:val="72674F59"/>
    <w:rsid w:val="731A01C7"/>
    <w:rsid w:val="73382DAE"/>
    <w:rsid w:val="746E74A6"/>
    <w:rsid w:val="74AC783C"/>
    <w:rsid w:val="7681674A"/>
    <w:rsid w:val="774737A1"/>
    <w:rsid w:val="787228C6"/>
    <w:rsid w:val="78C328A3"/>
    <w:rsid w:val="7A6042E4"/>
    <w:rsid w:val="7AB913E9"/>
    <w:rsid w:val="7B11404E"/>
    <w:rsid w:val="7EA90D0F"/>
    <w:rsid w:val="7EC93B4D"/>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qFormat/>
    <w:uiPriority w:val="0"/>
    <w:rPr>
      <w:rFonts w:ascii="Calibri" w:hAnsi="Calibri"/>
      <w:kern w:val="2"/>
      <w:sz w:val="21"/>
      <w:szCs w:val="22"/>
    </w:rPr>
  </w:style>
  <w:style w:type="paragraph" w:customStyle="1" w:styleId="38">
    <w:name w:val="列出段落1"/>
    <w:basedOn w:val="1"/>
    <w:link w:val="37"/>
    <w:qFormat/>
    <w:uiPriority w:val="0"/>
    <w:pPr>
      <w:ind w:firstLine="420" w:firstLineChars="200"/>
    </w:pPr>
    <w:rPr>
      <w:rFonts w:ascii="Calibri" w:hAnsi="Calibri"/>
      <w:szCs w:val="22"/>
    </w:rPr>
  </w:style>
  <w:style w:type="character" w:customStyle="1" w:styleId="39">
    <w:name w:val="纯文本 Char"/>
    <w:link w:val="16"/>
    <w:qFormat/>
    <w:uiPriority w:val="0"/>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7"/>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1216</Words>
  <Characters>6932</Characters>
  <Lines>57</Lines>
  <Paragraphs>16</Paragraphs>
  <TotalTime>0</TotalTime>
  <ScaleCrop>false</ScaleCrop>
  <LinksUpToDate>false</LinksUpToDate>
  <CharactersWithSpaces>8132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2018-04-17T02:29:00Z</dcterms:created>
  <dc:creator>淮阴师范学院招标办</dc:creator>
  <cp:lastModifiedBy>xiaolu1404095211</cp:lastModifiedBy>
  <cp:lastPrinted>2016-07-10T02:09:00Z</cp:lastPrinted>
  <dcterms:modified xsi:type="dcterms:W3CDTF">2018-05-08T08:07:16Z</dcterms:modified>
  <dc:title>淮阴师范学院招标文件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