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A75" w:rsidRDefault="00650A75">
      <w:pPr>
        <w:rPr>
          <w:rFonts w:eastAsia="楷体_GB2312"/>
          <w:b/>
          <w:sz w:val="72"/>
          <w:szCs w:val="72"/>
        </w:rPr>
      </w:pPr>
    </w:p>
    <w:p w:rsidR="00650A75" w:rsidRDefault="00AE550C">
      <w:pPr>
        <w:rPr>
          <w:rFonts w:eastAsia="黑体"/>
          <w:b/>
          <w:bCs/>
          <w:sz w:val="84"/>
        </w:rPr>
      </w:pPr>
      <w:r>
        <w:rPr>
          <w:rFonts w:eastAsia="楷体_GB2312" w:hint="eastAsia"/>
          <w:b/>
          <w:noProof/>
          <w:sz w:val="72"/>
          <w:szCs w:val="72"/>
        </w:rPr>
        <w:drawing>
          <wp:inline distT="0" distB="0" distL="0" distR="0">
            <wp:extent cx="3667125" cy="923925"/>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江苏开放大学 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923925"/>
                    </a:xfrm>
                    <a:prstGeom prst="rect">
                      <a:avLst/>
                    </a:prstGeom>
                    <a:noFill/>
                    <a:ln>
                      <a:noFill/>
                    </a:ln>
                    <a:effectLst>
                      <a:outerShdw dist="35921" dir="2700000" algn="ctr" rotWithShape="0">
                        <a:srgbClr val="808080"/>
                      </a:outerShdw>
                    </a:effectLst>
                  </pic:spPr>
                </pic:pic>
              </a:graphicData>
            </a:graphic>
          </wp:inline>
        </w:drawing>
      </w:r>
      <w:bookmarkStart w:id="0" w:name="_Toc455914596"/>
      <w:bookmarkStart w:id="1" w:name="_Toc115756014"/>
      <w:bookmarkStart w:id="2" w:name="_Toc142209795"/>
    </w:p>
    <w:p w:rsidR="00650A75" w:rsidRDefault="00650A75">
      <w:pPr>
        <w:pStyle w:val="afa"/>
        <w:tabs>
          <w:tab w:val="center" w:pos="4476"/>
          <w:tab w:val="right" w:pos="8953"/>
        </w:tabs>
        <w:ind w:firstLineChars="200" w:firstLine="1687"/>
        <w:rPr>
          <w:rFonts w:eastAsia="黑体"/>
          <w:b/>
          <w:bCs/>
          <w:sz w:val="84"/>
        </w:rPr>
      </w:pPr>
    </w:p>
    <w:p w:rsidR="00650A75" w:rsidRDefault="00501114">
      <w:pPr>
        <w:pStyle w:val="afa"/>
        <w:tabs>
          <w:tab w:val="center" w:pos="4476"/>
          <w:tab w:val="right" w:pos="8953"/>
        </w:tabs>
        <w:ind w:firstLineChars="200" w:firstLine="1687"/>
        <w:rPr>
          <w:rFonts w:eastAsia="黑体"/>
          <w:b/>
          <w:bCs/>
          <w:sz w:val="84"/>
        </w:rPr>
      </w:pPr>
      <w:r>
        <w:rPr>
          <w:rFonts w:eastAsia="黑体" w:hint="eastAsia"/>
          <w:b/>
          <w:bCs/>
          <w:sz w:val="84"/>
        </w:rPr>
        <w:t>招　标　文　件</w:t>
      </w:r>
      <w:r>
        <w:rPr>
          <w:rFonts w:eastAsia="黑体"/>
          <w:b/>
          <w:bCs/>
          <w:sz w:val="84"/>
        </w:rPr>
        <w:tab/>
      </w:r>
    </w:p>
    <w:p w:rsidR="00650A75" w:rsidRDefault="00650A75">
      <w:pPr>
        <w:pStyle w:val="afa"/>
        <w:ind w:firstLineChars="200" w:firstLine="723"/>
        <w:rPr>
          <w:rFonts w:ascii="宋体" w:hAnsi="宋体"/>
          <w:b/>
          <w:bCs/>
          <w:sz w:val="36"/>
          <w:szCs w:val="36"/>
        </w:rPr>
      </w:pPr>
    </w:p>
    <w:p w:rsidR="00650A75" w:rsidRDefault="00650A75">
      <w:pPr>
        <w:widowControl/>
        <w:shd w:val="clear" w:color="auto" w:fill="FFFFFF"/>
        <w:spacing w:line="400" w:lineRule="atLeast"/>
        <w:rPr>
          <w:rFonts w:ascii="宋体" w:hAnsi="宋体"/>
          <w:b/>
          <w:sz w:val="36"/>
        </w:rPr>
      </w:pPr>
    </w:p>
    <w:p w:rsidR="00650A75" w:rsidRDefault="00501114">
      <w:pPr>
        <w:spacing w:line="360" w:lineRule="auto"/>
        <w:ind w:firstLineChars="300" w:firstLine="1084"/>
        <w:jc w:val="left"/>
        <w:rPr>
          <w:rFonts w:ascii="宋体" w:hAnsi="宋体"/>
          <w:bCs/>
          <w:sz w:val="24"/>
          <w:u w:val="single"/>
        </w:rPr>
      </w:pPr>
      <w:r>
        <w:rPr>
          <w:rFonts w:ascii="宋体" w:hAnsi="宋体" w:hint="eastAsia"/>
          <w:b/>
          <w:sz w:val="36"/>
        </w:rPr>
        <w:t>项目名称：</w:t>
      </w:r>
      <w:r>
        <w:rPr>
          <w:rFonts w:ascii="宋体" w:hAnsi="宋体" w:hint="eastAsia"/>
          <w:b/>
          <w:sz w:val="36"/>
          <w:u w:val="single"/>
        </w:rPr>
        <w:t xml:space="preserve"> </w:t>
      </w:r>
      <w:proofErr w:type="gramStart"/>
      <w:r w:rsidR="00723135">
        <w:rPr>
          <w:rFonts w:ascii="宋体" w:hAnsi="宋体" w:hint="eastAsia"/>
          <w:b/>
          <w:sz w:val="36"/>
          <w:u w:val="single"/>
        </w:rPr>
        <w:t>定淮门</w:t>
      </w:r>
      <w:proofErr w:type="gramEnd"/>
      <w:r w:rsidR="00723135">
        <w:rPr>
          <w:rFonts w:ascii="宋体" w:hAnsi="宋体" w:hint="eastAsia"/>
          <w:b/>
          <w:sz w:val="36"/>
          <w:u w:val="single"/>
        </w:rPr>
        <w:t>校区中央空调</w:t>
      </w:r>
      <w:r w:rsidR="00507583">
        <w:rPr>
          <w:rFonts w:ascii="宋体" w:hAnsi="宋体" w:hint="eastAsia"/>
          <w:b/>
          <w:sz w:val="36"/>
          <w:u w:val="single"/>
        </w:rPr>
        <w:t>维保</w:t>
      </w:r>
      <w:r w:rsidR="00723135">
        <w:rPr>
          <w:rFonts w:ascii="宋体" w:hAnsi="宋体" w:hint="eastAsia"/>
          <w:b/>
          <w:sz w:val="36"/>
          <w:u w:val="single"/>
        </w:rPr>
        <w:t xml:space="preserve">   </w:t>
      </w:r>
      <w:r w:rsidR="00507583">
        <w:rPr>
          <w:rFonts w:ascii="宋体" w:hAnsi="宋体" w:hint="eastAsia"/>
          <w:b/>
          <w:sz w:val="36"/>
          <w:u w:val="single"/>
        </w:rPr>
        <w:t xml:space="preserve">   </w:t>
      </w:r>
      <w:r>
        <w:rPr>
          <w:rFonts w:ascii="宋体" w:hAnsi="宋体" w:hint="eastAsia"/>
          <w:b/>
          <w:sz w:val="36"/>
          <w:u w:val="single"/>
        </w:rPr>
        <w:t xml:space="preserve"> </w:t>
      </w:r>
    </w:p>
    <w:p w:rsidR="00650A75" w:rsidRDefault="00501114">
      <w:pPr>
        <w:spacing w:line="360" w:lineRule="auto"/>
        <w:rPr>
          <w:rFonts w:ascii="宋体" w:hAnsi="宋体"/>
        </w:rPr>
      </w:pPr>
      <w:r>
        <w:rPr>
          <w:rFonts w:ascii="宋体" w:hAnsi="宋体" w:hint="eastAsia"/>
          <w:b/>
          <w:sz w:val="36"/>
        </w:rPr>
        <w:t xml:space="preserve">      项目编号：</w:t>
      </w:r>
      <w:r>
        <w:rPr>
          <w:rFonts w:hint="eastAsia"/>
          <w:bCs/>
          <w:sz w:val="32"/>
          <w:szCs w:val="32"/>
          <w:u w:val="single"/>
        </w:rPr>
        <w:t xml:space="preserve">         </w:t>
      </w:r>
      <w:r>
        <w:rPr>
          <w:b/>
          <w:sz w:val="36"/>
          <w:u w:val="single"/>
        </w:rPr>
        <w:t>201</w:t>
      </w:r>
      <w:r>
        <w:rPr>
          <w:rFonts w:hint="eastAsia"/>
          <w:b/>
          <w:sz w:val="36"/>
          <w:u w:val="single"/>
        </w:rPr>
        <w:t>8</w:t>
      </w:r>
      <w:r>
        <w:rPr>
          <w:b/>
          <w:sz w:val="36"/>
          <w:u w:val="single"/>
        </w:rPr>
        <w:t>-ZB-</w:t>
      </w:r>
      <w:r w:rsidR="00723135">
        <w:rPr>
          <w:rFonts w:hint="eastAsia"/>
          <w:b/>
          <w:sz w:val="36"/>
          <w:u w:val="single"/>
        </w:rPr>
        <w:t>XC049</w:t>
      </w:r>
      <w:r>
        <w:rPr>
          <w:rFonts w:hint="eastAsia"/>
          <w:b/>
          <w:sz w:val="36"/>
          <w:u w:val="single"/>
        </w:rPr>
        <w:t xml:space="preserve">  </w:t>
      </w:r>
      <w:r>
        <w:rPr>
          <w:rFonts w:hint="eastAsia"/>
          <w:bCs/>
          <w:sz w:val="32"/>
          <w:szCs w:val="32"/>
          <w:u w:val="single"/>
        </w:rPr>
        <w:t xml:space="preserve">      </w:t>
      </w: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650A75">
      <w:pPr>
        <w:pStyle w:val="afa"/>
        <w:spacing w:before="0" w:after="0"/>
        <w:ind w:firstLine="0"/>
        <w:rPr>
          <w:rFonts w:ascii="宋体" w:hAnsi="宋体"/>
        </w:rPr>
      </w:pPr>
    </w:p>
    <w:p w:rsidR="00650A75" w:rsidRDefault="00501114">
      <w:pPr>
        <w:pStyle w:val="afa"/>
        <w:ind w:firstLine="0"/>
        <w:jc w:val="center"/>
        <w:rPr>
          <w:b/>
          <w:bCs/>
          <w:sz w:val="32"/>
        </w:rPr>
      </w:pPr>
      <w:r>
        <w:rPr>
          <w:rFonts w:hint="eastAsia"/>
          <w:b/>
          <w:bCs/>
          <w:sz w:val="32"/>
        </w:rPr>
        <w:t>江苏开放大学</w:t>
      </w:r>
    </w:p>
    <w:p w:rsidR="00650A75" w:rsidRDefault="00650A75">
      <w:pPr>
        <w:pStyle w:val="afa"/>
        <w:ind w:firstLine="0"/>
        <w:jc w:val="both"/>
        <w:rPr>
          <w:b/>
          <w:bCs/>
          <w:sz w:val="32"/>
        </w:rPr>
      </w:pPr>
    </w:p>
    <w:p w:rsidR="00650A75" w:rsidRDefault="00501114">
      <w:pPr>
        <w:pStyle w:val="3"/>
        <w:jc w:val="center"/>
        <w:rPr>
          <w:rFonts w:ascii="Times New Roman" w:eastAsia="楷体" w:hAnsi="Times New Roman"/>
          <w:sz w:val="28"/>
          <w:szCs w:val="21"/>
        </w:rPr>
      </w:pPr>
      <w:r>
        <w:rPr>
          <w:rFonts w:ascii="Times New Roman" w:eastAsia="楷体" w:hAnsi="Times New Roman"/>
          <w:sz w:val="44"/>
        </w:rPr>
        <w:lastRenderedPageBreak/>
        <w:t>第一部分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投标邀请函</w:t>
      </w:r>
      <w:bookmarkEnd w:id="0"/>
    </w:p>
    <w:p w:rsidR="00650A75" w:rsidRDefault="00501114">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ascii="Times New Roman" w:hAnsi="Times New Roman" w:cs="Times New Roman" w:hint="eastAsia"/>
          <w:sz w:val="21"/>
          <w:szCs w:val="21"/>
          <w:u w:val="single"/>
        </w:rPr>
        <w:t xml:space="preserve">   </w:t>
      </w:r>
      <w:proofErr w:type="gramStart"/>
      <w:r w:rsidR="00723135" w:rsidRPr="00723135">
        <w:rPr>
          <w:rFonts w:ascii="Times New Roman" w:hAnsi="Times New Roman" w:cs="Times New Roman" w:hint="eastAsia"/>
          <w:sz w:val="21"/>
          <w:szCs w:val="21"/>
          <w:u w:val="single"/>
        </w:rPr>
        <w:t>定淮门</w:t>
      </w:r>
      <w:proofErr w:type="gramEnd"/>
      <w:r w:rsidR="00723135" w:rsidRPr="00723135">
        <w:rPr>
          <w:rFonts w:ascii="Times New Roman" w:hAnsi="Times New Roman" w:cs="Times New Roman" w:hint="eastAsia"/>
          <w:sz w:val="21"/>
          <w:szCs w:val="21"/>
          <w:u w:val="single"/>
        </w:rPr>
        <w:t>校区中央空调维保</w:t>
      </w:r>
      <w:r w:rsidR="00507583" w:rsidRPr="00507583">
        <w:rPr>
          <w:rFonts w:ascii="Times New Roman" w:hAnsi="Times New Roman" w:cs="Times New Roman" w:hint="eastAsia"/>
          <w:sz w:val="21"/>
          <w:szCs w:val="21"/>
          <w:u w:val="single"/>
        </w:rPr>
        <w:t xml:space="preserve"> </w:t>
      </w:r>
      <w:r>
        <w:rPr>
          <w:rFonts w:ascii="Times New Roman" w:hAnsi="Times New Roman" w:cs="Times New Roman" w:hint="eastAsia"/>
          <w:sz w:val="21"/>
          <w:szCs w:val="21"/>
          <w:u w:val="single"/>
        </w:rPr>
        <w:t xml:space="preserve">   </w:t>
      </w:r>
      <w:r>
        <w:rPr>
          <w:rFonts w:ascii="Times New Roman" w:hAnsi="Times New Roman" w:cs="Times New Roman"/>
          <w:sz w:val="21"/>
          <w:szCs w:val="21"/>
        </w:rPr>
        <w:t>项目组织公开招标，欢迎符合资格条件的单位前来投标。</w:t>
      </w:r>
    </w:p>
    <w:p w:rsidR="00650A75" w:rsidRDefault="00501114">
      <w:pPr>
        <w:pStyle w:val="3"/>
        <w:rPr>
          <w:rFonts w:ascii="Times New Roman" w:hAnsi="Times New Roman"/>
          <w:sz w:val="21"/>
          <w:szCs w:val="21"/>
        </w:rPr>
      </w:pPr>
      <w:bookmarkStart w:id="3" w:name="_Toc455914597"/>
      <w:r>
        <w:rPr>
          <w:rFonts w:ascii="Times New Roman" w:hAnsi="Times New Roman"/>
          <w:sz w:val="21"/>
          <w:szCs w:val="21"/>
        </w:rPr>
        <w:t>1.1</w:t>
      </w:r>
      <w:r>
        <w:rPr>
          <w:rFonts w:ascii="Times New Roman" w:hAnsi="Times New Roman" w:hint="eastAsia"/>
          <w:sz w:val="21"/>
          <w:szCs w:val="21"/>
        </w:rPr>
        <w:t xml:space="preserve"> </w:t>
      </w:r>
      <w:r>
        <w:rPr>
          <w:rFonts w:ascii="Times New Roman" w:hAnsi="Times New Roman"/>
          <w:sz w:val="21"/>
          <w:szCs w:val="21"/>
        </w:rPr>
        <w:t>项目概况</w:t>
      </w:r>
      <w:bookmarkEnd w:id="3"/>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sidR="00723135">
        <w:rPr>
          <w:rFonts w:ascii="Times New Roman" w:hAnsi="Times New Roman" w:cs="Times New Roman" w:hint="eastAsia"/>
          <w:sz w:val="21"/>
          <w:szCs w:val="21"/>
        </w:rPr>
        <w:t>2018-ZB-XC49</w:t>
      </w:r>
      <w:r>
        <w:rPr>
          <w:rFonts w:ascii="Times New Roman" w:hAnsi="Times New Roman" w:cs="Times New Roman" w:hint="eastAsia"/>
          <w:sz w:val="21"/>
          <w:szCs w:val="21"/>
        </w:rPr>
        <w:t>。</w:t>
      </w:r>
    </w:p>
    <w:p w:rsidR="00650A75" w:rsidRDefault="00501114" w:rsidP="00723135">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proofErr w:type="gramStart"/>
      <w:r w:rsidR="00723135" w:rsidRPr="00723135">
        <w:rPr>
          <w:rFonts w:ascii="Times New Roman" w:hAnsi="Times New Roman" w:cs="Times New Roman" w:hint="eastAsia"/>
          <w:sz w:val="21"/>
          <w:szCs w:val="21"/>
        </w:rPr>
        <w:t>定淮门</w:t>
      </w:r>
      <w:proofErr w:type="gramEnd"/>
      <w:r w:rsidR="00723135" w:rsidRPr="00723135">
        <w:rPr>
          <w:rFonts w:ascii="Times New Roman" w:hAnsi="Times New Roman" w:cs="Times New Roman" w:hint="eastAsia"/>
          <w:sz w:val="21"/>
          <w:szCs w:val="21"/>
        </w:rPr>
        <w:t>校区中央空调维保</w:t>
      </w:r>
      <w:r>
        <w:rPr>
          <w:rFonts w:ascii="Times New Roman" w:hAnsi="Times New Roman" w:cs="Times New Roman" w:hint="eastAsia"/>
          <w:sz w:val="21"/>
          <w:szCs w:val="21"/>
        </w:rPr>
        <w:t>。</w:t>
      </w:r>
      <w:r>
        <w:rPr>
          <w:rFonts w:ascii="Times New Roman" w:hAnsi="Times New Roman" w:cs="Times New Roman" w:hint="eastAsia"/>
          <w:sz w:val="21"/>
          <w:szCs w:val="21"/>
        </w:rPr>
        <w:t xml:space="preserve"> </w:t>
      </w:r>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项目地点：</w:t>
      </w:r>
      <w:proofErr w:type="gramStart"/>
      <w:r>
        <w:rPr>
          <w:rFonts w:ascii="Times New Roman" w:hAnsi="Times New Roman" w:cs="Times New Roman" w:hint="eastAsia"/>
          <w:sz w:val="21"/>
          <w:szCs w:val="21"/>
        </w:rPr>
        <w:t>江苏开放大学</w:t>
      </w:r>
      <w:r w:rsidR="00723135">
        <w:rPr>
          <w:rFonts w:ascii="Times New Roman" w:hAnsi="Times New Roman" w:cs="Times New Roman" w:hint="eastAsia"/>
          <w:sz w:val="21"/>
          <w:szCs w:val="21"/>
        </w:rPr>
        <w:t>定淮门</w:t>
      </w:r>
      <w:proofErr w:type="gramEnd"/>
      <w:r w:rsidR="00723135">
        <w:rPr>
          <w:rFonts w:ascii="Times New Roman" w:hAnsi="Times New Roman" w:cs="Times New Roman" w:hint="eastAsia"/>
          <w:sz w:val="21"/>
          <w:szCs w:val="21"/>
        </w:rPr>
        <w:t>校区</w:t>
      </w:r>
      <w:r>
        <w:rPr>
          <w:rFonts w:ascii="Times New Roman" w:hAnsi="Times New Roman" w:cs="Times New Roman" w:hint="eastAsia"/>
          <w:sz w:val="21"/>
          <w:szCs w:val="21"/>
        </w:rPr>
        <w:t>。</w:t>
      </w:r>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服务期限：</w:t>
      </w:r>
      <w:r w:rsidR="00507583">
        <w:rPr>
          <w:rFonts w:ascii="Times New Roman" w:hAnsi="Times New Roman" w:cs="Times New Roman" w:hint="eastAsia"/>
          <w:sz w:val="21"/>
          <w:szCs w:val="21"/>
        </w:rPr>
        <w:t>一</w:t>
      </w:r>
      <w:r>
        <w:rPr>
          <w:rFonts w:ascii="Times New Roman" w:hAnsi="Times New Roman" w:cs="Times New Roman" w:hint="eastAsia"/>
          <w:sz w:val="21"/>
          <w:szCs w:val="21"/>
        </w:rPr>
        <w:t>年。</w:t>
      </w:r>
    </w:p>
    <w:p w:rsidR="00650A75" w:rsidRDefault="00501114">
      <w:pPr>
        <w:pStyle w:val="af8"/>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hint="eastAsia"/>
          <w:sz w:val="21"/>
          <w:szCs w:val="21"/>
        </w:rPr>
        <w:t>项目预算：</w:t>
      </w:r>
      <w:r w:rsidR="002B09E1">
        <w:rPr>
          <w:rFonts w:ascii="Times New Roman" w:hAnsi="Times New Roman" w:cs="Times New Roman" w:hint="eastAsia"/>
          <w:sz w:val="21"/>
          <w:szCs w:val="21"/>
        </w:rPr>
        <w:t>19.9</w:t>
      </w:r>
      <w:r>
        <w:rPr>
          <w:rFonts w:ascii="Times New Roman" w:hAnsi="Times New Roman" w:cs="Times New Roman" w:hint="eastAsia"/>
          <w:sz w:val="21"/>
          <w:szCs w:val="21"/>
        </w:rPr>
        <w:t>万元人民币。</w:t>
      </w:r>
      <w:bookmarkStart w:id="4" w:name="_Toc455914598"/>
    </w:p>
    <w:p w:rsidR="00650A75" w:rsidRDefault="00501114">
      <w:pPr>
        <w:pStyle w:val="3"/>
        <w:rPr>
          <w:rFonts w:ascii="Times New Roman" w:hAnsi="Times New Roman"/>
          <w:sz w:val="21"/>
          <w:szCs w:val="21"/>
        </w:rPr>
      </w:pPr>
      <w:r>
        <w:rPr>
          <w:rFonts w:ascii="Times New Roman" w:hAnsi="Times New Roman"/>
          <w:sz w:val="21"/>
          <w:szCs w:val="21"/>
        </w:rPr>
        <w:t>1.2</w:t>
      </w:r>
      <w:r>
        <w:rPr>
          <w:rFonts w:ascii="Times New Roman" w:hAnsi="Times New Roman" w:hint="eastAsia"/>
          <w:sz w:val="21"/>
          <w:szCs w:val="21"/>
        </w:rPr>
        <w:t xml:space="preserve"> </w:t>
      </w:r>
      <w:r>
        <w:rPr>
          <w:rFonts w:ascii="Times New Roman" w:hAnsi="Times New Roman"/>
          <w:sz w:val="21"/>
          <w:szCs w:val="21"/>
        </w:rPr>
        <w:t>投标人资质条件</w:t>
      </w:r>
      <w:bookmarkStart w:id="5" w:name="_Toc422840930"/>
      <w:bookmarkEnd w:id="4"/>
    </w:p>
    <w:p w:rsidR="00650A75" w:rsidRDefault="00501114">
      <w:pPr>
        <w:spacing w:line="360" w:lineRule="auto"/>
        <w:ind w:firstLineChars="200" w:firstLine="420"/>
        <w:jc w:val="left"/>
        <w:rPr>
          <w:kern w:val="0"/>
          <w:szCs w:val="21"/>
        </w:rPr>
      </w:pPr>
      <w:r>
        <w:rPr>
          <w:rFonts w:hint="eastAsia"/>
          <w:kern w:val="0"/>
          <w:szCs w:val="21"/>
        </w:rPr>
        <w:t>1</w:t>
      </w:r>
      <w:r>
        <w:rPr>
          <w:rFonts w:hint="eastAsia"/>
          <w:kern w:val="0"/>
          <w:szCs w:val="21"/>
        </w:rPr>
        <w:t>、参加本次采购活动的投标人须符合《中华人民共和国政府采购法》第二十二条之规定。</w:t>
      </w:r>
    </w:p>
    <w:p w:rsidR="00507583" w:rsidRDefault="00501114">
      <w:pPr>
        <w:spacing w:line="360" w:lineRule="auto"/>
        <w:ind w:firstLineChars="200" w:firstLine="420"/>
        <w:jc w:val="left"/>
        <w:rPr>
          <w:kern w:val="0"/>
          <w:szCs w:val="21"/>
        </w:rPr>
      </w:pPr>
      <w:r>
        <w:rPr>
          <w:rFonts w:hint="eastAsia"/>
          <w:kern w:val="0"/>
          <w:szCs w:val="21"/>
        </w:rPr>
        <w:t>2</w:t>
      </w:r>
      <w:r w:rsidR="00507583">
        <w:rPr>
          <w:rFonts w:hint="eastAsia"/>
          <w:kern w:val="0"/>
          <w:szCs w:val="21"/>
        </w:rPr>
        <w:t>、采购人根据采购项目的特殊要求规定的特定条件：</w:t>
      </w:r>
    </w:p>
    <w:p w:rsidR="00650A75" w:rsidRDefault="00501114">
      <w:pPr>
        <w:spacing w:line="360" w:lineRule="auto"/>
        <w:ind w:leftChars="200" w:left="420"/>
        <w:jc w:val="left"/>
        <w:rPr>
          <w:kern w:val="0"/>
          <w:szCs w:val="21"/>
        </w:rPr>
      </w:pPr>
      <w:r>
        <w:rPr>
          <w:rFonts w:hint="eastAsia"/>
          <w:kern w:val="0"/>
          <w:szCs w:val="21"/>
        </w:rPr>
        <w:t>3</w:t>
      </w:r>
      <w:r>
        <w:rPr>
          <w:rFonts w:hint="eastAsia"/>
          <w:kern w:val="0"/>
          <w:szCs w:val="21"/>
        </w:rPr>
        <w:t>、本项目不接受联合体投标。</w:t>
      </w:r>
    </w:p>
    <w:p w:rsidR="00650A75" w:rsidRDefault="00501114">
      <w:pPr>
        <w:pStyle w:val="3"/>
        <w:rPr>
          <w:rFonts w:ascii="Times New Roman" w:hAnsi="Times New Roman"/>
          <w:sz w:val="21"/>
          <w:szCs w:val="21"/>
        </w:rPr>
      </w:pPr>
      <w:r>
        <w:rPr>
          <w:rFonts w:ascii="Times New Roman" w:hAnsi="Times New Roman" w:hint="eastAsia"/>
          <w:sz w:val="21"/>
          <w:szCs w:val="21"/>
        </w:rPr>
        <w:t xml:space="preserve">1.3 </w:t>
      </w:r>
      <w:r>
        <w:rPr>
          <w:rFonts w:ascii="Times New Roman" w:hAnsi="Times New Roman" w:hint="eastAsia"/>
          <w:sz w:val="21"/>
          <w:szCs w:val="21"/>
        </w:rPr>
        <w:t>投标报名</w:t>
      </w:r>
      <w:r w:rsidR="00E712F3">
        <w:rPr>
          <w:rFonts w:ascii="Times New Roman" w:hAnsi="Times New Roman" w:hint="eastAsia"/>
          <w:sz w:val="21"/>
          <w:szCs w:val="21"/>
        </w:rPr>
        <w:t>及现场勘察</w:t>
      </w:r>
    </w:p>
    <w:p w:rsidR="00650A75" w:rsidRPr="00E92B4A" w:rsidRDefault="00501114" w:rsidP="00E92B4A">
      <w:pPr>
        <w:spacing w:line="360" w:lineRule="auto"/>
        <w:ind w:firstLineChars="200" w:firstLine="420"/>
        <w:jc w:val="left"/>
      </w:pPr>
      <w:r w:rsidRPr="00E92B4A">
        <w:rPr>
          <w:rFonts w:hint="eastAsia"/>
        </w:rPr>
        <w:t>有意投标的投标人请在</w:t>
      </w:r>
      <w:r w:rsidRPr="00E92B4A">
        <w:rPr>
          <w:rFonts w:hint="eastAsia"/>
        </w:rPr>
        <w:t xml:space="preserve">2018 </w:t>
      </w:r>
      <w:r w:rsidRPr="00E92B4A">
        <w:rPr>
          <w:rFonts w:hint="eastAsia"/>
        </w:rPr>
        <w:t>年</w:t>
      </w:r>
      <w:r w:rsidR="00A053F6">
        <w:rPr>
          <w:rFonts w:hint="eastAsia"/>
        </w:rPr>
        <w:t xml:space="preserve"> 8</w:t>
      </w:r>
      <w:r w:rsidRPr="00E92B4A">
        <w:rPr>
          <w:rFonts w:hint="eastAsia"/>
        </w:rPr>
        <w:t>月</w:t>
      </w:r>
      <w:r w:rsidR="00A053F6">
        <w:rPr>
          <w:rFonts w:hint="eastAsia"/>
        </w:rPr>
        <w:t xml:space="preserve"> 27</w:t>
      </w:r>
      <w:r w:rsidRPr="00E92B4A">
        <w:rPr>
          <w:rFonts w:hint="eastAsia"/>
        </w:rPr>
        <w:t>日下午</w:t>
      </w:r>
      <w:r w:rsidR="00A053F6">
        <w:rPr>
          <w:rFonts w:hint="eastAsia"/>
        </w:rPr>
        <w:t>16</w:t>
      </w:r>
      <w:r w:rsidRPr="00E92B4A">
        <w:rPr>
          <w:rFonts w:hint="eastAsia"/>
        </w:rPr>
        <w:t>:00</w:t>
      </w:r>
      <w:r w:rsidRPr="00E92B4A">
        <w:rPr>
          <w:rFonts w:hint="eastAsia"/>
        </w:rPr>
        <w:t>前发送单位名称、联系人、联系电话及项目编号和项目名称到</w:t>
      </w:r>
      <w:r w:rsidRPr="00E92B4A">
        <w:rPr>
          <w:rFonts w:hint="eastAsia"/>
        </w:rPr>
        <w:t>296049516@qq.com</w:t>
      </w:r>
      <w:r w:rsidRPr="00E92B4A">
        <w:rPr>
          <w:rFonts w:hint="eastAsia"/>
        </w:rPr>
        <w:t>邮箱中，并在邮件标题中注明“</w:t>
      </w:r>
      <w:r w:rsidR="00C85ACD">
        <w:rPr>
          <w:rFonts w:hint="eastAsia"/>
        </w:rPr>
        <w:t>定淮门校区中央空调</w:t>
      </w:r>
      <w:r w:rsidR="00507583" w:rsidRPr="00E92B4A">
        <w:rPr>
          <w:rFonts w:hint="eastAsia"/>
        </w:rPr>
        <w:t>维保</w:t>
      </w:r>
      <w:r w:rsidRPr="00E92B4A">
        <w:rPr>
          <w:rFonts w:hint="eastAsia"/>
        </w:rPr>
        <w:t>”。</w:t>
      </w:r>
    </w:p>
    <w:p w:rsidR="00E712F3" w:rsidRPr="00E92B4A" w:rsidRDefault="00E712F3" w:rsidP="00E92B4A">
      <w:pPr>
        <w:spacing w:line="360" w:lineRule="auto"/>
        <w:ind w:firstLineChars="200" w:firstLine="420"/>
        <w:jc w:val="left"/>
      </w:pPr>
      <w:r w:rsidRPr="00E92B4A">
        <w:rPr>
          <w:rFonts w:hint="eastAsia"/>
        </w:rPr>
        <w:t>现场勘察是招标人向投标人提供的有关现场的数据和资料，是招标人现有的能被投标人利用的资料，招标人对投标人据此</w:t>
      </w:r>
      <w:proofErr w:type="gramStart"/>
      <w:r w:rsidRPr="00E92B4A">
        <w:rPr>
          <w:rFonts w:hint="eastAsia"/>
        </w:rPr>
        <w:t>作出</w:t>
      </w:r>
      <w:proofErr w:type="gramEnd"/>
      <w:r w:rsidRPr="00E92B4A">
        <w:rPr>
          <w:rFonts w:hint="eastAsia"/>
        </w:rPr>
        <w:t>的任何推论和理解不承担责任。</w:t>
      </w:r>
    </w:p>
    <w:p w:rsidR="00E712F3" w:rsidRPr="00E92B4A" w:rsidRDefault="00E712F3" w:rsidP="00E92B4A">
      <w:pPr>
        <w:spacing w:line="360" w:lineRule="auto"/>
        <w:ind w:firstLineChars="200" w:firstLine="420"/>
        <w:jc w:val="left"/>
      </w:pPr>
      <w:r w:rsidRPr="00E92B4A">
        <w:rPr>
          <w:rFonts w:hint="eastAsia"/>
        </w:rPr>
        <w:t>现场勘察时间：</w:t>
      </w:r>
      <w:r w:rsidR="00E92B4A" w:rsidRPr="00E92B4A">
        <w:rPr>
          <w:rFonts w:hint="eastAsia"/>
        </w:rPr>
        <w:t>2018</w:t>
      </w:r>
      <w:r w:rsidR="00E92B4A" w:rsidRPr="00E92B4A">
        <w:rPr>
          <w:rFonts w:hint="eastAsia"/>
        </w:rPr>
        <w:t>年</w:t>
      </w:r>
      <w:r w:rsidR="00A053F6">
        <w:rPr>
          <w:rFonts w:hint="eastAsia"/>
        </w:rPr>
        <w:t>8</w:t>
      </w:r>
      <w:r w:rsidR="00E92B4A" w:rsidRPr="00E92B4A">
        <w:rPr>
          <w:rFonts w:hint="eastAsia"/>
        </w:rPr>
        <w:t>月</w:t>
      </w:r>
      <w:r w:rsidR="00A053F6">
        <w:rPr>
          <w:rFonts w:hint="eastAsia"/>
        </w:rPr>
        <w:t>28</w:t>
      </w:r>
      <w:r w:rsidR="00E92B4A" w:rsidRPr="00E92B4A">
        <w:rPr>
          <w:rFonts w:hint="eastAsia"/>
        </w:rPr>
        <w:t>日上午</w:t>
      </w:r>
      <w:r w:rsidR="00E92B4A" w:rsidRPr="00E92B4A">
        <w:rPr>
          <w:rFonts w:hint="eastAsia"/>
        </w:rPr>
        <w:t>9</w:t>
      </w:r>
      <w:r w:rsidR="00E92B4A" w:rsidRPr="00E92B4A">
        <w:rPr>
          <w:rFonts w:hint="eastAsia"/>
        </w:rPr>
        <w:t>点集中踏勘现场。</w:t>
      </w:r>
    </w:p>
    <w:p w:rsidR="00A053F6" w:rsidRDefault="00A053F6" w:rsidP="00C85ACD">
      <w:pPr>
        <w:spacing w:line="360" w:lineRule="auto"/>
        <w:ind w:firstLineChars="200" w:firstLine="420"/>
        <w:jc w:val="left"/>
        <w:rPr>
          <w:rFonts w:hint="eastAsia"/>
        </w:rPr>
      </w:pPr>
      <w:r>
        <w:rPr>
          <w:rFonts w:hint="eastAsia"/>
        </w:rPr>
        <w:t>地点：江东北路</w:t>
      </w:r>
      <w:proofErr w:type="gramStart"/>
      <w:r>
        <w:rPr>
          <w:rFonts w:hint="eastAsia"/>
        </w:rPr>
        <w:t>399</w:t>
      </w:r>
      <w:r>
        <w:rPr>
          <w:rFonts w:hint="eastAsia"/>
        </w:rPr>
        <w:t>号</w:t>
      </w:r>
      <w:r w:rsidR="00C85ACD">
        <w:rPr>
          <w:rFonts w:hint="eastAsia"/>
        </w:rPr>
        <w:t>定淮门</w:t>
      </w:r>
      <w:proofErr w:type="gramEnd"/>
      <w:r w:rsidR="00C85ACD">
        <w:rPr>
          <w:rFonts w:hint="eastAsia"/>
        </w:rPr>
        <w:t>校区</w:t>
      </w:r>
    </w:p>
    <w:p w:rsidR="00E712F3" w:rsidRPr="00E92B4A" w:rsidRDefault="00A053F6" w:rsidP="00C85ACD">
      <w:pPr>
        <w:spacing w:line="360" w:lineRule="auto"/>
        <w:ind w:firstLineChars="200" w:firstLine="420"/>
        <w:jc w:val="left"/>
      </w:pPr>
      <w:r>
        <w:rPr>
          <w:rFonts w:hint="eastAsia"/>
        </w:rPr>
        <w:t>联系人：</w:t>
      </w:r>
      <w:r w:rsidR="00C85ACD">
        <w:rPr>
          <w:rFonts w:hint="eastAsia"/>
        </w:rPr>
        <w:t>张莉</w:t>
      </w:r>
      <w:r>
        <w:rPr>
          <w:rFonts w:hint="eastAsia"/>
        </w:rPr>
        <w:t>老师</w:t>
      </w:r>
      <w:r w:rsidR="00E712F3" w:rsidRPr="00E92B4A">
        <w:rPr>
          <w:rFonts w:hint="eastAsia"/>
        </w:rPr>
        <w:t>（电话：</w:t>
      </w:r>
      <w:r w:rsidR="00C85ACD">
        <w:rPr>
          <w:rFonts w:hint="eastAsia"/>
        </w:rPr>
        <w:t xml:space="preserve"> 86265606</w:t>
      </w:r>
      <w:r w:rsidR="00E712F3" w:rsidRPr="00E92B4A">
        <w:rPr>
          <w:rFonts w:hint="eastAsia"/>
        </w:rPr>
        <w:t xml:space="preserve">  </w:t>
      </w:r>
      <w:r w:rsidR="00E712F3" w:rsidRPr="00E92B4A">
        <w:rPr>
          <w:rFonts w:hint="eastAsia"/>
        </w:rPr>
        <w:t>）</w:t>
      </w:r>
    </w:p>
    <w:p w:rsidR="00E712F3" w:rsidRPr="00E92B4A" w:rsidRDefault="00E712F3" w:rsidP="00E92B4A">
      <w:pPr>
        <w:spacing w:line="360" w:lineRule="auto"/>
        <w:ind w:firstLineChars="200" w:firstLine="420"/>
        <w:jc w:val="left"/>
      </w:pPr>
      <w:r w:rsidRPr="00E92B4A">
        <w:rPr>
          <w:rFonts w:hint="eastAsia"/>
        </w:rPr>
        <w:t>投标人可为踏勘目的进入招标人的项目现场，但投标人不得因此使招标人承担有关责任和损失，投标人应自行承担踏勘现场的费用、责任和风险。</w:t>
      </w:r>
      <w:proofErr w:type="gramStart"/>
      <w:r w:rsidR="00D30698" w:rsidRPr="00D30698">
        <w:rPr>
          <w:rFonts w:hint="eastAsia"/>
        </w:rPr>
        <w:t>未现场</w:t>
      </w:r>
      <w:proofErr w:type="gramEnd"/>
      <w:r w:rsidR="00D30698" w:rsidRPr="00D30698">
        <w:rPr>
          <w:rFonts w:hint="eastAsia"/>
        </w:rPr>
        <w:t>勘察和未提出疑义的投标人将被视为已勘察，认同招标项目要求的内容。</w:t>
      </w:r>
    </w:p>
    <w:p w:rsidR="00E712F3" w:rsidRPr="00E712F3" w:rsidRDefault="00E712F3" w:rsidP="00E712F3">
      <w:pPr>
        <w:pStyle w:val="af8"/>
        <w:spacing w:before="0" w:beforeAutospacing="0" w:after="0" w:afterAutospacing="0" w:line="360" w:lineRule="auto"/>
        <w:ind w:firstLineChars="200" w:firstLine="422"/>
        <w:rPr>
          <w:b/>
          <w:sz w:val="21"/>
          <w:szCs w:val="21"/>
        </w:rPr>
      </w:pPr>
      <w:r w:rsidRPr="00E712F3">
        <w:rPr>
          <w:rFonts w:hint="eastAsia"/>
          <w:b/>
          <w:sz w:val="21"/>
          <w:szCs w:val="21"/>
        </w:rPr>
        <w:t>凡未按要求报名</w:t>
      </w:r>
      <w:proofErr w:type="gramStart"/>
      <w:r w:rsidRPr="00E712F3">
        <w:rPr>
          <w:rFonts w:hint="eastAsia"/>
          <w:b/>
          <w:sz w:val="21"/>
          <w:szCs w:val="21"/>
        </w:rPr>
        <w:t>者学校</w:t>
      </w:r>
      <w:proofErr w:type="gramEnd"/>
      <w:r w:rsidRPr="00E712F3">
        <w:rPr>
          <w:rFonts w:hint="eastAsia"/>
          <w:b/>
          <w:sz w:val="21"/>
          <w:szCs w:val="21"/>
        </w:rPr>
        <w:t>不接受其投标。</w:t>
      </w:r>
    </w:p>
    <w:p w:rsidR="00650A75" w:rsidRDefault="00501114" w:rsidP="00E92B4A">
      <w:pPr>
        <w:pStyle w:val="3"/>
        <w:spacing w:line="360" w:lineRule="auto"/>
        <w:rPr>
          <w:rFonts w:ascii="Times New Roman" w:hAnsi="Times New Roman"/>
          <w:sz w:val="21"/>
          <w:szCs w:val="21"/>
        </w:rPr>
      </w:pPr>
      <w:bookmarkStart w:id="6" w:name="_Toc455914599"/>
      <w:bookmarkEnd w:id="5"/>
      <w:r>
        <w:rPr>
          <w:rFonts w:ascii="Times New Roman" w:hAnsi="Times New Roman"/>
          <w:sz w:val="21"/>
          <w:szCs w:val="21"/>
        </w:rPr>
        <w:lastRenderedPageBreak/>
        <w:t>1.</w:t>
      </w:r>
      <w:r>
        <w:rPr>
          <w:rFonts w:ascii="Times New Roman" w:hAnsi="Times New Roman" w:hint="eastAsia"/>
          <w:sz w:val="21"/>
          <w:szCs w:val="21"/>
        </w:rPr>
        <w:t xml:space="preserve">4 </w:t>
      </w:r>
      <w:r>
        <w:rPr>
          <w:rFonts w:ascii="Times New Roman" w:hAnsi="Times New Roman"/>
          <w:sz w:val="21"/>
          <w:szCs w:val="21"/>
        </w:rPr>
        <w:t>招标文件获取</w:t>
      </w:r>
      <w:bookmarkEnd w:id="6"/>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9"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栏的</w:t>
      </w:r>
      <w:r>
        <w:rPr>
          <w:rFonts w:ascii="Times New Roman" w:hAnsi="Times New Roman" w:cs="Times New Roman" w:hint="eastAsia"/>
          <w:sz w:val="21"/>
          <w:szCs w:val="21"/>
        </w:rPr>
        <w:t>招标</w:t>
      </w:r>
      <w:r>
        <w:rPr>
          <w:rFonts w:ascii="Times New Roman" w:hAnsi="Times New Roman" w:cs="Times New Roman"/>
          <w:sz w:val="21"/>
          <w:szCs w:val="21"/>
        </w:rPr>
        <w:t>公告中自行下载。</w:t>
      </w:r>
    </w:p>
    <w:p w:rsidR="00650A75" w:rsidRDefault="00501114" w:rsidP="00E92B4A">
      <w:pPr>
        <w:pStyle w:val="3"/>
        <w:spacing w:line="360" w:lineRule="auto"/>
        <w:rPr>
          <w:rFonts w:ascii="Times New Roman" w:hAnsi="Times New Roman"/>
          <w:sz w:val="21"/>
          <w:szCs w:val="21"/>
        </w:rPr>
      </w:pPr>
      <w:bookmarkStart w:id="7" w:name="_Toc455914600"/>
      <w:r>
        <w:rPr>
          <w:rFonts w:ascii="Times New Roman" w:hAnsi="Times New Roman"/>
          <w:sz w:val="21"/>
          <w:szCs w:val="21"/>
        </w:rPr>
        <w:t>1.</w:t>
      </w:r>
      <w:r>
        <w:rPr>
          <w:rFonts w:ascii="Times New Roman" w:hAnsi="Times New Roman" w:hint="eastAsia"/>
          <w:sz w:val="21"/>
          <w:szCs w:val="21"/>
        </w:rPr>
        <w:t xml:space="preserve">5 </w:t>
      </w:r>
      <w:r>
        <w:rPr>
          <w:rFonts w:ascii="Times New Roman" w:hAnsi="Times New Roman"/>
          <w:sz w:val="21"/>
          <w:szCs w:val="21"/>
        </w:rPr>
        <w:t>投标文件递交</w:t>
      </w:r>
      <w:bookmarkEnd w:id="7"/>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sidR="00EA335F">
        <w:rPr>
          <w:rFonts w:ascii="Times New Roman" w:hAnsi="Times New Roman" w:cs="Times New Roman" w:hint="eastAsia"/>
          <w:sz w:val="21"/>
          <w:szCs w:val="21"/>
        </w:rPr>
        <w:t xml:space="preserve"> 8</w:t>
      </w:r>
      <w:r>
        <w:rPr>
          <w:rFonts w:ascii="Times New Roman" w:hAnsi="Times New Roman" w:cs="Times New Roman"/>
          <w:sz w:val="21"/>
          <w:szCs w:val="21"/>
        </w:rPr>
        <w:t>月</w:t>
      </w:r>
      <w:r w:rsidR="00EA335F">
        <w:rPr>
          <w:rFonts w:ascii="Times New Roman" w:hAnsi="Times New Roman" w:cs="Times New Roman" w:hint="eastAsia"/>
          <w:sz w:val="21"/>
          <w:szCs w:val="21"/>
        </w:rPr>
        <w:t xml:space="preserve"> 31</w:t>
      </w:r>
      <w:r>
        <w:rPr>
          <w:rFonts w:ascii="Times New Roman" w:hAnsi="Times New Roman" w:cs="Times New Roman" w:hint="eastAsia"/>
          <w:sz w:val="21"/>
          <w:szCs w:val="21"/>
        </w:rPr>
        <w:t xml:space="preserve"> </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sidR="00EA335F">
        <w:rPr>
          <w:rFonts w:ascii="Times New Roman" w:hAnsi="Times New Roman" w:cs="Times New Roman" w:hint="eastAsia"/>
          <w:sz w:val="21"/>
          <w:szCs w:val="21"/>
        </w:rPr>
        <w:t>五</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 xml:space="preserve">6 </w:t>
      </w:r>
      <w:r>
        <w:rPr>
          <w:rFonts w:ascii="Times New Roman" w:hAnsi="Times New Roman"/>
          <w:sz w:val="21"/>
          <w:szCs w:val="21"/>
        </w:rPr>
        <w:t>开标时间及地点</w:t>
      </w:r>
      <w:bookmarkEnd w:id="8"/>
    </w:p>
    <w:p w:rsidR="00EA335F" w:rsidRDefault="00EA335F" w:rsidP="00EA335F">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w:t>
      </w:r>
      <w:r>
        <w:rPr>
          <w:rFonts w:ascii="Times New Roman" w:hAnsi="Times New Roman" w:cs="Times New Roman"/>
          <w:sz w:val="21"/>
          <w:szCs w:val="21"/>
        </w:rPr>
        <w:t>20</w:t>
      </w:r>
      <w:r>
        <w:rPr>
          <w:rFonts w:ascii="Times New Roman" w:hAnsi="Times New Roman" w:cs="Times New Roman" w:hint="eastAsia"/>
          <w:sz w:val="21"/>
          <w:szCs w:val="21"/>
        </w:rPr>
        <w:t>18</w:t>
      </w:r>
      <w:r>
        <w:rPr>
          <w:rFonts w:ascii="Times New Roman" w:hAnsi="Times New Roman" w:cs="Times New Roman"/>
          <w:sz w:val="21"/>
          <w:szCs w:val="21"/>
        </w:rPr>
        <w:t>年</w:t>
      </w:r>
      <w:r>
        <w:rPr>
          <w:rFonts w:ascii="Times New Roman" w:hAnsi="Times New Roman" w:cs="Times New Roman" w:hint="eastAsia"/>
          <w:sz w:val="21"/>
          <w:szCs w:val="21"/>
        </w:rPr>
        <w:t xml:space="preserve"> 8</w:t>
      </w:r>
      <w:r>
        <w:rPr>
          <w:rFonts w:ascii="Times New Roman" w:hAnsi="Times New Roman" w:cs="Times New Roman"/>
          <w:sz w:val="21"/>
          <w:szCs w:val="21"/>
        </w:rPr>
        <w:t>月</w:t>
      </w:r>
      <w:r>
        <w:rPr>
          <w:rFonts w:ascii="Times New Roman" w:hAnsi="Times New Roman" w:cs="Times New Roman" w:hint="eastAsia"/>
          <w:sz w:val="21"/>
          <w:szCs w:val="21"/>
        </w:rPr>
        <w:t xml:space="preserve"> 31 </w:t>
      </w:r>
      <w:r>
        <w:rPr>
          <w:rFonts w:ascii="Times New Roman" w:hAnsi="Times New Roman" w:cs="Times New Roman"/>
          <w:sz w:val="21"/>
          <w:szCs w:val="21"/>
        </w:rPr>
        <w:t>日（星期</w:t>
      </w:r>
      <w:r>
        <w:rPr>
          <w:rFonts w:ascii="Times New Roman" w:hAnsi="Times New Roman" w:cs="Times New Roman" w:hint="eastAsia"/>
          <w:sz w:val="21"/>
          <w:szCs w:val="21"/>
        </w:rPr>
        <w:t xml:space="preserve"> </w:t>
      </w:r>
      <w:r>
        <w:rPr>
          <w:rFonts w:ascii="Times New Roman" w:hAnsi="Times New Roman" w:cs="Times New Roman" w:hint="eastAsia"/>
          <w:sz w:val="21"/>
          <w:szCs w:val="21"/>
        </w:rPr>
        <w:t>五</w:t>
      </w:r>
      <w:r>
        <w:rPr>
          <w:rFonts w:ascii="Times New Roman" w:hAnsi="Times New Roman" w:cs="Times New Roman" w:hint="eastAsia"/>
          <w:sz w:val="21"/>
          <w:szCs w:val="21"/>
        </w:rPr>
        <w:t xml:space="preserve"> </w:t>
      </w:r>
      <w:r>
        <w:rPr>
          <w:rFonts w:ascii="Times New Roman" w:hAnsi="Times New Roman" w:cs="Times New Roman"/>
          <w:sz w:val="21"/>
          <w:szCs w:val="21"/>
        </w:rPr>
        <w:t>）</w:t>
      </w:r>
      <w:r>
        <w:rPr>
          <w:rFonts w:ascii="Times New Roman" w:hAnsi="Times New Roman" w:cs="Times New Roman" w:hint="eastAsia"/>
          <w:sz w:val="21"/>
          <w:szCs w:val="21"/>
        </w:rPr>
        <w:t>下午</w:t>
      </w:r>
      <w:r>
        <w:rPr>
          <w:rFonts w:ascii="Times New Roman" w:hAnsi="Times New Roman" w:cs="Times New Roman" w:hint="eastAsia"/>
          <w:sz w:val="21"/>
          <w:szCs w:val="21"/>
        </w:rPr>
        <w:t>14:30</w:t>
      </w:r>
      <w:r>
        <w:rPr>
          <w:rFonts w:ascii="Times New Roman" w:hAnsi="Times New Roman" w:cs="Times New Roman" w:hint="eastAsia"/>
          <w:sz w:val="21"/>
          <w:szCs w:val="21"/>
        </w:rPr>
        <w:t>。</w:t>
      </w:r>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bookmarkStart w:id="9" w:name="_GoBack"/>
      <w:bookmarkEnd w:id="9"/>
      <w:r>
        <w:rPr>
          <w:rStyle w:val="a7"/>
          <w:rFonts w:ascii="Times New Roman" w:hAnsi="Times New Roman" w:cs="Times New Roman"/>
          <w:b w:val="0"/>
          <w:sz w:val="21"/>
          <w:szCs w:val="21"/>
        </w:rPr>
        <w:t>开标地点：</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号（江东北路与定淮门大街交叉口西南角）江苏开放大学</w:t>
      </w:r>
      <w:r>
        <w:rPr>
          <w:rFonts w:ascii="Times New Roman" w:hAnsi="Times New Roman" w:cs="Times New Roman" w:hint="eastAsia"/>
          <w:sz w:val="21"/>
          <w:szCs w:val="21"/>
        </w:rPr>
        <w:t xml:space="preserve"> </w:t>
      </w:r>
      <w:r>
        <w:rPr>
          <w:rFonts w:ascii="Times New Roman" w:hAnsi="Times New Roman" w:cs="Times New Roman" w:hint="eastAsia"/>
          <w:sz w:val="21"/>
          <w:szCs w:val="21"/>
        </w:rPr>
        <w:t>办公楼二楼第一会议室。</w:t>
      </w:r>
    </w:p>
    <w:p w:rsidR="00650A75" w:rsidRDefault="00501114" w:rsidP="00E92B4A">
      <w:pPr>
        <w:pStyle w:val="3"/>
        <w:spacing w:line="360" w:lineRule="auto"/>
        <w:rPr>
          <w:rFonts w:ascii="Times New Roman" w:hAnsi="Times New Roman"/>
          <w:sz w:val="21"/>
          <w:szCs w:val="21"/>
        </w:rPr>
      </w:pPr>
      <w:bookmarkStart w:id="10" w:name="_Toc455914602"/>
      <w:r>
        <w:rPr>
          <w:rFonts w:ascii="Times New Roman" w:hAnsi="Times New Roman"/>
          <w:sz w:val="21"/>
          <w:szCs w:val="21"/>
        </w:rPr>
        <w:t>1.</w:t>
      </w:r>
      <w:r>
        <w:rPr>
          <w:rFonts w:ascii="Times New Roman" w:hAnsi="Times New Roman" w:hint="eastAsia"/>
          <w:sz w:val="21"/>
          <w:szCs w:val="21"/>
        </w:rPr>
        <w:t xml:space="preserve">7 </w:t>
      </w:r>
      <w:r>
        <w:rPr>
          <w:rFonts w:ascii="Times New Roman" w:hAnsi="Times New Roman"/>
          <w:sz w:val="21"/>
          <w:szCs w:val="21"/>
        </w:rPr>
        <w:t>发布公告媒介</w:t>
      </w:r>
      <w:bookmarkEnd w:id="10"/>
    </w:p>
    <w:p w:rsidR="00650A75" w:rsidRDefault="00501114" w:rsidP="00E92B4A">
      <w:pPr>
        <w:pStyle w:val="af8"/>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ascii="Times New Roman" w:hAnsi="Times New Roman" w:cs="Times New Roman" w:hint="eastAsia"/>
          <w:sz w:val="21"/>
          <w:szCs w:val="21"/>
        </w:rPr>
        <w:t>江苏城市职业学院首页下方</w:t>
      </w:r>
      <w:r>
        <w:rPr>
          <w:rFonts w:ascii="Times New Roman" w:hAnsi="Times New Roman" w:cs="Times New Roman"/>
          <w:sz w:val="21"/>
          <w:szCs w:val="21"/>
        </w:rPr>
        <w:t>（</w:t>
      </w:r>
      <w:hyperlink r:id="rId10" w:history="1">
        <w:r>
          <w:rPr>
            <w:rStyle w:val="a8"/>
            <w:rFonts w:ascii="Times New Roman" w:hAnsi="Times New Roman" w:cs="Times New Roman" w:hint="eastAsia"/>
            <w:color w:val="auto"/>
            <w:sz w:val="21"/>
            <w:szCs w:val="21"/>
          </w:rPr>
          <w:t>http://www.jscvc.cn/</w:t>
        </w:r>
      </w:hyperlink>
      <w:r>
        <w:rPr>
          <w:rFonts w:ascii="Times New Roman" w:hAnsi="Times New Roman" w:cs="Times New Roman"/>
          <w:sz w:val="21"/>
          <w:szCs w:val="21"/>
        </w:rPr>
        <w:t>）</w:t>
      </w:r>
      <w:r>
        <w:rPr>
          <w:rFonts w:ascii="Times New Roman" w:hAnsi="Times New Roman" w:cs="Times New Roman"/>
          <w:sz w:val="21"/>
          <w:szCs w:val="21"/>
        </w:rPr>
        <w:t>“</w:t>
      </w:r>
      <w:r>
        <w:rPr>
          <w:rFonts w:ascii="Times New Roman" w:hAnsi="Times New Roman" w:cs="Times New Roman" w:hint="eastAsia"/>
          <w:sz w:val="21"/>
          <w:szCs w:val="21"/>
        </w:rPr>
        <w:t>招标</w:t>
      </w:r>
      <w:r>
        <w:rPr>
          <w:rFonts w:ascii="Times New Roman" w:hAnsi="Times New Roman" w:cs="Times New Roman"/>
          <w:sz w:val="21"/>
          <w:szCs w:val="21"/>
        </w:rPr>
        <w:t>公告</w:t>
      </w:r>
      <w:r>
        <w:rPr>
          <w:rFonts w:ascii="Times New Roman" w:hAnsi="Times New Roman" w:cs="Times New Roman"/>
          <w:sz w:val="21"/>
          <w:szCs w:val="21"/>
        </w:rPr>
        <w:t>”</w:t>
      </w:r>
      <w:r>
        <w:rPr>
          <w:rFonts w:ascii="Times New Roman" w:hAnsi="Times New Roman" w:cs="Times New Roman"/>
          <w:sz w:val="21"/>
          <w:szCs w:val="21"/>
        </w:rPr>
        <w:t>栏。</w:t>
      </w:r>
    </w:p>
    <w:p w:rsidR="00650A75" w:rsidRDefault="00501114" w:rsidP="00E92B4A">
      <w:pPr>
        <w:pStyle w:val="3"/>
        <w:spacing w:line="360" w:lineRule="auto"/>
        <w:rPr>
          <w:rFonts w:ascii="Times New Roman" w:hAnsi="Times New Roman"/>
          <w:sz w:val="21"/>
          <w:szCs w:val="21"/>
        </w:rPr>
      </w:pPr>
      <w:bookmarkStart w:id="11" w:name="_Toc455914603"/>
      <w:r>
        <w:rPr>
          <w:rFonts w:ascii="Times New Roman" w:hAnsi="Times New Roman"/>
          <w:sz w:val="21"/>
          <w:szCs w:val="21"/>
        </w:rPr>
        <w:t>1.</w:t>
      </w:r>
      <w:r>
        <w:rPr>
          <w:rFonts w:ascii="Times New Roman" w:hAnsi="Times New Roman" w:hint="eastAsia"/>
          <w:sz w:val="21"/>
          <w:szCs w:val="21"/>
        </w:rPr>
        <w:t xml:space="preserve">8 </w:t>
      </w:r>
      <w:r>
        <w:rPr>
          <w:rFonts w:ascii="Times New Roman" w:hAnsi="Times New Roman"/>
          <w:sz w:val="21"/>
          <w:szCs w:val="21"/>
        </w:rPr>
        <w:t>联系方式</w:t>
      </w:r>
      <w:bookmarkEnd w:id="11"/>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、技术咨询、现场勘查：</w:t>
      </w:r>
    </w:p>
    <w:p w:rsidR="00650A75" w:rsidRDefault="00E1695F"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联系人：张老师</w:t>
      </w:r>
    </w:p>
    <w:p w:rsidR="00650A75" w:rsidRDefault="00501114" w:rsidP="00E92B4A">
      <w:pPr>
        <w:pStyle w:val="ac"/>
        <w:spacing w:line="360" w:lineRule="auto"/>
        <w:ind w:firstLineChars="200" w:firstLine="420"/>
        <w:rPr>
          <w:rFonts w:ascii="Times New Roman" w:hAnsi="Times New Roman"/>
          <w:szCs w:val="21"/>
        </w:rPr>
      </w:pPr>
      <w:r>
        <w:rPr>
          <w:rFonts w:ascii="Times New Roman" w:hAnsi="Times New Roman" w:hint="eastAsia"/>
          <w:szCs w:val="21"/>
        </w:rPr>
        <w:t>联系电话：</w:t>
      </w:r>
      <w:r w:rsidR="00E1695F">
        <w:rPr>
          <w:rFonts w:ascii="Times New Roman" w:hAnsi="Times New Roman" w:hint="eastAsia"/>
          <w:szCs w:val="21"/>
        </w:rPr>
        <w:t>025-86265606</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hint="eastAsia"/>
          <w:sz w:val="21"/>
          <w:szCs w:val="21"/>
        </w:rPr>
        <w:t>、招标事务：</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联系人：</w:t>
      </w:r>
      <w:r>
        <w:rPr>
          <w:rFonts w:ascii="Times New Roman" w:hAnsi="Times New Roman" w:cs="Times New Roman" w:hint="eastAsia"/>
          <w:sz w:val="21"/>
          <w:szCs w:val="21"/>
        </w:rPr>
        <w:t>李</w:t>
      </w:r>
      <w:r>
        <w:rPr>
          <w:rFonts w:ascii="Times New Roman" w:hAnsi="Times New Roman" w:cs="Times New Roman"/>
          <w:sz w:val="21"/>
          <w:szCs w:val="21"/>
        </w:rPr>
        <w:t>老师</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电</w:t>
      </w:r>
      <w:r>
        <w:rPr>
          <w:rFonts w:ascii="Times New Roman" w:hAnsi="Times New Roman" w:cs="Times New Roman"/>
          <w:sz w:val="21"/>
          <w:szCs w:val="21"/>
        </w:rPr>
        <w:t xml:space="preserve">  </w:t>
      </w:r>
      <w:r>
        <w:rPr>
          <w:rFonts w:ascii="Times New Roman" w:hAnsi="Times New Roman" w:cs="Times New Roman"/>
          <w:sz w:val="21"/>
          <w:szCs w:val="21"/>
        </w:rPr>
        <w:t>话：</w:t>
      </w:r>
      <w:r>
        <w:rPr>
          <w:rFonts w:ascii="Times New Roman" w:hAnsi="Times New Roman" w:cs="Times New Roman" w:hint="eastAsia"/>
          <w:sz w:val="21"/>
          <w:szCs w:val="21"/>
        </w:rPr>
        <w:t>025</w:t>
      </w:r>
      <w:r>
        <w:rPr>
          <w:rFonts w:ascii="Times New Roman" w:hAnsi="Times New Roman" w:cs="Times New Roman"/>
          <w:sz w:val="21"/>
          <w:szCs w:val="21"/>
        </w:rPr>
        <w:t>-</w:t>
      </w:r>
      <w:r>
        <w:rPr>
          <w:rFonts w:ascii="Times New Roman" w:hAnsi="Times New Roman" w:cs="Times New Roman" w:hint="eastAsia"/>
          <w:sz w:val="21"/>
          <w:szCs w:val="21"/>
        </w:rPr>
        <w:t>86265605</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proofErr w:type="gramStart"/>
      <w:r>
        <w:rPr>
          <w:rFonts w:ascii="Times New Roman" w:hAnsi="Times New Roman" w:cs="Times New Roman" w:hint="eastAsia"/>
          <w:sz w:val="21"/>
          <w:szCs w:val="21"/>
        </w:rPr>
        <w:t>邮</w:t>
      </w:r>
      <w:proofErr w:type="gramEnd"/>
      <w:r>
        <w:rPr>
          <w:rFonts w:ascii="Times New Roman" w:hAnsi="Times New Roman" w:cs="Times New Roman" w:hint="eastAsia"/>
          <w:sz w:val="21"/>
          <w:szCs w:val="21"/>
        </w:rPr>
        <w:t xml:space="preserve">  </w:t>
      </w:r>
      <w:r>
        <w:rPr>
          <w:rFonts w:ascii="Times New Roman" w:hAnsi="Times New Roman" w:cs="Times New Roman" w:hint="eastAsia"/>
          <w:sz w:val="21"/>
          <w:szCs w:val="21"/>
        </w:rPr>
        <w:t>编：</w:t>
      </w:r>
      <w:r>
        <w:rPr>
          <w:rFonts w:ascii="Times New Roman" w:hAnsi="Times New Roman" w:cs="Times New Roman" w:hint="eastAsia"/>
          <w:sz w:val="21"/>
          <w:szCs w:val="21"/>
        </w:rPr>
        <w:t>210036</w:t>
      </w:r>
    </w:p>
    <w:p w:rsidR="00650A75" w:rsidRDefault="00501114" w:rsidP="00E92B4A">
      <w:pPr>
        <w:pStyle w:val="af8"/>
        <w:spacing w:before="0" w:beforeAutospacing="0" w:after="0" w:afterAutospacing="0" w:line="360" w:lineRule="auto"/>
        <w:ind w:firstLineChars="200" w:firstLine="420"/>
        <w:rPr>
          <w:rFonts w:ascii="Times New Roman" w:hAnsi="Times New Roman" w:cs="Times New Roman"/>
          <w:sz w:val="21"/>
          <w:szCs w:val="21"/>
        </w:rPr>
      </w:pPr>
      <w:r>
        <w:rPr>
          <w:rFonts w:ascii="Times New Roman" w:hAnsi="Times New Roman" w:cs="Times New Roman"/>
          <w:sz w:val="21"/>
          <w:szCs w:val="21"/>
        </w:rPr>
        <w:t>地</w:t>
      </w:r>
      <w:r>
        <w:rPr>
          <w:rFonts w:ascii="Times New Roman" w:hAnsi="Times New Roman" w:cs="Times New Roman"/>
          <w:sz w:val="21"/>
          <w:szCs w:val="21"/>
        </w:rPr>
        <w:t xml:space="preserve">  </w:t>
      </w:r>
      <w:r>
        <w:rPr>
          <w:rFonts w:ascii="Times New Roman" w:hAnsi="Times New Roman" w:cs="Times New Roman"/>
          <w:sz w:val="21"/>
          <w:szCs w:val="21"/>
        </w:rPr>
        <w:t>址：</w:t>
      </w:r>
      <w:r>
        <w:rPr>
          <w:rFonts w:ascii="Times New Roman" w:hAnsi="Times New Roman" w:cs="Times New Roman" w:hint="eastAsia"/>
          <w:sz w:val="21"/>
          <w:szCs w:val="21"/>
        </w:rPr>
        <w:t>南京市鼓楼区江东北路</w:t>
      </w:r>
      <w:r>
        <w:rPr>
          <w:rFonts w:ascii="Times New Roman" w:hAnsi="Times New Roman" w:cs="Times New Roman" w:hint="eastAsia"/>
          <w:sz w:val="21"/>
          <w:szCs w:val="21"/>
        </w:rPr>
        <w:t>399</w:t>
      </w:r>
      <w:r>
        <w:rPr>
          <w:rFonts w:ascii="Times New Roman" w:hAnsi="Times New Roman" w:cs="Times New Roman" w:hint="eastAsia"/>
          <w:sz w:val="21"/>
          <w:szCs w:val="21"/>
        </w:rPr>
        <w:t>号（江东北路</w:t>
      </w:r>
      <w:proofErr w:type="gramStart"/>
      <w:r>
        <w:rPr>
          <w:rFonts w:ascii="Times New Roman" w:hAnsi="Times New Roman" w:cs="Times New Roman" w:hint="eastAsia"/>
          <w:sz w:val="21"/>
          <w:szCs w:val="21"/>
        </w:rPr>
        <w:t>与定淮门</w:t>
      </w:r>
      <w:proofErr w:type="gramEnd"/>
      <w:r>
        <w:rPr>
          <w:rFonts w:ascii="Times New Roman" w:hAnsi="Times New Roman" w:cs="Times New Roman" w:hint="eastAsia"/>
          <w:sz w:val="21"/>
          <w:szCs w:val="21"/>
        </w:rPr>
        <w:t>大街交叉口西南角）办公楼</w:t>
      </w:r>
      <w:r>
        <w:rPr>
          <w:rFonts w:ascii="Times New Roman" w:hAnsi="Times New Roman" w:cs="Times New Roman" w:hint="eastAsia"/>
          <w:sz w:val="21"/>
          <w:szCs w:val="21"/>
        </w:rPr>
        <w:t>1012</w:t>
      </w:r>
      <w:r>
        <w:rPr>
          <w:rFonts w:ascii="Times New Roman" w:hAnsi="Times New Roman" w:cs="Times New Roman"/>
          <w:sz w:val="21"/>
          <w:szCs w:val="21"/>
        </w:rPr>
        <w:t>室</w:t>
      </w:r>
    </w:p>
    <w:p w:rsidR="00650A75" w:rsidRDefault="00650A75" w:rsidP="00E92B4A">
      <w:pPr>
        <w:pStyle w:val="af8"/>
        <w:spacing w:before="0" w:beforeAutospacing="0" w:after="0" w:afterAutospacing="0" w:line="360" w:lineRule="auto"/>
        <w:ind w:firstLine="482"/>
        <w:rPr>
          <w:rFonts w:ascii="Times New Roman" w:hAnsi="Times New Roman" w:cs="Times New Roman"/>
          <w:sz w:val="21"/>
          <w:szCs w:val="21"/>
        </w:rPr>
        <w:sectPr w:rsidR="00650A75">
          <w:headerReference w:type="default" r:id="rId11"/>
          <w:footerReference w:type="default" r:id="rId12"/>
          <w:pgSz w:w="11906" w:h="16838"/>
          <w:pgMar w:top="1440" w:right="1080" w:bottom="1440" w:left="1080" w:header="850" w:footer="850" w:gutter="0"/>
          <w:cols w:space="720"/>
          <w:docGrid w:type="lines" w:linePitch="312"/>
        </w:sectPr>
      </w:pPr>
    </w:p>
    <w:p w:rsidR="00650A75" w:rsidRDefault="00501114">
      <w:pPr>
        <w:pStyle w:val="3"/>
        <w:jc w:val="center"/>
        <w:rPr>
          <w:rFonts w:ascii="Times New Roman" w:eastAsia="楷体" w:hAnsi="Times New Roman"/>
          <w:sz w:val="44"/>
        </w:rPr>
      </w:pPr>
      <w:bookmarkStart w:id="12" w:name="_Toc455914604"/>
      <w:bookmarkEnd w:id="1"/>
      <w:bookmarkEnd w:id="2"/>
      <w:r>
        <w:rPr>
          <w:rFonts w:ascii="Times New Roman" w:eastAsia="楷体" w:hAnsi="Times New Roman"/>
          <w:sz w:val="44"/>
        </w:rPr>
        <w:lastRenderedPageBreak/>
        <w:t>第二部分</w:t>
      </w:r>
      <w:r>
        <w:rPr>
          <w:rFonts w:ascii="Times New Roman" w:eastAsia="楷体" w:hAnsi="Times New Roman"/>
          <w:sz w:val="44"/>
        </w:rPr>
        <w:t xml:space="preserve">  </w:t>
      </w:r>
      <w:r>
        <w:rPr>
          <w:rFonts w:ascii="Times New Roman" w:eastAsia="楷体" w:hAnsi="Times New Roman"/>
          <w:sz w:val="44"/>
        </w:rPr>
        <w:t>投标人须知</w:t>
      </w:r>
      <w:bookmarkEnd w:id="12"/>
    </w:p>
    <w:p w:rsidR="00650A75" w:rsidRDefault="00501114">
      <w:pPr>
        <w:pStyle w:val="af8"/>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w:t>
      </w:r>
      <w:r>
        <w:rPr>
          <w:rFonts w:ascii="Times New Roman" w:hAnsi="Times New Roman" w:cs="Times New Roman"/>
          <w:sz w:val="21"/>
          <w:szCs w:val="21"/>
        </w:rPr>
        <w:t>:</w:t>
      </w:r>
      <w:r>
        <w:rPr>
          <w:rFonts w:ascii="Times New Roman" w:hAnsi="Times New Roman" w:cs="Times New Roman"/>
          <w:sz w:val="21"/>
          <w:szCs w:val="21"/>
        </w:rPr>
        <w:t>投标人应认真阅读招标文件的全部内容。投标人必须按照招标文件的规定和要求提交投标文件及要求提供的全部资料，否则，责任自负。）</w:t>
      </w:r>
    </w:p>
    <w:p w:rsidR="00650A75" w:rsidRDefault="00501114">
      <w:pPr>
        <w:pStyle w:val="3"/>
        <w:rPr>
          <w:rFonts w:ascii="Times New Roman" w:hAnsi="Times New Roman"/>
          <w:sz w:val="21"/>
          <w:szCs w:val="21"/>
        </w:rPr>
      </w:pPr>
      <w:bookmarkStart w:id="13" w:name="_Toc384844734"/>
      <w:bookmarkStart w:id="14" w:name="_Toc386980211"/>
      <w:bookmarkStart w:id="15" w:name="_Toc455914605"/>
      <w:r>
        <w:rPr>
          <w:rFonts w:ascii="Times New Roman" w:hAnsi="Times New Roman"/>
          <w:sz w:val="21"/>
          <w:szCs w:val="21"/>
        </w:rPr>
        <w:t xml:space="preserve">2.1 </w:t>
      </w:r>
      <w:r>
        <w:rPr>
          <w:rFonts w:ascii="Times New Roman" w:hAnsi="Times New Roman"/>
          <w:sz w:val="21"/>
          <w:szCs w:val="21"/>
        </w:rPr>
        <w:t>总则</w:t>
      </w:r>
      <w:bookmarkEnd w:id="13"/>
      <w:bookmarkEnd w:id="14"/>
      <w:bookmarkEnd w:id="15"/>
    </w:p>
    <w:p w:rsidR="00650A75" w:rsidRDefault="00501114">
      <w:pPr>
        <w:spacing w:line="360" w:lineRule="auto"/>
        <w:ind w:firstLineChars="200" w:firstLine="420"/>
      </w:pPr>
      <w:r>
        <w:rPr>
          <w:rFonts w:hint="eastAsia"/>
        </w:rPr>
        <w:t>1</w:t>
      </w:r>
      <w:r>
        <w:rPr>
          <w:rFonts w:hint="eastAsia"/>
        </w:rPr>
        <w:t>、请投标人认真阅读招标文件，严格按照招标文件要求制作投标文件，如对招标文件内容和要求有疑问，请电话咨询或书面质疑，以避免投标无效。</w:t>
      </w:r>
    </w:p>
    <w:p w:rsidR="00650A75" w:rsidRDefault="00501114">
      <w:pPr>
        <w:spacing w:line="360" w:lineRule="auto"/>
        <w:ind w:firstLineChars="200" w:firstLine="420"/>
      </w:pPr>
      <w:r>
        <w:rPr>
          <w:rFonts w:hint="eastAsia"/>
        </w:rPr>
        <w:t>2</w:t>
      </w:r>
      <w:r>
        <w:rPr>
          <w:rFonts w:hint="eastAsia"/>
        </w:rPr>
        <w:t>、招标公告与招标文件不一致的条款以招标文件为准。</w:t>
      </w:r>
    </w:p>
    <w:p w:rsidR="00650A75" w:rsidRDefault="00501114">
      <w:pPr>
        <w:spacing w:line="360" w:lineRule="auto"/>
        <w:ind w:firstLineChars="200" w:firstLine="420"/>
      </w:pPr>
      <w:r>
        <w:rPr>
          <w:rFonts w:hint="eastAsia"/>
        </w:rPr>
        <w:t>3</w:t>
      </w:r>
      <w:r>
        <w:rPr>
          <w:rFonts w:hint="eastAsia"/>
        </w:rPr>
        <w:t>、如发现招标文件存在影响公正评标的条款、项目，请即向招标联系人质疑、指出。</w:t>
      </w:r>
    </w:p>
    <w:p w:rsidR="00650A75" w:rsidRDefault="00501114">
      <w:pPr>
        <w:spacing w:line="360" w:lineRule="auto"/>
        <w:ind w:firstLineChars="200" w:firstLine="420"/>
      </w:pPr>
      <w:r>
        <w:rPr>
          <w:rFonts w:hint="eastAsia"/>
        </w:rPr>
        <w:t>4</w:t>
      </w:r>
      <w:r>
        <w:rPr>
          <w:rFonts w:hint="eastAsia"/>
        </w:rPr>
        <w:t>、有恶意串标、提供虚假材料、中标后不按要求履约等行为的供应商将被列入学校采购黑名单，三年之内不能参加学校任何招投标活动，情节严重的，将向省采购中心投诉。</w:t>
      </w:r>
    </w:p>
    <w:p w:rsidR="00650A75" w:rsidRDefault="00501114">
      <w:pPr>
        <w:spacing w:line="360" w:lineRule="auto"/>
        <w:ind w:firstLineChars="200" w:firstLine="420"/>
      </w:pPr>
      <w:r>
        <w:rPr>
          <w:rFonts w:hint="eastAsia"/>
        </w:rPr>
        <w:t>5</w:t>
      </w:r>
      <w:r>
        <w:rPr>
          <w:rFonts w:hint="eastAsia"/>
        </w:rPr>
        <w:t>、</w:t>
      </w:r>
      <w:r>
        <w:t>本次招标活动细则由</w:t>
      </w:r>
      <w:r>
        <w:rPr>
          <w:rFonts w:hint="eastAsia"/>
        </w:rPr>
        <w:t>江苏开放大学</w:t>
      </w:r>
      <w:r>
        <w:t>招投标</w:t>
      </w:r>
      <w:r>
        <w:rPr>
          <w:rFonts w:hint="eastAsia"/>
        </w:rPr>
        <w:t>管理</w:t>
      </w:r>
      <w:r>
        <w:t>办公室负责解释。</w:t>
      </w:r>
    </w:p>
    <w:p w:rsidR="00650A75" w:rsidRDefault="00501114">
      <w:pPr>
        <w:pStyle w:val="3"/>
        <w:rPr>
          <w:rFonts w:ascii="Times New Roman" w:hAnsi="Times New Roman"/>
          <w:sz w:val="21"/>
          <w:szCs w:val="21"/>
        </w:rPr>
      </w:pPr>
      <w:bookmarkStart w:id="16" w:name="_Toc455914606"/>
      <w:r>
        <w:rPr>
          <w:rFonts w:ascii="Times New Roman" w:hAnsi="Times New Roman"/>
          <w:sz w:val="21"/>
          <w:szCs w:val="21"/>
        </w:rPr>
        <w:t>2.</w:t>
      </w:r>
      <w:r>
        <w:rPr>
          <w:rFonts w:ascii="Times New Roman" w:hAnsi="Times New Roman" w:hint="eastAsia"/>
          <w:sz w:val="21"/>
          <w:szCs w:val="21"/>
        </w:rPr>
        <w:t xml:space="preserve">2 </w:t>
      </w:r>
      <w:r>
        <w:rPr>
          <w:rFonts w:ascii="Times New Roman" w:hAnsi="Times New Roman"/>
          <w:sz w:val="21"/>
          <w:szCs w:val="21"/>
        </w:rPr>
        <w:t>投标文件要求</w:t>
      </w:r>
      <w:bookmarkEnd w:id="16"/>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招标文件是合同不可分割的一部分，参与投标即视为对招标文件要求的接受。</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投标人应严格按照下列内容及顺序编写、装订投标文件。投标文件格式见第</w:t>
      </w:r>
      <w:r>
        <w:rPr>
          <w:rFonts w:ascii="Times New Roman" w:hAnsi="Times New Roman" w:hint="eastAsia"/>
          <w:szCs w:val="21"/>
        </w:rPr>
        <w:t>五</w:t>
      </w:r>
      <w:r>
        <w:rPr>
          <w:rFonts w:ascii="Times New Roman" w:hAnsi="Times New Roman"/>
          <w:szCs w:val="21"/>
        </w:rPr>
        <w:t>部分。请投标人准确编制目录及页码，否则将影响对投标文件的评价。</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.1</w:t>
      </w:r>
      <w:r>
        <w:rPr>
          <w:rFonts w:ascii="Times New Roman" w:hAnsi="Times New Roman" w:hint="eastAsia"/>
          <w:b/>
          <w:kern w:val="0"/>
          <w:szCs w:val="21"/>
        </w:rPr>
        <w:t xml:space="preserve"> </w:t>
      </w:r>
      <w:r>
        <w:rPr>
          <w:rFonts w:ascii="Times New Roman" w:hAnsi="Times New Roman"/>
          <w:b/>
          <w:szCs w:val="21"/>
        </w:rPr>
        <w:t>投标文件的一般构成</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szCs w:val="21"/>
        </w:rPr>
        <w:t>投标函</w:t>
      </w:r>
      <w:r>
        <w:rPr>
          <w:rFonts w:ascii="Times New Roman" w:hAnsi="Times New Roman" w:hint="eastAsia"/>
          <w:szCs w:val="21"/>
        </w:rPr>
        <w:t>及开标一览表</w:t>
      </w:r>
    </w:p>
    <w:p w:rsidR="00650A75" w:rsidRDefault="00501114">
      <w:pPr>
        <w:pStyle w:val="ac"/>
        <w:numPr>
          <w:ilvl w:val="0"/>
          <w:numId w:val="5"/>
        </w:numPr>
        <w:spacing w:line="360" w:lineRule="auto"/>
        <w:ind w:firstLineChars="200" w:firstLine="420"/>
        <w:rPr>
          <w:rFonts w:ascii="Times New Roman" w:hAnsi="Times New Roman"/>
          <w:szCs w:val="21"/>
        </w:rPr>
      </w:pPr>
      <w:r>
        <w:rPr>
          <w:rFonts w:ascii="Times New Roman" w:hAnsi="Times New Roman" w:hint="eastAsia"/>
          <w:szCs w:val="21"/>
        </w:rPr>
        <w:t>法定代表人资格证明书或授权委托书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szCs w:val="21"/>
        </w:rPr>
        <w:t>、</w:t>
      </w:r>
      <w:r>
        <w:rPr>
          <w:rFonts w:ascii="Times New Roman" w:hAnsi="Times New Roman" w:hint="eastAsia"/>
          <w:szCs w:val="21"/>
        </w:rPr>
        <w:t>设备材料清单及</w:t>
      </w:r>
      <w:r>
        <w:rPr>
          <w:rFonts w:ascii="Times New Roman" w:hAnsi="Times New Roman"/>
          <w:szCs w:val="21"/>
        </w:rPr>
        <w:t>投标报价</w:t>
      </w:r>
      <w:r>
        <w:rPr>
          <w:rFonts w:ascii="Times New Roman" w:hAnsi="Times New Roman" w:hint="eastAsia"/>
          <w:szCs w:val="21"/>
        </w:rPr>
        <w:t>明细</w:t>
      </w:r>
      <w:r>
        <w:rPr>
          <w:rFonts w:ascii="Times New Roman" w:hAnsi="Times New Roman"/>
          <w:szCs w:val="21"/>
        </w:rPr>
        <w:t>表</w:t>
      </w:r>
      <w:r>
        <w:rPr>
          <w:rFonts w:ascii="Times New Roman" w:hAnsi="Times New Roman" w:hint="eastAsia"/>
          <w:b/>
          <w:bCs/>
          <w:szCs w:val="21"/>
        </w:rPr>
        <w:t>（请注明投标人采用品牌，只能写一个品牌）</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szCs w:val="21"/>
        </w:rPr>
        <w:t>、产品质保及服务承诺书</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szCs w:val="21"/>
        </w:rPr>
        <w:t>、资格证明文件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、企业相关业绩</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rsidR="00650A75" w:rsidRDefault="00501114">
      <w:pPr>
        <w:pStyle w:val="ac"/>
        <w:spacing w:line="360" w:lineRule="auto"/>
        <w:ind w:firstLineChars="200" w:firstLine="422"/>
        <w:rPr>
          <w:rFonts w:ascii="Times New Roman" w:hAnsi="Times New Roman"/>
          <w:b/>
          <w:szCs w:val="21"/>
        </w:rPr>
      </w:pPr>
      <w:r>
        <w:rPr>
          <w:rFonts w:ascii="Times New Roman" w:hAnsi="Times New Roman"/>
          <w:b/>
          <w:kern w:val="0"/>
          <w:szCs w:val="21"/>
        </w:rPr>
        <w:t>2.</w:t>
      </w:r>
      <w:r>
        <w:rPr>
          <w:rFonts w:ascii="Times New Roman" w:hAnsi="Times New Roman" w:hint="eastAsia"/>
          <w:b/>
          <w:kern w:val="0"/>
          <w:szCs w:val="21"/>
        </w:rPr>
        <w:t>2</w:t>
      </w:r>
      <w:r>
        <w:rPr>
          <w:rFonts w:ascii="Times New Roman" w:hAnsi="Times New Roman"/>
          <w:b/>
          <w:kern w:val="0"/>
          <w:szCs w:val="21"/>
        </w:rPr>
        <w:t>.2</w:t>
      </w:r>
      <w:r>
        <w:rPr>
          <w:rFonts w:ascii="Times New Roman" w:hAnsi="Times New Roman" w:hint="eastAsia"/>
          <w:b/>
          <w:kern w:val="0"/>
          <w:szCs w:val="21"/>
        </w:rPr>
        <w:t xml:space="preserve"> </w:t>
      </w:r>
      <w:r>
        <w:rPr>
          <w:rFonts w:ascii="Times New Roman" w:hAnsi="Times New Roman"/>
          <w:b/>
          <w:szCs w:val="21"/>
        </w:rPr>
        <w:t>投标文件的签署与封装</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、投标文件为正本</w:t>
      </w:r>
      <w:r>
        <w:rPr>
          <w:rFonts w:ascii="Times New Roman" w:hAnsi="Times New Roman"/>
          <w:szCs w:val="21"/>
        </w:rPr>
        <w:t>1</w:t>
      </w:r>
      <w:r>
        <w:rPr>
          <w:rFonts w:ascii="Times New Roman" w:hAnsi="Times New Roman"/>
          <w:szCs w:val="21"/>
        </w:rPr>
        <w:t>份，副本</w:t>
      </w:r>
      <w:r>
        <w:rPr>
          <w:rFonts w:ascii="Times New Roman" w:hAnsi="Times New Roman" w:hint="eastAsia"/>
          <w:szCs w:val="21"/>
        </w:rPr>
        <w:t>4</w:t>
      </w:r>
      <w:r>
        <w:rPr>
          <w:rFonts w:ascii="Times New Roman" w:hAnsi="Times New Roman"/>
          <w:szCs w:val="21"/>
        </w:rPr>
        <w:t>份，须各自装订成册，并由法人或授权代表签字。每套投标文件须清</w:t>
      </w:r>
      <w:r>
        <w:rPr>
          <w:rFonts w:ascii="Times New Roman" w:hAnsi="Times New Roman"/>
          <w:szCs w:val="21"/>
        </w:rPr>
        <w:lastRenderedPageBreak/>
        <w:t>楚地标明</w:t>
      </w:r>
      <w:r>
        <w:rPr>
          <w:rFonts w:ascii="Times New Roman" w:hAnsi="Times New Roman" w:hint="eastAsia"/>
          <w:szCs w:val="21"/>
        </w:rPr>
        <w:t>“</w:t>
      </w:r>
      <w:r>
        <w:rPr>
          <w:rFonts w:ascii="Times New Roman" w:hAnsi="Times New Roman"/>
          <w:szCs w:val="21"/>
        </w:rPr>
        <w:t>正本</w:t>
      </w:r>
      <w:r>
        <w:rPr>
          <w:rFonts w:ascii="Times New Roman" w:hAnsi="Times New Roman" w:hint="eastAsia"/>
          <w:szCs w:val="21"/>
        </w:rPr>
        <w:t>”</w:t>
      </w:r>
      <w:r>
        <w:rPr>
          <w:rFonts w:ascii="Times New Roman" w:hAnsi="Times New Roman"/>
          <w:szCs w:val="21"/>
        </w:rPr>
        <w:t>或</w:t>
      </w:r>
      <w:r>
        <w:rPr>
          <w:rFonts w:ascii="Times New Roman" w:hAnsi="Times New Roman" w:hint="eastAsia"/>
          <w:szCs w:val="21"/>
        </w:rPr>
        <w:t>“</w:t>
      </w:r>
      <w:r>
        <w:rPr>
          <w:rFonts w:ascii="Times New Roman" w:hAnsi="Times New Roman"/>
          <w:szCs w:val="21"/>
        </w:rPr>
        <w:t>副本</w:t>
      </w:r>
      <w:r>
        <w:rPr>
          <w:rFonts w:ascii="Times New Roman" w:hAnsi="Times New Roman" w:hint="eastAsia"/>
          <w:szCs w:val="21"/>
        </w:rPr>
        <w:t>”</w:t>
      </w:r>
      <w:r>
        <w:rPr>
          <w:rFonts w:ascii="Times New Roman" w:hAnsi="Times New Roman"/>
          <w:szCs w:val="21"/>
        </w:rPr>
        <w:t>。当正本与副本内容不一致时，以正本为准。</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、投标文件的正本和副本</w:t>
      </w:r>
      <w:r>
        <w:rPr>
          <w:rFonts w:ascii="Times New Roman" w:hAnsi="Times New Roman" w:hint="eastAsia"/>
          <w:szCs w:val="21"/>
        </w:rPr>
        <w:t>必须密封完好</w:t>
      </w:r>
      <w:r>
        <w:rPr>
          <w:rFonts w:ascii="Times New Roman" w:hAnsi="Times New Roman"/>
          <w:szCs w:val="21"/>
        </w:rPr>
        <w:t>，并在密封袋骑缝处加盖与投标人一致的有效印章；密封袋上应注明</w:t>
      </w:r>
      <w:r>
        <w:rPr>
          <w:rFonts w:ascii="Times New Roman" w:hAnsi="Times New Roman" w:hint="eastAsia"/>
          <w:szCs w:val="21"/>
        </w:rPr>
        <w:t>⑴招标项目名称及编号；⑵投标人的名称；⑶“开标前不得开封”字样。</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、投标文件必须装订成册（胶封），应列出目录并逐页标注页码。</w:t>
      </w:r>
    </w:p>
    <w:p w:rsidR="00650A75" w:rsidRDefault="00501114">
      <w:pPr>
        <w:pStyle w:val="ac"/>
        <w:spacing w:line="360" w:lineRule="auto"/>
        <w:ind w:firstLineChars="200" w:firstLine="420"/>
        <w:rPr>
          <w:rFonts w:ascii="Times New Roman" w:hAnsi="Times New Roman"/>
          <w:kern w:val="0"/>
          <w:szCs w:val="21"/>
        </w:rPr>
      </w:pPr>
      <w:r>
        <w:rPr>
          <w:rFonts w:ascii="Times New Roman" w:hAnsi="Times New Roman" w:hint="eastAsia"/>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rsidR="00650A75" w:rsidRDefault="00501114">
      <w:pPr>
        <w:pStyle w:val="3"/>
        <w:rPr>
          <w:rFonts w:ascii="Times New Roman" w:hAnsi="Times New Roman"/>
          <w:b w:val="0"/>
          <w:kern w:val="0"/>
          <w:szCs w:val="21"/>
        </w:rPr>
      </w:pPr>
      <w:bookmarkStart w:id="17" w:name="_Toc455914607"/>
      <w:r>
        <w:rPr>
          <w:rFonts w:ascii="Times New Roman" w:hAnsi="Times New Roman"/>
          <w:sz w:val="21"/>
          <w:szCs w:val="21"/>
        </w:rPr>
        <w:t>2.</w:t>
      </w:r>
      <w:r>
        <w:rPr>
          <w:rFonts w:ascii="Times New Roman" w:hAnsi="Times New Roman" w:hint="eastAsia"/>
          <w:sz w:val="21"/>
          <w:szCs w:val="21"/>
        </w:rPr>
        <w:t xml:space="preserve">3 </w:t>
      </w:r>
      <w:r>
        <w:rPr>
          <w:rFonts w:ascii="Times New Roman" w:hAnsi="Times New Roman"/>
          <w:sz w:val="21"/>
          <w:szCs w:val="21"/>
        </w:rPr>
        <w:t>投标报价要求</w:t>
      </w:r>
      <w:bookmarkEnd w:id="17"/>
    </w:p>
    <w:p w:rsidR="00650A75" w:rsidRDefault="00501114">
      <w:pPr>
        <w:pStyle w:val="ac"/>
        <w:numPr>
          <w:ilvl w:val="0"/>
          <w:numId w:val="6"/>
        </w:numPr>
        <w:spacing w:line="360" w:lineRule="auto"/>
        <w:ind w:firstLineChars="200" w:firstLine="420"/>
        <w:rPr>
          <w:rFonts w:ascii="Times New Roman" w:hAnsi="Times New Roman"/>
          <w:szCs w:val="21"/>
        </w:rPr>
      </w:pPr>
      <w:bookmarkStart w:id="18" w:name="_Toc384844736"/>
      <w:bookmarkStart w:id="19" w:name="_Toc386980213"/>
      <w:bookmarkStart w:id="20" w:name="_Toc455914608"/>
      <w:r>
        <w:rPr>
          <w:rFonts w:ascii="Times New Roman" w:hAnsi="Times New Roman" w:hint="eastAsia"/>
          <w:szCs w:val="21"/>
        </w:rPr>
        <w:t>投标报价为一次性报价方式，包括设计费、制作费、设备费、安装费、运输费、调试费、验收费、技术服务费（包括技术资料、图纸提供等）、人工服务及相关的各种税金等全部费用。</w:t>
      </w:r>
    </w:p>
    <w:p w:rsidR="00650A75" w:rsidRDefault="00501114">
      <w:pPr>
        <w:pStyle w:val="ac"/>
        <w:numPr>
          <w:ilvl w:val="0"/>
          <w:numId w:val="6"/>
        </w:numPr>
        <w:spacing w:line="360" w:lineRule="auto"/>
        <w:ind w:firstLineChars="200" w:firstLine="420"/>
        <w:rPr>
          <w:rFonts w:ascii="Times New Roman" w:hAnsi="Times New Roman"/>
          <w:szCs w:val="21"/>
        </w:rPr>
      </w:pPr>
      <w:r>
        <w:rPr>
          <w:rFonts w:ascii="Times New Roman" w:hAnsi="Times New Roman" w:hint="eastAsia"/>
          <w:szCs w:val="21"/>
        </w:rPr>
        <w:t>报价单位需对上述项目全部报价，最低价不作为中标保证（在密封的文件上注明所投项目）。</w:t>
      </w:r>
    </w:p>
    <w:p w:rsidR="00650A75" w:rsidRDefault="00501114">
      <w:pPr>
        <w:pStyle w:val="3"/>
        <w:rPr>
          <w:rFonts w:ascii="Times New Roman" w:hAnsi="Times New Roman"/>
          <w:sz w:val="21"/>
          <w:szCs w:val="21"/>
        </w:rPr>
      </w:pPr>
      <w:bookmarkStart w:id="21" w:name="_Toc384844737"/>
      <w:bookmarkStart w:id="22" w:name="_Toc386980214"/>
      <w:bookmarkStart w:id="23" w:name="_Toc455914609"/>
      <w:bookmarkEnd w:id="18"/>
      <w:bookmarkEnd w:id="19"/>
      <w:bookmarkEnd w:id="20"/>
      <w:r>
        <w:rPr>
          <w:rFonts w:ascii="Times New Roman" w:hAnsi="Times New Roman" w:hint="eastAsia"/>
          <w:sz w:val="21"/>
          <w:szCs w:val="21"/>
        </w:rPr>
        <w:t xml:space="preserve">2.4 </w:t>
      </w:r>
      <w:r>
        <w:rPr>
          <w:rFonts w:ascii="Times New Roman" w:hAnsi="Times New Roman" w:hint="eastAsia"/>
          <w:sz w:val="21"/>
          <w:szCs w:val="21"/>
        </w:rPr>
        <w:t>评标与定标</w:t>
      </w:r>
      <w:bookmarkEnd w:id="21"/>
      <w:bookmarkEnd w:id="22"/>
      <w:bookmarkEnd w:id="23"/>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、本项目采用</w:t>
      </w:r>
      <w:r>
        <w:rPr>
          <w:rFonts w:ascii="Times New Roman" w:hAnsi="Times New Roman" w:hint="eastAsia"/>
          <w:szCs w:val="21"/>
        </w:rPr>
        <w:t xml:space="preserve"> </w:t>
      </w:r>
      <w:r>
        <w:rPr>
          <w:rFonts w:ascii="Times New Roman" w:hAnsi="Times New Roman" w:hint="eastAsia"/>
          <w:szCs w:val="21"/>
          <w:u w:val="single"/>
        </w:rPr>
        <w:t>资格后审</w:t>
      </w:r>
      <w:r>
        <w:rPr>
          <w:rFonts w:ascii="Times New Roman" w:hAnsi="Times New Roman" w:hint="eastAsia"/>
          <w:szCs w:val="21"/>
        </w:rPr>
        <w:t>。</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经过资格审查，应有三家（含）以上合格投标人。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、评标工作小组根据下列评审标准进行综合评分，得分最高者中标。对未中标人，将不作任何解释，标书不退回。</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、本次招标采用</w:t>
      </w:r>
      <w:r>
        <w:rPr>
          <w:rFonts w:ascii="Times New Roman" w:hAnsi="Times New Roman" w:hint="eastAsia"/>
          <w:szCs w:val="21"/>
        </w:rPr>
        <w:t xml:space="preserve"> </w:t>
      </w:r>
      <w:r>
        <w:rPr>
          <w:rFonts w:ascii="Times New Roman" w:hAnsi="Times New Roman" w:hint="eastAsia"/>
          <w:szCs w:val="21"/>
          <w:u w:val="single"/>
        </w:rPr>
        <w:t>综合评分法</w:t>
      </w:r>
      <w:r>
        <w:rPr>
          <w:rFonts w:ascii="Times New Roman" w:hAnsi="Times New Roman" w:hint="eastAsia"/>
          <w:szCs w:val="21"/>
          <w:u w:val="single"/>
        </w:rPr>
        <w:t xml:space="preserve"> </w:t>
      </w:r>
      <w:r>
        <w:rPr>
          <w:rFonts w:ascii="Times New Roman" w:hAnsi="Times New Roman" w:hint="eastAsia"/>
          <w:szCs w:val="21"/>
        </w:rPr>
        <w:t>，采用百分制打分，得分最高者为第一中标候选人。</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、评分规则：</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8"/>
        <w:gridCol w:w="1276"/>
        <w:gridCol w:w="1843"/>
        <w:gridCol w:w="1515"/>
        <w:gridCol w:w="4636"/>
      </w:tblGrid>
      <w:tr w:rsidR="00C85ACD" w:rsidTr="009C2493">
        <w:trPr>
          <w:jc w:val="center"/>
        </w:trPr>
        <w:tc>
          <w:tcPr>
            <w:tcW w:w="4367" w:type="dxa"/>
            <w:gridSpan w:val="3"/>
            <w:vAlign w:val="center"/>
          </w:tcPr>
          <w:p w:rsidR="00C85ACD" w:rsidRDefault="00C85ACD" w:rsidP="009C2493">
            <w:pPr>
              <w:jc w:val="center"/>
              <w:rPr>
                <w:rFonts w:ascii="宋体" w:hAnsi="宋体" w:hint="eastAsia"/>
                <w:sz w:val="24"/>
              </w:rPr>
            </w:pPr>
            <w:r>
              <w:rPr>
                <w:rFonts w:ascii="宋体" w:hAnsi="宋体" w:hint="eastAsia"/>
                <w:sz w:val="24"/>
              </w:rPr>
              <w:t>项目</w:t>
            </w:r>
          </w:p>
        </w:tc>
        <w:tc>
          <w:tcPr>
            <w:tcW w:w="1515" w:type="dxa"/>
            <w:vAlign w:val="center"/>
          </w:tcPr>
          <w:p w:rsidR="00C85ACD" w:rsidRDefault="00C85ACD" w:rsidP="009C2493">
            <w:pPr>
              <w:jc w:val="center"/>
              <w:rPr>
                <w:rFonts w:ascii="宋体" w:hAnsi="宋体" w:hint="eastAsia"/>
                <w:sz w:val="24"/>
              </w:rPr>
            </w:pPr>
            <w:r>
              <w:rPr>
                <w:rFonts w:ascii="宋体" w:hAnsi="宋体" w:hint="eastAsia"/>
                <w:sz w:val="24"/>
              </w:rPr>
              <w:t>细化项目及分值</w:t>
            </w:r>
          </w:p>
        </w:tc>
        <w:tc>
          <w:tcPr>
            <w:tcW w:w="4636" w:type="dxa"/>
            <w:vAlign w:val="center"/>
          </w:tcPr>
          <w:p w:rsidR="00C85ACD" w:rsidRDefault="00C85ACD" w:rsidP="009C2493">
            <w:pPr>
              <w:jc w:val="center"/>
              <w:rPr>
                <w:rFonts w:ascii="宋体" w:hAnsi="宋体" w:hint="eastAsia"/>
                <w:sz w:val="24"/>
              </w:rPr>
            </w:pPr>
            <w:r>
              <w:rPr>
                <w:rFonts w:ascii="宋体" w:hAnsi="宋体" w:hint="eastAsia"/>
                <w:sz w:val="24"/>
              </w:rPr>
              <w:t>评  分  依  据</w:t>
            </w:r>
          </w:p>
        </w:tc>
      </w:tr>
      <w:tr w:rsidR="00C85ACD" w:rsidTr="009C2493">
        <w:trPr>
          <w:jc w:val="center"/>
        </w:trPr>
        <w:tc>
          <w:tcPr>
            <w:tcW w:w="1248" w:type="dxa"/>
            <w:vAlign w:val="center"/>
          </w:tcPr>
          <w:p w:rsidR="00C85ACD" w:rsidRDefault="00C85ACD" w:rsidP="009C2493">
            <w:pPr>
              <w:jc w:val="center"/>
              <w:rPr>
                <w:rFonts w:ascii="宋体" w:hAnsi="宋体" w:hint="eastAsia"/>
                <w:sz w:val="24"/>
              </w:rPr>
            </w:pPr>
            <w:r>
              <w:rPr>
                <w:rFonts w:ascii="宋体" w:hAnsi="宋体" w:hint="eastAsia"/>
                <w:sz w:val="24"/>
              </w:rPr>
              <w:t>价格部分（20分）</w:t>
            </w:r>
          </w:p>
        </w:tc>
        <w:tc>
          <w:tcPr>
            <w:tcW w:w="3119" w:type="dxa"/>
            <w:gridSpan w:val="2"/>
            <w:vAlign w:val="center"/>
          </w:tcPr>
          <w:p w:rsidR="00C85ACD" w:rsidRDefault="00C85ACD" w:rsidP="009C2493">
            <w:pPr>
              <w:jc w:val="center"/>
              <w:rPr>
                <w:rFonts w:ascii="宋体" w:hAnsi="宋体" w:hint="eastAsia"/>
                <w:sz w:val="24"/>
              </w:rPr>
            </w:pPr>
            <w:r>
              <w:rPr>
                <w:rFonts w:ascii="宋体" w:hAnsi="宋体" w:hint="eastAsia"/>
                <w:sz w:val="24"/>
              </w:rPr>
              <w:t>价格（20分）</w:t>
            </w:r>
          </w:p>
        </w:tc>
        <w:tc>
          <w:tcPr>
            <w:tcW w:w="6151" w:type="dxa"/>
            <w:gridSpan w:val="2"/>
            <w:vAlign w:val="center"/>
          </w:tcPr>
          <w:p w:rsidR="00C85ACD" w:rsidRDefault="00C85ACD" w:rsidP="00C85ACD">
            <w:pPr>
              <w:rPr>
                <w:rFonts w:ascii="宋体" w:hAnsi="宋体" w:hint="eastAsia"/>
                <w:sz w:val="24"/>
              </w:rPr>
            </w:pPr>
            <w:r w:rsidRPr="00C85ACD">
              <w:rPr>
                <w:rFonts w:ascii="宋体" w:hAnsi="宋体" w:hint="eastAsia"/>
                <w:sz w:val="24"/>
              </w:rPr>
              <w:t>采用低价优先法计算，即满足招标文件要求且投标价格最低的投标报价为评标基准价，其价格分为满分。其他投标人的价格</w:t>
            </w:r>
            <w:proofErr w:type="gramStart"/>
            <w:r w:rsidRPr="00C85ACD">
              <w:rPr>
                <w:rFonts w:ascii="宋体" w:hAnsi="宋体" w:hint="eastAsia"/>
                <w:sz w:val="24"/>
              </w:rPr>
              <w:t>分按照</w:t>
            </w:r>
            <w:proofErr w:type="gramEnd"/>
            <w:r w:rsidRPr="00C85ACD">
              <w:rPr>
                <w:rFonts w:ascii="宋体" w:hAnsi="宋体" w:hint="eastAsia"/>
                <w:sz w:val="24"/>
              </w:rPr>
              <w:t>下列公式计算（小数点保留两位）：投标报价得分=(评标基准价／投标报价)×</w:t>
            </w:r>
            <w:r>
              <w:rPr>
                <w:rFonts w:ascii="宋体" w:hAnsi="宋体" w:hint="eastAsia"/>
                <w:sz w:val="24"/>
              </w:rPr>
              <w:t>2</w:t>
            </w:r>
            <w:r w:rsidRPr="00C85ACD">
              <w:rPr>
                <w:rFonts w:ascii="宋体" w:hAnsi="宋体" w:hint="eastAsia"/>
                <w:sz w:val="24"/>
              </w:rPr>
              <w:t>0。</w:t>
            </w:r>
          </w:p>
        </w:tc>
      </w:tr>
      <w:tr w:rsidR="00C85ACD" w:rsidTr="009C2493">
        <w:trPr>
          <w:cantSplit/>
          <w:jc w:val="center"/>
        </w:trPr>
        <w:tc>
          <w:tcPr>
            <w:tcW w:w="1248" w:type="dxa"/>
            <w:vMerge w:val="restart"/>
            <w:vAlign w:val="center"/>
          </w:tcPr>
          <w:p w:rsidR="00C85ACD" w:rsidRDefault="00C85ACD" w:rsidP="009C2493">
            <w:pPr>
              <w:jc w:val="center"/>
              <w:rPr>
                <w:rFonts w:ascii="宋体" w:hAnsi="宋体" w:hint="eastAsia"/>
                <w:sz w:val="24"/>
              </w:rPr>
            </w:pPr>
            <w:r>
              <w:rPr>
                <w:rFonts w:ascii="宋体" w:hAnsi="宋体" w:hint="eastAsia"/>
                <w:sz w:val="24"/>
              </w:rPr>
              <w:t>技术部分（63分）</w:t>
            </w:r>
          </w:p>
          <w:p w:rsidR="00C85ACD" w:rsidRDefault="00C85ACD" w:rsidP="009C2493">
            <w:pPr>
              <w:jc w:val="center"/>
              <w:rPr>
                <w:rFonts w:ascii="宋体" w:hAnsi="宋体" w:hint="eastAsia"/>
                <w:sz w:val="24"/>
              </w:rPr>
            </w:pPr>
          </w:p>
        </w:tc>
        <w:tc>
          <w:tcPr>
            <w:tcW w:w="1276" w:type="dxa"/>
            <w:vMerge w:val="restart"/>
            <w:vAlign w:val="center"/>
          </w:tcPr>
          <w:p w:rsidR="00C85ACD" w:rsidRDefault="00C85ACD" w:rsidP="009C2493">
            <w:pPr>
              <w:jc w:val="center"/>
              <w:rPr>
                <w:rFonts w:ascii="宋体" w:hAnsi="宋体" w:cs="宋体"/>
                <w:kern w:val="0"/>
                <w:sz w:val="24"/>
              </w:rPr>
            </w:pPr>
            <w:r>
              <w:rPr>
                <w:rFonts w:ascii="宋体" w:hAnsi="宋体" w:cs="宋体" w:hint="eastAsia"/>
                <w:kern w:val="0"/>
                <w:sz w:val="24"/>
              </w:rPr>
              <w:lastRenderedPageBreak/>
              <w:t>项目组织体系（15</w:t>
            </w:r>
            <w:r>
              <w:rPr>
                <w:rFonts w:ascii="宋体" w:hAnsi="宋体" w:cs="宋体" w:hint="eastAsia"/>
                <w:kern w:val="0"/>
                <w:sz w:val="24"/>
              </w:rPr>
              <w:lastRenderedPageBreak/>
              <w:t>分）</w:t>
            </w:r>
          </w:p>
        </w:tc>
        <w:tc>
          <w:tcPr>
            <w:tcW w:w="1843" w:type="dxa"/>
            <w:vAlign w:val="center"/>
          </w:tcPr>
          <w:p w:rsidR="00C85ACD" w:rsidRDefault="00C85ACD" w:rsidP="009C2493">
            <w:pPr>
              <w:jc w:val="center"/>
              <w:rPr>
                <w:rFonts w:ascii="宋体" w:hAnsi="宋体" w:cs="宋体" w:hint="eastAsia"/>
                <w:kern w:val="0"/>
                <w:sz w:val="24"/>
              </w:rPr>
            </w:pPr>
            <w:r>
              <w:rPr>
                <w:rFonts w:ascii="宋体" w:hAnsi="宋体" w:cs="宋体"/>
                <w:kern w:val="0"/>
                <w:sz w:val="24"/>
              </w:rPr>
              <w:lastRenderedPageBreak/>
              <w:t>项目组织架构</w:t>
            </w:r>
            <w:r>
              <w:rPr>
                <w:rFonts w:ascii="宋体" w:hAnsi="宋体" w:hint="eastAsia"/>
                <w:sz w:val="24"/>
              </w:rPr>
              <w:t>（2分）</w:t>
            </w:r>
          </w:p>
        </w:tc>
        <w:tc>
          <w:tcPr>
            <w:tcW w:w="6151" w:type="dxa"/>
            <w:gridSpan w:val="2"/>
            <w:vAlign w:val="center"/>
          </w:tcPr>
          <w:p w:rsidR="00C85ACD" w:rsidRDefault="00C85ACD" w:rsidP="009C2493">
            <w:pPr>
              <w:rPr>
                <w:rFonts w:ascii="宋体" w:hAnsi="宋体" w:cs="宋体" w:hint="eastAsia"/>
                <w:kern w:val="0"/>
                <w:sz w:val="24"/>
              </w:rPr>
            </w:pPr>
            <w:r>
              <w:rPr>
                <w:rFonts w:ascii="宋体" w:hAnsi="宋体" w:cs="宋体"/>
                <w:kern w:val="0"/>
                <w:sz w:val="24"/>
              </w:rPr>
              <w:t>按项目管理形式实施管理，项目组织架构及相关制度完善</w:t>
            </w:r>
            <w:r>
              <w:rPr>
                <w:rFonts w:ascii="宋体" w:hAnsi="宋体" w:cs="宋体" w:hint="eastAsia"/>
                <w:kern w:val="0"/>
                <w:sz w:val="24"/>
              </w:rPr>
              <w:t>情况进行综合评分</w:t>
            </w:r>
            <w:r>
              <w:rPr>
                <w:rFonts w:ascii="宋体" w:hAnsi="宋体" w:cs="宋体"/>
                <w:kern w:val="0"/>
                <w:sz w:val="24"/>
              </w:rPr>
              <w:t>:</w:t>
            </w:r>
            <w:proofErr w:type="gramStart"/>
            <w:r>
              <w:rPr>
                <w:rFonts w:ascii="宋体" w:hAnsi="宋体" w:cs="宋体" w:hint="eastAsia"/>
                <w:kern w:val="0"/>
                <w:sz w:val="24"/>
              </w:rPr>
              <w:t>优</w:t>
            </w:r>
            <w:r>
              <w:rPr>
                <w:rFonts w:ascii="宋体" w:hAnsi="宋体" w:cs="宋体"/>
                <w:kern w:val="0"/>
                <w:sz w:val="24"/>
              </w:rPr>
              <w:t>得2分</w:t>
            </w:r>
            <w:proofErr w:type="gramEnd"/>
            <w:r>
              <w:rPr>
                <w:rFonts w:ascii="宋体" w:hAnsi="宋体" w:cs="宋体"/>
                <w:kern w:val="0"/>
                <w:sz w:val="24"/>
              </w:rPr>
              <w:t>，</w:t>
            </w:r>
            <w:proofErr w:type="gramStart"/>
            <w:r>
              <w:rPr>
                <w:rFonts w:ascii="宋体" w:hAnsi="宋体" w:cs="宋体" w:hint="eastAsia"/>
                <w:kern w:val="0"/>
                <w:sz w:val="24"/>
              </w:rPr>
              <w:t>良得</w:t>
            </w:r>
            <w:r>
              <w:rPr>
                <w:rFonts w:ascii="宋体" w:hAnsi="宋体" w:cs="宋体"/>
                <w:kern w:val="0"/>
                <w:sz w:val="24"/>
              </w:rPr>
              <w:t>1分</w:t>
            </w:r>
            <w:proofErr w:type="gramEnd"/>
            <w:r>
              <w:rPr>
                <w:rFonts w:ascii="宋体" w:hAnsi="宋体" w:cs="宋体"/>
                <w:kern w:val="0"/>
                <w:sz w:val="24"/>
              </w:rPr>
              <w:t>，</w:t>
            </w:r>
            <w:r>
              <w:rPr>
                <w:rFonts w:ascii="宋体" w:hAnsi="宋体" w:cs="宋体" w:hint="eastAsia"/>
                <w:kern w:val="0"/>
                <w:sz w:val="24"/>
              </w:rPr>
              <w:t>一般不</w:t>
            </w:r>
            <w:r>
              <w:rPr>
                <w:rFonts w:ascii="宋体" w:hAnsi="宋体" w:cs="宋体"/>
                <w:kern w:val="0"/>
                <w:sz w:val="24"/>
              </w:rPr>
              <w:t>得分。</w:t>
            </w:r>
          </w:p>
        </w:tc>
      </w:tr>
      <w:tr w:rsidR="00C85ACD" w:rsidTr="009C2493">
        <w:trPr>
          <w:cantSplit/>
          <w:jc w:val="center"/>
        </w:trPr>
        <w:tc>
          <w:tcPr>
            <w:tcW w:w="1248" w:type="dxa"/>
            <w:vMerge/>
            <w:vAlign w:val="center"/>
          </w:tcPr>
          <w:p w:rsidR="00C85ACD" w:rsidRDefault="00C85ACD" w:rsidP="009C2493">
            <w:pPr>
              <w:jc w:val="center"/>
              <w:rPr>
                <w:rFonts w:ascii="宋体" w:hAnsi="宋体" w:cs="宋体" w:hint="eastAsia"/>
                <w:kern w:val="0"/>
                <w:sz w:val="24"/>
              </w:rPr>
            </w:pPr>
          </w:p>
        </w:tc>
        <w:tc>
          <w:tcPr>
            <w:tcW w:w="1276" w:type="dxa"/>
            <w:vMerge/>
            <w:vAlign w:val="center"/>
          </w:tcPr>
          <w:p w:rsidR="00C85ACD" w:rsidRDefault="00C85ACD" w:rsidP="009C2493">
            <w:pPr>
              <w:jc w:val="center"/>
              <w:rPr>
                <w:rFonts w:ascii="宋体" w:hAnsi="宋体" w:cs="宋体"/>
                <w:kern w:val="0"/>
                <w:sz w:val="24"/>
              </w:rPr>
            </w:pPr>
          </w:p>
        </w:tc>
        <w:tc>
          <w:tcPr>
            <w:tcW w:w="1843" w:type="dxa"/>
            <w:vAlign w:val="center"/>
          </w:tcPr>
          <w:p w:rsidR="00C85ACD" w:rsidRDefault="00C85ACD" w:rsidP="009C2493">
            <w:pPr>
              <w:jc w:val="center"/>
              <w:rPr>
                <w:rFonts w:ascii="宋体" w:hAnsi="宋体" w:cs="宋体" w:hint="eastAsia"/>
                <w:kern w:val="0"/>
                <w:sz w:val="24"/>
              </w:rPr>
            </w:pPr>
            <w:r>
              <w:rPr>
                <w:rFonts w:ascii="宋体" w:hAnsi="宋体" w:cs="宋体"/>
                <w:kern w:val="0"/>
                <w:sz w:val="24"/>
              </w:rPr>
              <w:t>项目人员资质</w:t>
            </w:r>
            <w:r>
              <w:rPr>
                <w:rFonts w:ascii="宋体" w:hAnsi="宋体" w:hint="eastAsia"/>
                <w:sz w:val="24"/>
              </w:rPr>
              <w:t>（13分）</w:t>
            </w:r>
          </w:p>
        </w:tc>
        <w:tc>
          <w:tcPr>
            <w:tcW w:w="6151" w:type="dxa"/>
            <w:gridSpan w:val="2"/>
            <w:vAlign w:val="center"/>
          </w:tcPr>
          <w:p w:rsidR="00C85ACD" w:rsidRDefault="00C85ACD" w:rsidP="009C2493">
            <w:pPr>
              <w:spacing w:line="276" w:lineRule="auto"/>
              <w:rPr>
                <w:rFonts w:ascii="宋体" w:hAnsi="宋体" w:cs="宋体"/>
                <w:kern w:val="0"/>
                <w:sz w:val="24"/>
              </w:rPr>
            </w:pPr>
            <w:r>
              <w:rPr>
                <w:rFonts w:ascii="宋体" w:hAnsi="宋体" w:cs="宋体" w:hint="eastAsia"/>
                <w:kern w:val="0"/>
                <w:sz w:val="24"/>
              </w:rPr>
              <w:t>1.</w:t>
            </w:r>
            <w:r>
              <w:rPr>
                <w:rFonts w:ascii="宋体" w:hAnsi="宋体" w:cs="宋体"/>
                <w:kern w:val="0"/>
                <w:sz w:val="24"/>
              </w:rPr>
              <w:t>项目负责人（满分</w:t>
            </w:r>
            <w:r>
              <w:rPr>
                <w:rFonts w:ascii="宋体" w:hAnsi="宋体" w:cs="宋体" w:hint="eastAsia"/>
                <w:kern w:val="0"/>
                <w:sz w:val="24"/>
              </w:rPr>
              <w:t>2</w:t>
            </w:r>
            <w:r>
              <w:rPr>
                <w:rFonts w:ascii="宋体" w:hAnsi="宋体" w:cs="宋体"/>
                <w:kern w:val="0"/>
                <w:sz w:val="24"/>
              </w:rPr>
              <w:t>分）：暖通</w:t>
            </w:r>
            <w:r>
              <w:rPr>
                <w:rFonts w:ascii="宋体" w:hAnsi="宋体" w:cs="宋体" w:hint="eastAsia"/>
                <w:kern w:val="0"/>
                <w:sz w:val="24"/>
              </w:rPr>
              <w:t>、机电</w:t>
            </w:r>
            <w:r>
              <w:rPr>
                <w:rFonts w:ascii="宋体" w:hAnsi="宋体" w:cs="宋体"/>
                <w:kern w:val="0"/>
                <w:sz w:val="24"/>
              </w:rPr>
              <w:t>等相似专业</w:t>
            </w:r>
            <w:r>
              <w:rPr>
                <w:rFonts w:ascii="宋体" w:hAnsi="宋体" w:cs="宋体" w:hint="eastAsia"/>
                <w:kern w:val="0"/>
                <w:sz w:val="24"/>
              </w:rPr>
              <w:t>大专（含）以上学历，具有中</w:t>
            </w:r>
            <w:r>
              <w:rPr>
                <w:rFonts w:ascii="宋体" w:hAnsi="宋体" w:cs="宋体"/>
                <w:kern w:val="0"/>
                <w:sz w:val="24"/>
              </w:rPr>
              <w:t>级</w:t>
            </w:r>
            <w:r>
              <w:rPr>
                <w:rFonts w:ascii="宋体" w:hAnsi="宋体" w:cs="宋体" w:hint="eastAsia"/>
                <w:kern w:val="0"/>
                <w:sz w:val="24"/>
              </w:rPr>
              <w:t>及以上</w:t>
            </w:r>
            <w:r>
              <w:rPr>
                <w:rFonts w:ascii="宋体" w:hAnsi="宋体" w:cs="宋体"/>
                <w:kern w:val="0"/>
                <w:sz w:val="24"/>
              </w:rPr>
              <w:t>职称</w:t>
            </w:r>
            <w:r>
              <w:rPr>
                <w:rFonts w:ascii="宋体" w:hAnsi="宋体" w:cs="宋体" w:hint="eastAsia"/>
                <w:kern w:val="0"/>
                <w:sz w:val="24"/>
              </w:rPr>
              <w:t>或具有机电二级建造师（含）以上证书</w:t>
            </w:r>
            <w:r>
              <w:rPr>
                <w:rFonts w:ascii="宋体" w:hAnsi="宋体" w:cs="宋体"/>
                <w:kern w:val="0"/>
                <w:sz w:val="24"/>
              </w:rPr>
              <w:t>，</w:t>
            </w:r>
            <w:r>
              <w:rPr>
                <w:rFonts w:ascii="宋体" w:hAnsi="宋体" w:cs="宋体" w:hint="eastAsia"/>
                <w:kern w:val="0"/>
                <w:sz w:val="24"/>
              </w:rPr>
              <w:t>得2分；</w:t>
            </w:r>
            <w:r>
              <w:rPr>
                <w:rFonts w:ascii="宋体" w:hAnsi="宋体" w:cs="宋体"/>
                <w:kern w:val="0"/>
                <w:sz w:val="24"/>
              </w:rPr>
              <w:t>（提供证书原件；不提供不得分）。</w:t>
            </w:r>
          </w:p>
          <w:p w:rsidR="00C85ACD" w:rsidRDefault="00C85ACD" w:rsidP="009C2493">
            <w:pPr>
              <w:spacing w:line="276" w:lineRule="auto"/>
              <w:rPr>
                <w:rFonts w:ascii="宋体" w:hAnsi="宋体" w:cs="宋体"/>
                <w:kern w:val="0"/>
                <w:sz w:val="24"/>
              </w:rPr>
            </w:pPr>
            <w:r>
              <w:rPr>
                <w:rFonts w:ascii="宋体" w:hAnsi="宋体" w:cs="宋体" w:hint="eastAsia"/>
                <w:kern w:val="0"/>
                <w:sz w:val="24"/>
              </w:rPr>
              <w:t>2.</w:t>
            </w:r>
            <w:r>
              <w:rPr>
                <w:rFonts w:ascii="宋体" w:hAnsi="宋体" w:cs="宋体"/>
                <w:kern w:val="0"/>
                <w:sz w:val="24"/>
              </w:rPr>
              <w:t>现场负责人（满分</w:t>
            </w:r>
            <w:r>
              <w:rPr>
                <w:rFonts w:ascii="宋体" w:hAnsi="宋体" w:cs="宋体" w:hint="eastAsia"/>
                <w:kern w:val="0"/>
                <w:sz w:val="24"/>
              </w:rPr>
              <w:t>2</w:t>
            </w:r>
            <w:r>
              <w:rPr>
                <w:rFonts w:ascii="宋体" w:hAnsi="宋体" w:cs="宋体"/>
                <w:kern w:val="0"/>
                <w:sz w:val="24"/>
              </w:rPr>
              <w:t>分）：大专及以上学历；机电、暖通等相似专业</w:t>
            </w:r>
            <w:r>
              <w:rPr>
                <w:rFonts w:ascii="宋体" w:hAnsi="宋体" w:cs="宋体" w:hint="eastAsia"/>
                <w:kern w:val="0"/>
                <w:sz w:val="24"/>
              </w:rPr>
              <w:t>初级</w:t>
            </w:r>
            <w:r>
              <w:rPr>
                <w:rFonts w:ascii="宋体" w:hAnsi="宋体" w:cs="宋体"/>
                <w:kern w:val="0"/>
                <w:sz w:val="24"/>
              </w:rPr>
              <w:t>及以上职称，满足得2分；（提供证书原件</w:t>
            </w:r>
            <w:r>
              <w:rPr>
                <w:rFonts w:ascii="宋体" w:hAnsi="宋体" w:cs="宋体" w:hint="eastAsia"/>
                <w:kern w:val="0"/>
                <w:sz w:val="24"/>
              </w:rPr>
              <w:t>，</w:t>
            </w:r>
            <w:r>
              <w:rPr>
                <w:rFonts w:ascii="宋体" w:hAnsi="宋体" w:cs="宋体"/>
                <w:kern w:val="0"/>
                <w:sz w:val="24"/>
              </w:rPr>
              <w:t>不提供不得分）</w:t>
            </w:r>
            <w:r>
              <w:rPr>
                <w:rFonts w:ascii="宋体" w:hAnsi="宋体" w:cs="宋体" w:hint="eastAsia"/>
                <w:kern w:val="0"/>
                <w:sz w:val="24"/>
              </w:rPr>
              <w:t>。</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3.</w:t>
            </w:r>
            <w:r>
              <w:rPr>
                <w:rFonts w:ascii="宋体" w:hAnsi="宋体" w:cs="宋体"/>
                <w:kern w:val="0"/>
                <w:sz w:val="24"/>
              </w:rPr>
              <w:t>持特殊工种证</w:t>
            </w:r>
            <w:r>
              <w:rPr>
                <w:rFonts w:ascii="宋体" w:hAnsi="宋体" w:cs="宋体" w:hint="eastAsia"/>
                <w:kern w:val="0"/>
                <w:sz w:val="24"/>
              </w:rPr>
              <w:t>（江苏省安监局发证）</w:t>
            </w:r>
            <w:r>
              <w:rPr>
                <w:rFonts w:ascii="宋体" w:hAnsi="宋体" w:cs="宋体"/>
                <w:kern w:val="0"/>
                <w:sz w:val="24"/>
              </w:rPr>
              <w:t>维修人员</w:t>
            </w:r>
            <w:r>
              <w:rPr>
                <w:rFonts w:ascii="宋体" w:hAnsi="宋体" w:cs="宋体" w:hint="eastAsia"/>
                <w:kern w:val="0"/>
                <w:sz w:val="24"/>
              </w:rPr>
              <w:t>数量</w:t>
            </w:r>
            <w:r>
              <w:rPr>
                <w:rFonts w:ascii="宋体" w:hAnsi="宋体" w:cs="宋体"/>
                <w:kern w:val="0"/>
                <w:sz w:val="24"/>
              </w:rPr>
              <w:t>(满分</w:t>
            </w:r>
            <w:r>
              <w:rPr>
                <w:rFonts w:ascii="宋体" w:hAnsi="宋体" w:cs="宋体" w:hint="eastAsia"/>
                <w:kern w:val="0"/>
                <w:sz w:val="24"/>
              </w:rPr>
              <w:t>6</w:t>
            </w:r>
            <w:r>
              <w:rPr>
                <w:rFonts w:ascii="宋体" w:hAnsi="宋体" w:cs="宋体"/>
                <w:kern w:val="0"/>
                <w:sz w:val="24"/>
              </w:rPr>
              <w:t>分):制冷工、</w:t>
            </w:r>
            <w:r>
              <w:rPr>
                <w:rFonts w:ascii="宋体" w:hAnsi="宋体" w:cs="宋体" w:hint="eastAsia"/>
                <w:kern w:val="0"/>
                <w:sz w:val="24"/>
              </w:rPr>
              <w:t>低压</w:t>
            </w:r>
            <w:r>
              <w:rPr>
                <w:rFonts w:ascii="宋体" w:hAnsi="宋体" w:cs="宋体"/>
                <w:kern w:val="0"/>
                <w:sz w:val="24"/>
              </w:rPr>
              <w:t>电工、</w:t>
            </w:r>
            <w:r>
              <w:rPr>
                <w:rFonts w:ascii="宋体" w:hAnsi="宋体" w:cs="宋体" w:hint="eastAsia"/>
                <w:kern w:val="0"/>
                <w:sz w:val="24"/>
              </w:rPr>
              <w:t>焊接与热切割</w:t>
            </w:r>
            <w:r>
              <w:rPr>
                <w:rFonts w:ascii="宋体" w:hAnsi="宋体" w:cs="宋体"/>
                <w:kern w:val="0"/>
                <w:sz w:val="24"/>
              </w:rPr>
              <w:t>，</w:t>
            </w:r>
            <w:r>
              <w:rPr>
                <w:rFonts w:ascii="宋体" w:hAnsi="宋体" w:cs="宋体" w:hint="eastAsia"/>
                <w:kern w:val="0"/>
                <w:sz w:val="24"/>
              </w:rPr>
              <w:t>持证人员数量在20人以上得6分，10人以上低于19人得3分，5人以上低于10人得1分，其他不得分。</w:t>
            </w:r>
          </w:p>
          <w:p w:rsidR="00C85ACD" w:rsidRDefault="00C85ACD" w:rsidP="009C2493">
            <w:pPr>
              <w:spacing w:line="276" w:lineRule="auto"/>
              <w:rPr>
                <w:rFonts w:ascii="宋体" w:hAnsi="宋体" w:cs="宋体"/>
                <w:kern w:val="0"/>
                <w:sz w:val="24"/>
              </w:rPr>
            </w:pPr>
            <w:r>
              <w:rPr>
                <w:rFonts w:ascii="宋体" w:hAnsi="宋体" w:cs="宋体" w:hint="eastAsia"/>
                <w:kern w:val="0"/>
                <w:sz w:val="24"/>
              </w:rPr>
              <w:t>4.持中国工业清洗协会颁发的水处理高级工证书（满分3分）：5人以上得3分，3-4人得1分，其他不得分</w:t>
            </w:r>
            <w:r>
              <w:rPr>
                <w:rFonts w:ascii="宋体" w:hAnsi="宋体" w:cs="宋体"/>
                <w:kern w:val="0"/>
                <w:sz w:val="24"/>
              </w:rPr>
              <w:t>。</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上述人员需提供近6个月的</w:t>
            </w:r>
            <w:proofErr w:type="gramStart"/>
            <w:r>
              <w:rPr>
                <w:rFonts w:ascii="宋体" w:hAnsi="宋体" w:cs="宋体" w:hint="eastAsia"/>
                <w:kern w:val="0"/>
                <w:sz w:val="24"/>
              </w:rPr>
              <w:t>社保证明</w:t>
            </w:r>
            <w:proofErr w:type="gramEnd"/>
            <w:r>
              <w:rPr>
                <w:rFonts w:ascii="宋体" w:hAnsi="宋体" w:cs="宋体" w:hint="eastAsia"/>
                <w:kern w:val="0"/>
                <w:sz w:val="24"/>
              </w:rPr>
              <w:t>，加盖公章。</w:t>
            </w:r>
          </w:p>
        </w:tc>
      </w:tr>
      <w:tr w:rsidR="00C85ACD" w:rsidTr="009C2493">
        <w:trPr>
          <w:cantSplit/>
          <w:jc w:val="center"/>
        </w:trPr>
        <w:tc>
          <w:tcPr>
            <w:tcW w:w="1248" w:type="dxa"/>
            <w:vMerge/>
            <w:vAlign w:val="center"/>
          </w:tcPr>
          <w:p w:rsidR="00C85ACD" w:rsidRDefault="00C85ACD" w:rsidP="009C2493">
            <w:pPr>
              <w:jc w:val="center"/>
              <w:rPr>
                <w:rFonts w:ascii="宋体" w:hAnsi="宋体" w:cs="宋体" w:hint="eastAsia"/>
                <w:kern w:val="0"/>
                <w:sz w:val="24"/>
              </w:rPr>
            </w:pPr>
          </w:p>
        </w:tc>
        <w:tc>
          <w:tcPr>
            <w:tcW w:w="1276" w:type="dxa"/>
            <w:vMerge w:val="restart"/>
            <w:vAlign w:val="center"/>
          </w:tcPr>
          <w:p w:rsidR="00C85ACD" w:rsidRDefault="00C85ACD" w:rsidP="009C2493">
            <w:pPr>
              <w:jc w:val="center"/>
              <w:rPr>
                <w:rFonts w:ascii="宋体" w:hAnsi="宋体" w:cs="宋体" w:hint="eastAsia"/>
                <w:kern w:val="0"/>
                <w:sz w:val="24"/>
              </w:rPr>
            </w:pPr>
            <w:r>
              <w:rPr>
                <w:rFonts w:ascii="宋体" w:hAnsi="宋体" w:cs="宋体" w:hint="eastAsia"/>
                <w:kern w:val="0"/>
                <w:sz w:val="24"/>
              </w:rPr>
              <w:t>项目维保方案（35分 ）</w:t>
            </w:r>
          </w:p>
        </w:tc>
        <w:tc>
          <w:tcPr>
            <w:tcW w:w="1843" w:type="dxa"/>
            <w:vAlign w:val="center"/>
          </w:tcPr>
          <w:p w:rsidR="00C85ACD" w:rsidRDefault="00C85ACD" w:rsidP="009C2493">
            <w:pPr>
              <w:jc w:val="center"/>
              <w:rPr>
                <w:rFonts w:ascii="宋体" w:hAnsi="宋体" w:cs="宋体" w:hint="eastAsia"/>
                <w:kern w:val="0"/>
                <w:sz w:val="24"/>
              </w:rPr>
            </w:pPr>
            <w:r>
              <w:rPr>
                <w:rFonts w:ascii="宋体" w:hAnsi="宋体" w:cs="宋体" w:hint="eastAsia"/>
                <w:kern w:val="0"/>
                <w:sz w:val="24"/>
              </w:rPr>
              <w:t>运</w:t>
            </w:r>
            <w:proofErr w:type="gramStart"/>
            <w:r>
              <w:rPr>
                <w:rFonts w:ascii="宋体" w:hAnsi="宋体" w:cs="宋体" w:hint="eastAsia"/>
                <w:kern w:val="0"/>
                <w:sz w:val="24"/>
              </w:rPr>
              <w:t>维</w:t>
            </w:r>
            <w:r>
              <w:rPr>
                <w:rFonts w:ascii="宋体" w:hAnsi="宋体" w:cs="宋体"/>
                <w:kern w:val="0"/>
                <w:sz w:val="24"/>
              </w:rPr>
              <w:t>技术</w:t>
            </w:r>
            <w:proofErr w:type="gramEnd"/>
            <w:r>
              <w:rPr>
                <w:rFonts w:ascii="宋体" w:hAnsi="宋体" w:cs="宋体"/>
                <w:kern w:val="0"/>
                <w:sz w:val="24"/>
              </w:rPr>
              <w:t>方案</w:t>
            </w:r>
            <w:r>
              <w:rPr>
                <w:rFonts w:ascii="宋体" w:hAnsi="宋体" w:hint="eastAsia"/>
                <w:sz w:val="24"/>
              </w:rPr>
              <w:t>（15分）</w:t>
            </w:r>
          </w:p>
        </w:tc>
        <w:tc>
          <w:tcPr>
            <w:tcW w:w="6151" w:type="dxa"/>
            <w:gridSpan w:val="2"/>
            <w:vAlign w:val="center"/>
          </w:tcPr>
          <w:p w:rsidR="00C85ACD" w:rsidRDefault="00C85ACD" w:rsidP="009C2493">
            <w:pPr>
              <w:ind w:left="1"/>
              <w:rPr>
                <w:rFonts w:ascii="宋体" w:hAnsi="宋体" w:cs="宋体" w:hint="eastAsia"/>
                <w:kern w:val="0"/>
                <w:sz w:val="24"/>
              </w:rPr>
            </w:pPr>
            <w:r>
              <w:rPr>
                <w:rFonts w:ascii="宋体" w:hAnsi="宋体" w:cs="宋体"/>
                <w:kern w:val="0"/>
                <w:sz w:val="24"/>
              </w:rPr>
              <w:t>针对项目</w:t>
            </w:r>
            <w:r>
              <w:rPr>
                <w:rFonts w:ascii="宋体" w:hAnsi="宋体" w:cs="宋体" w:hint="eastAsia"/>
                <w:kern w:val="0"/>
                <w:sz w:val="24"/>
              </w:rPr>
              <w:t>运</w:t>
            </w:r>
            <w:proofErr w:type="gramStart"/>
            <w:r>
              <w:rPr>
                <w:rFonts w:ascii="宋体" w:hAnsi="宋体" w:cs="宋体" w:hint="eastAsia"/>
                <w:kern w:val="0"/>
                <w:sz w:val="24"/>
              </w:rPr>
              <w:t>维</w:t>
            </w:r>
            <w:r>
              <w:rPr>
                <w:rFonts w:ascii="宋体" w:hAnsi="宋体" w:cs="宋体"/>
                <w:kern w:val="0"/>
                <w:sz w:val="24"/>
              </w:rPr>
              <w:t>实施</w:t>
            </w:r>
            <w:proofErr w:type="gramEnd"/>
            <w:r>
              <w:rPr>
                <w:rFonts w:ascii="宋体" w:hAnsi="宋体" w:cs="宋体"/>
                <w:kern w:val="0"/>
                <w:sz w:val="24"/>
              </w:rPr>
              <w:t>的技术方案（含不明确工作量的维修技术方案）详细可行，有针对性，符合现有规范和维修规程，</w:t>
            </w:r>
            <w:proofErr w:type="gramStart"/>
            <w:r>
              <w:rPr>
                <w:rFonts w:ascii="宋体" w:hAnsi="宋体" w:cs="宋体"/>
                <w:kern w:val="0"/>
                <w:sz w:val="24"/>
              </w:rPr>
              <w:t>主要从</w:t>
            </w:r>
            <w:r>
              <w:rPr>
                <w:rFonts w:ascii="宋体" w:hAnsi="宋体" w:cs="宋体" w:hint="eastAsia"/>
                <w:kern w:val="0"/>
                <w:sz w:val="24"/>
              </w:rPr>
              <w:t>运维</w:t>
            </w:r>
            <w:proofErr w:type="gramEnd"/>
            <w:r>
              <w:rPr>
                <w:rFonts w:ascii="宋体" w:hAnsi="宋体" w:cs="宋体"/>
                <w:kern w:val="0"/>
                <w:sz w:val="24"/>
              </w:rPr>
              <w:t>的单项作业、设备巡检、故障维修、设备保养、设备基础资料管理、维修质量保证措施等方面阐述（满分</w:t>
            </w:r>
            <w:r>
              <w:rPr>
                <w:rFonts w:ascii="宋体" w:hAnsi="宋体" w:cs="宋体" w:hint="eastAsia"/>
                <w:kern w:val="0"/>
                <w:sz w:val="24"/>
              </w:rPr>
              <w:t>15</w:t>
            </w:r>
            <w:r>
              <w:rPr>
                <w:rFonts w:ascii="宋体" w:hAnsi="宋体" w:cs="宋体"/>
                <w:kern w:val="0"/>
                <w:sz w:val="24"/>
              </w:rPr>
              <w:t>分）：好得</w:t>
            </w:r>
            <w:r>
              <w:rPr>
                <w:rFonts w:ascii="宋体" w:hAnsi="宋体" w:cs="宋体" w:hint="eastAsia"/>
                <w:kern w:val="0"/>
                <w:sz w:val="24"/>
              </w:rPr>
              <w:t>10</w:t>
            </w:r>
            <w:r>
              <w:rPr>
                <w:rFonts w:ascii="宋体" w:hAnsi="宋体" w:cs="宋体"/>
                <w:kern w:val="0"/>
                <w:sz w:val="24"/>
              </w:rPr>
              <w:t>-</w:t>
            </w:r>
            <w:r>
              <w:rPr>
                <w:rFonts w:ascii="宋体" w:hAnsi="宋体" w:cs="宋体" w:hint="eastAsia"/>
                <w:kern w:val="0"/>
                <w:sz w:val="24"/>
              </w:rPr>
              <w:t>15分，</w:t>
            </w:r>
            <w:r>
              <w:rPr>
                <w:rFonts w:ascii="宋体" w:hAnsi="宋体" w:cs="宋体"/>
                <w:kern w:val="0"/>
                <w:sz w:val="24"/>
              </w:rPr>
              <w:t>较好得</w:t>
            </w: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9</w:t>
            </w:r>
            <w:r>
              <w:rPr>
                <w:rFonts w:ascii="宋体" w:hAnsi="宋体" w:cs="宋体"/>
                <w:kern w:val="0"/>
                <w:sz w:val="24"/>
              </w:rPr>
              <w:t>分，一般得</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4</w:t>
            </w:r>
            <w:r>
              <w:rPr>
                <w:rFonts w:ascii="宋体" w:hAnsi="宋体" w:cs="宋体"/>
                <w:kern w:val="0"/>
                <w:sz w:val="24"/>
              </w:rPr>
              <w:t>分，较差0-</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w:t>
            </w:r>
          </w:p>
        </w:tc>
      </w:tr>
      <w:tr w:rsidR="00C85ACD" w:rsidTr="009C2493">
        <w:trPr>
          <w:cantSplit/>
          <w:trHeight w:val="396"/>
          <w:jc w:val="center"/>
        </w:trPr>
        <w:tc>
          <w:tcPr>
            <w:tcW w:w="1248" w:type="dxa"/>
            <w:vMerge/>
            <w:vAlign w:val="center"/>
          </w:tcPr>
          <w:p w:rsidR="00C85ACD" w:rsidRDefault="00C85ACD" w:rsidP="009C2493">
            <w:pPr>
              <w:widowControl/>
              <w:jc w:val="center"/>
              <w:rPr>
                <w:rFonts w:ascii="宋体" w:hAnsi="宋体" w:cs="宋体" w:hint="eastAsia"/>
                <w:kern w:val="0"/>
                <w:sz w:val="24"/>
              </w:rPr>
            </w:pPr>
          </w:p>
        </w:tc>
        <w:tc>
          <w:tcPr>
            <w:tcW w:w="1276" w:type="dxa"/>
            <w:vMerge/>
            <w:vAlign w:val="center"/>
          </w:tcPr>
          <w:p w:rsidR="00C85ACD" w:rsidRDefault="00C85ACD" w:rsidP="009C2493">
            <w:pPr>
              <w:widowControl/>
              <w:jc w:val="center"/>
              <w:rPr>
                <w:rFonts w:ascii="宋体" w:hAnsi="宋体" w:cs="宋体" w:hint="eastAsia"/>
                <w:kern w:val="0"/>
                <w:sz w:val="24"/>
              </w:rPr>
            </w:pPr>
          </w:p>
        </w:tc>
        <w:tc>
          <w:tcPr>
            <w:tcW w:w="1843" w:type="dxa"/>
            <w:vAlign w:val="center"/>
          </w:tcPr>
          <w:p w:rsidR="00C85ACD" w:rsidRDefault="00C85ACD" w:rsidP="009C2493">
            <w:pPr>
              <w:widowControl/>
              <w:jc w:val="center"/>
              <w:rPr>
                <w:rFonts w:ascii="宋体" w:hAnsi="宋体" w:cs="宋体" w:hint="eastAsia"/>
                <w:kern w:val="0"/>
                <w:sz w:val="24"/>
              </w:rPr>
            </w:pPr>
            <w:r>
              <w:rPr>
                <w:rFonts w:ascii="宋体" w:hAnsi="宋体" w:cs="宋体" w:hint="eastAsia"/>
                <w:kern w:val="0"/>
                <w:sz w:val="24"/>
              </w:rPr>
              <w:t>运维</w:t>
            </w:r>
            <w:r>
              <w:rPr>
                <w:rFonts w:ascii="宋体" w:hAnsi="宋体" w:cs="宋体"/>
                <w:kern w:val="0"/>
                <w:sz w:val="24"/>
              </w:rPr>
              <w:t>施工组织方案</w:t>
            </w:r>
            <w:r>
              <w:rPr>
                <w:rFonts w:ascii="宋体" w:hAnsi="宋体" w:hint="eastAsia"/>
                <w:sz w:val="24"/>
              </w:rPr>
              <w:t>（5分）</w:t>
            </w:r>
          </w:p>
        </w:tc>
        <w:tc>
          <w:tcPr>
            <w:tcW w:w="6151" w:type="dxa"/>
            <w:gridSpan w:val="2"/>
            <w:vAlign w:val="center"/>
          </w:tcPr>
          <w:p w:rsidR="00C85ACD" w:rsidRDefault="00C85ACD" w:rsidP="00C85ACD">
            <w:pPr>
              <w:numPr>
                <w:ilvl w:val="0"/>
                <w:numId w:val="12"/>
              </w:numPr>
              <w:tabs>
                <w:tab w:val="left" w:pos="312"/>
              </w:tabs>
              <w:autoSpaceDE w:val="0"/>
              <w:autoSpaceDN w:val="0"/>
              <w:adjustRightInd w:val="0"/>
              <w:spacing w:line="276" w:lineRule="auto"/>
              <w:rPr>
                <w:rFonts w:ascii="宋体" w:hAnsi="宋体" w:cs="宋体" w:hint="eastAsia"/>
                <w:kern w:val="0"/>
                <w:sz w:val="24"/>
              </w:rPr>
            </w:pPr>
            <w:r>
              <w:rPr>
                <w:rFonts w:ascii="宋体" w:hAnsi="宋体" w:cs="宋体" w:hint="eastAsia"/>
                <w:kern w:val="0"/>
                <w:sz w:val="24"/>
              </w:rPr>
              <w:t>运</w:t>
            </w:r>
            <w:proofErr w:type="gramStart"/>
            <w:r>
              <w:rPr>
                <w:rFonts w:ascii="宋体" w:hAnsi="宋体" w:cs="宋体" w:hint="eastAsia"/>
                <w:kern w:val="0"/>
                <w:sz w:val="24"/>
              </w:rPr>
              <w:t>维</w:t>
            </w:r>
            <w:r>
              <w:rPr>
                <w:rFonts w:ascii="宋体" w:hAnsi="宋体" w:cs="宋体"/>
                <w:kern w:val="0"/>
                <w:sz w:val="24"/>
              </w:rPr>
              <w:t>施工</w:t>
            </w:r>
            <w:proofErr w:type="gramEnd"/>
            <w:r>
              <w:rPr>
                <w:rFonts w:ascii="宋体" w:hAnsi="宋体" w:cs="宋体"/>
                <w:kern w:val="0"/>
                <w:sz w:val="24"/>
              </w:rPr>
              <w:t>的组织方案应详细可行有针对性满足维护工作需求，主要从日常各项</w:t>
            </w:r>
            <w:r>
              <w:rPr>
                <w:rFonts w:ascii="宋体" w:hAnsi="宋体" w:cs="宋体" w:hint="eastAsia"/>
                <w:kern w:val="0"/>
                <w:sz w:val="24"/>
              </w:rPr>
              <w:t>运</w:t>
            </w:r>
            <w:proofErr w:type="gramStart"/>
            <w:r>
              <w:rPr>
                <w:rFonts w:ascii="宋体" w:hAnsi="宋体" w:cs="宋体" w:hint="eastAsia"/>
                <w:kern w:val="0"/>
                <w:sz w:val="24"/>
              </w:rPr>
              <w:t>维</w:t>
            </w:r>
            <w:r>
              <w:rPr>
                <w:rFonts w:ascii="宋体" w:hAnsi="宋体" w:cs="宋体"/>
                <w:kern w:val="0"/>
                <w:sz w:val="24"/>
              </w:rPr>
              <w:t>工作</w:t>
            </w:r>
            <w:proofErr w:type="gramEnd"/>
            <w:r>
              <w:rPr>
                <w:rFonts w:ascii="宋体" w:hAnsi="宋体" w:cs="宋体"/>
                <w:kern w:val="0"/>
                <w:sz w:val="24"/>
              </w:rPr>
              <w:t>的施工计划安排、人员组织、材料工器具配置、质量保证措施等方面阐述</w:t>
            </w:r>
            <w:r>
              <w:rPr>
                <w:rFonts w:ascii="宋体" w:hAnsi="宋体" w:cs="宋体" w:hint="eastAsia"/>
                <w:kern w:val="0"/>
                <w:sz w:val="24"/>
              </w:rPr>
              <w:t>。（本项最高5分）</w:t>
            </w:r>
            <w:r>
              <w:rPr>
                <w:rFonts w:ascii="宋体" w:hAnsi="宋体" w:cs="宋体"/>
                <w:kern w:val="0"/>
                <w:sz w:val="24"/>
              </w:rPr>
              <w:t>好得</w:t>
            </w: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5</w:t>
            </w:r>
            <w:r>
              <w:rPr>
                <w:rFonts w:ascii="宋体" w:hAnsi="宋体" w:cs="宋体"/>
                <w:kern w:val="0"/>
                <w:sz w:val="24"/>
              </w:rPr>
              <w:t>分，较好得</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3</w:t>
            </w:r>
            <w:r>
              <w:rPr>
                <w:rFonts w:ascii="宋体" w:hAnsi="宋体" w:cs="宋体"/>
                <w:kern w:val="0"/>
                <w:sz w:val="24"/>
              </w:rPr>
              <w:t>分，一般得</w:t>
            </w:r>
            <w:r>
              <w:rPr>
                <w:rFonts w:ascii="宋体" w:hAnsi="宋体" w:cs="宋体" w:hint="eastAsia"/>
                <w:kern w:val="0"/>
                <w:sz w:val="24"/>
              </w:rPr>
              <w:t>0</w:t>
            </w:r>
            <w:r>
              <w:rPr>
                <w:rFonts w:ascii="宋体" w:hAnsi="宋体" w:cs="宋体"/>
                <w:kern w:val="0"/>
                <w:sz w:val="24"/>
              </w:rPr>
              <w:t>-</w:t>
            </w:r>
            <w:r>
              <w:rPr>
                <w:rFonts w:ascii="宋体" w:hAnsi="宋体" w:cs="宋体" w:hint="eastAsia"/>
                <w:kern w:val="0"/>
                <w:sz w:val="24"/>
              </w:rPr>
              <w:t>1</w:t>
            </w:r>
            <w:r>
              <w:rPr>
                <w:rFonts w:ascii="宋体" w:hAnsi="宋体" w:cs="宋体"/>
                <w:kern w:val="0"/>
                <w:sz w:val="24"/>
              </w:rPr>
              <w:t>分。</w:t>
            </w:r>
          </w:p>
        </w:tc>
      </w:tr>
      <w:tr w:rsidR="00C85ACD" w:rsidTr="009C2493">
        <w:trPr>
          <w:cantSplit/>
          <w:trHeight w:val="396"/>
          <w:jc w:val="center"/>
        </w:trPr>
        <w:tc>
          <w:tcPr>
            <w:tcW w:w="1248" w:type="dxa"/>
            <w:vMerge/>
            <w:vAlign w:val="center"/>
          </w:tcPr>
          <w:p w:rsidR="00C85ACD" w:rsidRDefault="00C85ACD" w:rsidP="009C2493">
            <w:pPr>
              <w:widowControl/>
              <w:jc w:val="center"/>
              <w:rPr>
                <w:rFonts w:ascii="宋体" w:hAnsi="宋体" w:cs="宋体" w:hint="eastAsia"/>
                <w:kern w:val="0"/>
                <w:sz w:val="24"/>
              </w:rPr>
            </w:pPr>
          </w:p>
        </w:tc>
        <w:tc>
          <w:tcPr>
            <w:tcW w:w="1276" w:type="dxa"/>
            <w:vMerge/>
            <w:vAlign w:val="center"/>
          </w:tcPr>
          <w:p w:rsidR="00C85ACD" w:rsidRDefault="00C85ACD" w:rsidP="009C2493">
            <w:pPr>
              <w:widowControl/>
              <w:jc w:val="center"/>
              <w:rPr>
                <w:rFonts w:ascii="宋体" w:hAnsi="宋体" w:cs="宋体" w:hint="eastAsia"/>
                <w:kern w:val="0"/>
                <w:sz w:val="24"/>
              </w:rPr>
            </w:pPr>
          </w:p>
        </w:tc>
        <w:tc>
          <w:tcPr>
            <w:tcW w:w="1843" w:type="dxa"/>
            <w:vAlign w:val="center"/>
          </w:tcPr>
          <w:p w:rsidR="00C85ACD" w:rsidRDefault="00C85ACD" w:rsidP="009C2493">
            <w:pPr>
              <w:widowControl/>
              <w:jc w:val="center"/>
              <w:rPr>
                <w:rFonts w:ascii="宋体" w:hAnsi="宋体" w:cs="宋体" w:hint="eastAsia"/>
                <w:kern w:val="0"/>
                <w:sz w:val="24"/>
              </w:rPr>
            </w:pPr>
            <w:r>
              <w:rPr>
                <w:rFonts w:ascii="宋体" w:hAnsi="宋体" w:cs="宋体" w:hint="eastAsia"/>
                <w:kern w:val="0"/>
                <w:sz w:val="24"/>
              </w:rPr>
              <w:t>节能运行方案</w:t>
            </w:r>
            <w:r>
              <w:rPr>
                <w:rFonts w:ascii="宋体" w:hAnsi="宋体" w:hint="eastAsia"/>
                <w:sz w:val="24"/>
              </w:rPr>
              <w:t>（2分）</w:t>
            </w:r>
          </w:p>
        </w:tc>
        <w:tc>
          <w:tcPr>
            <w:tcW w:w="6151" w:type="dxa"/>
            <w:gridSpan w:val="2"/>
            <w:vAlign w:val="center"/>
          </w:tcPr>
          <w:p w:rsidR="00C85ACD" w:rsidRDefault="00C85ACD" w:rsidP="009C2493">
            <w:pPr>
              <w:autoSpaceDE w:val="0"/>
              <w:autoSpaceDN w:val="0"/>
              <w:adjustRightInd w:val="0"/>
              <w:spacing w:line="276" w:lineRule="auto"/>
              <w:rPr>
                <w:rFonts w:ascii="宋体" w:hAnsi="宋体" w:cs="宋体" w:hint="eastAsia"/>
                <w:kern w:val="0"/>
                <w:sz w:val="24"/>
              </w:rPr>
            </w:pPr>
            <w:r>
              <w:rPr>
                <w:rFonts w:ascii="宋体" w:hAnsi="宋体" w:cs="宋体" w:hint="eastAsia"/>
                <w:kern w:val="0"/>
                <w:sz w:val="24"/>
              </w:rPr>
              <w:t>节能运行方案应详细可行有针对节能运行的一套完整方案并对运行人员有详细的节能激励体制</w:t>
            </w:r>
            <w:r>
              <w:rPr>
                <w:rFonts w:ascii="宋体" w:hAnsi="宋体" w:cs="宋体"/>
                <w:kern w:val="0"/>
                <w:sz w:val="24"/>
              </w:rPr>
              <w:t>（满分2分）:好得</w:t>
            </w:r>
            <w:r>
              <w:rPr>
                <w:rFonts w:ascii="宋体" w:hAnsi="宋体" w:cs="宋体" w:hint="eastAsia"/>
                <w:kern w:val="0"/>
                <w:sz w:val="24"/>
              </w:rPr>
              <w:t>2</w:t>
            </w:r>
            <w:r>
              <w:rPr>
                <w:rFonts w:ascii="宋体" w:hAnsi="宋体" w:cs="宋体"/>
                <w:kern w:val="0"/>
                <w:sz w:val="24"/>
              </w:rPr>
              <w:t>分，一般得1分，差得0分。</w:t>
            </w:r>
          </w:p>
        </w:tc>
      </w:tr>
      <w:tr w:rsidR="00C85ACD" w:rsidTr="009C2493">
        <w:trPr>
          <w:cantSplit/>
          <w:trHeight w:val="396"/>
          <w:jc w:val="center"/>
        </w:trPr>
        <w:tc>
          <w:tcPr>
            <w:tcW w:w="1248" w:type="dxa"/>
            <w:vMerge/>
            <w:vAlign w:val="center"/>
          </w:tcPr>
          <w:p w:rsidR="00C85ACD" w:rsidRDefault="00C85ACD" w:rsidP="009C2493">
            <w:pPr>
              <w:widowControl/>
              <w:jc w:val="center"/>
              <w:rPr>
                <w:rFonts w:ascii="宋体" w:hAnsi="宋体" w:cs="宋体" w:hint="eastAsia"/>
                <w:kern w:val="0"/>
                <w:sz w:val="24"/>
              </w:rPr>
            </w:pPr>
          </w:p>
        </w:tc>
        <w:tc>
          <w:tcPr>
            <w:tcW w:w="1276" w:type="dxa"/>
            <w:vMerge/>
            <w:vAlign w:val="center"/>
          </w:tcPr>
          <w:p w:rsidR="00C85ACD" w:rsidRDefault="00C85ACD" w:rsidP="009C2493">
            <w:pPr>
              <w:widowControl/>
              <w:jc w:val="center"/>
              <w:rPr>
                <w:rFonts w:ascii="宋体" w:hAnsi="宋体" w:cs="宋体" w:hint="eastAsia"/>
                <w:kern w:val="0"/>
                <w:sz w:val="24"/>
              </w:rPr>
            </w:pPr>
          </w:p>
        </w:tc>
        <w:tc>
          <w:tcPr>
            <w:tcW w:w="1843" w:type="dxa"/>
            <w:vAlign w:val="center"/>
          </w:tcPr>
          <w:p w:rsidR="00C85ACD" w:rsidRDefault="00C85ACD" w:rsidP="009C2493">
            <w:pPr>
              <w:widowControl/>
              <w:jc w:val="center"/>
              <w:rPr>
                <w:rFonts w:ascii="宋体" w:hAnsi="宋体" w:cs="宋体" w:hint="eastAsia"/>
                <w:kern w:val="0"/>
                <w:sz w:val="24"/>
              </w:rPr>
            </w:pPr>
            <w:r>
              <w:rPr>
                <w:rFonts w:ascii="宋体" w:hAnsi="宋体" w:cs="宋体" w:hint="eastAsia"/>
                <w:kern w:val="0"/>
                <w:sz w:val="24"/>
              </w:rPr>
              <w:t>投标人现场陈述及答疑</w:t>
            </w:r>
            <w:r>
              <w:rPr>
                <w:rFonts w:ascii="宋体" w:hAnsi="宋体" w:hint="eastAsia"/>
                <w:sz w:val="24"/>
              </w:rPr>
              <w:t>（8分）</w:t>
            </w:r>
          </w:p>
        </w:tc>
        <w:tc>
          <w:tcPr>
            <w:tcW w:w="6151" w:type="dxa"/>
            <w:gridSpan w:val="2"/>
            <w:vAlign w:val="center"/>
          </w:tcPr>
          <w:p w:rsidR="00C85ACD" w:rsidRDefault="00C85ACD" w:rsidP="009C2493">
            <w:pPr>
              <w:autoSpaceDE w:val="0"/>
              <w:autoSpaceDN w:val="0"/>
              <w:adjustRightInd w:val="0"/>
              <w:spacing w:line="276" w:lineRule="auto"/>
              <w:rPr>
                <w:rFonts w:ascii="宋体" w:hAnsi="宋体" w:cs="宋体" w:hint="eastAsia"/>
                <w:kern w:val="0"/>
                <w:sz w:val="24"/>
              </w:rPr>
            </w:pPr>
            <w:r>
              <w:rPr>
                <w:rFonts w:ascii="宋体" w:hAnsi="宋体" w:cs="宋体" w:hint="eastAsia"/>
                <w:kern w:val="0"/>
                <w:sz w:val="24"/>
              </w:rPr>
              <w:t>根据投标人现场陈述实施方案和答疑情况进行综合评分，</w:t>
            </w:r>
            <w:r>
              <w:rPr>
                <w:rFonts w:ascii="宋体" w:hAnsi="宋体" w:cs="宋体"/>
                <w:kern w:val="0"/>
                <w:sz w:val="24"/>
              </w:rPr>
              <w:t>（满分8分）</w:t>
            </w:r>
            <w:r>
              <w:rPr>
                <w:rFonts w:ascii="宋体" w:hAnsi="宋体" w:cs="宋体" w:hint="eastAsia"/>
                <w:kern w:val="0"/>
                <w:sz w:val="24"/>
              </w:rPr>
              <w:t>：</w:t>
            </w:r>
            <w:r>
              <w:rPr>
                <w:rFonts w:ascii="宋体" w:hAnsi="宋体" w:cs="宋体"/>
                <w:kern w:val="0"/>
                <w:sz w:val="24"/>
              </w:rPr>
              <w:t>好得6-8分，较好得</w:t>
            </w:r>
            <w:r>
              <w:rPr>
                <w:rFonts w:ascii="宋体" w:hAnsi="宋体" w:cs="宋体" w:hint="eastAsia"/>
                <w:kern w:val="0"/>
                <w:sz w:val="24"/>
              </w:rPr>
              <w:t>3</w:t>
            </w:r>
            <w:r>
              <w:rPr>
                <w:rFonts w:ascii="宋体" w:hAnsi="宋体" w:cs="宋体"/>
                <w:kern w:val="0"/>
                <w:sz w:val="24"/>
              </w:rPr>
              <w:t>-</w:t>
            </w:r>
            <w:r>
              <w:rPr>
                <w:rFonts w:ascii="宋体" w:hAnsi="宋体" w:cs="宋体" w:hint="eastAsia"/>
                <w:kern w:val="0"/>
                <w:sz w:val="24"/>
              </w:rPr>
              <w:t>5</w:t>
            </w:r>
            <w:r>
              <w:rPr>
                <w:rFonts w:ascii="宋体" w:hAnsi="宋体" w:cs="宋体"/>
                <w:kern w:val="0"/>
                <w:sz w:val="24"/>
              </w:rPr>
              <w:t>分，一般得</w:t>
            </w:r>
            <w:r>
              <w:rPr>
                <w:rFonts w:ascii="宋体" w:hAnsi="宋体" w:cs="宋体" w:hint="eastAsia"/>
                <w:kern w:val="0"/>
                <w:sz w:val="24"/>
              </w:rPr>
              <w:t>0</w:t>
            </w:r>
            <w:r>
              <w:rPr>
                <w:rFonts w:ascii="宋体" w:hAnsi="宋体" w:cs="宋体"/>
                <w:kern w:val="0"/>
                <w:sz w:val="24"/>
              </w:rPr>
              <w:t>-</w:t>
            </w:r>
            <w:r>
              <w:rPr>
                <w:rFonts w:ascii="宋体" w:hAnsi="宋体" w:cs="宋体" w:hint="eastAsia"/>
                <w:kern w:val="0"/>
                <w:sz w:val="24"/>
              </w:rPr>
              <w:t>2</w:t>
            </w:r>
            <w:r>
              <w:rPr>
                <w:rFonts w:ascii="宋体" w:hAnsi="宋体" w:cs="宋体"/>
                <w:kern w:val="0"/>
                <w:sz w:val="24"/>
              </w:rPr>
              <w:t>分</w:t>
            </w:r>
            <w:r>
              <w:rPr>
                <w:rFonts w:ascii="宋体" w:hAnsi="宋体" w:cs="宋体" w:hint="eastAsia"/>
                <w:kern w:val="0"/>
                <w:sz w:val="24"/>
              </w:rPr>
              <w:t>。</w:t>
            </w:r>
          </w:p>
        </w:tc>
      </w:tr>
      <w:tr w:rsidR="00C85ACD" w:rsidTr="009C2493">
        <w:trPr>
          <w:cantSplit/>
          <w:trHeight w:val="396"/>
          <w:jc w:val="center"/>
        </w:trPr>
        <w:tc>
          <w:tcPr>
            <w:tcW w:w="1248" w:type="dxa"/>
            <w:vMerge/>
            <w:vAlign w:val="center"/>
          </w:tcPr>
          <w:p w:rsidR="00C85ACD" w:rsidRDefault="00C85ACD" w:rsidP="009C2493">
            <w:pPr>
              <w:widowControl/>
              <w:jc w:val="center"/>
              <w:rPr>
                <w:rFonts w:ascii="宋体" w:hAnsi="宋体" w:cs="宋体" w:hint="eastAsia"/>
                <w:kern w:val="0"/>
                <w:sz w:val="24"/>
              </w:rPr>
            </w:pPr>
          </w:p>
        </w:tc>
        <w:tc>
          <w:tcPr>
            <w:tcW w:w="1276" w:type="dxa"/>
            <w:vMerge/>
            <w:vAlign w:val="center"/>
          </w:tcPr>
          <w:p w:rsidR="00C85ACD" w:rsidRDefault="00C85ACD" w:rsidP="009C2493">
            <w:pPr>
              <w:widowControl/>
              <w:jc w:val="center"/>
              <w:rPr>
                <w:rFonts w:ascii="宋体" w:hAnsi="宋体" w:cs="宋体"/>
                <w:kern w:val="0"/>
                <w:sz w:val="24"/>
              </w:rPr>
            </w:pPr>
          </w:p>
        </w:tc>
        <w:tc>
          <w:tcPr>
            <w:tcW w:w="1843" w:type="dxa"/>
            <w:vAlign w:val="center"/>
          </w:tcPr>
          <w:p w:rsidR="00C85ACD" w:rsidRDefault="00C85ACD" w:rsidP="009C2493">
            <w:pPr>
              <w:widowControl/>
              <w:jc w:val="center"/>
              <w:rPr>
                <w:rFonts w:ascii="宋体" w:hAnsi="宋体" w:cs="宋体" w:hint="eastAsia"/>
                <w:kern w:val="0"/>
                <w:sz w:val="24"/>
              </w:rPr>
            </w:pPr>
            <w:r>
              <w:rPr>
                <w:rFonts w:ascii="宋体" w:hAnsi="宋体" w:cs="宋体"/>
                <w:kern w:val="0"/>
                <w:sz w:val="24"/>
              </w:rPr>
              <w:t>应急管理措施</w:t>
            </w:r>
            <w:r>
              <w:rPr>
                <w:rFonts w:ascii="宋体" w:hAnsi="宋体" w:hint="eastAsia"/>
                <w:sz w:val="24"/>
              </w:rPr>
              <w:t>（5分）</w:t>
            </w:r>
          </w:p>
        </w:tc>
        <w:tc>
          <w:tcPr>
            <w:tcW w:w="6151" w:type="dxa"/>
            <w:gridSpan w:val="2"/>
            <w:vAlign w:val="center"/>
          </w:tcPr>
          <w:p w:rsidR="00C85ACD" w:rsidRDefault="00C85ACD" w:rsidP="009C2493">
            <w:pPr>
              <w:autoSpaceDE w:val="0"/>
              <w:autoSpaceDN w:val="0"/>
              <w:adjustRightInd w:val="0"/>
              <w:spacing w:line="276" w:lineRule="auto"/>
              <w:rPr>
                <w:rFonts w:ascii="宋体" w:hAnsi="宋体" w:cs="宋体" w:hint="eastAsia"/>
                <w:kern w:val="0"/>
                <w:sz w:val="24"/>
              </w:rPr>
            </w:pPr>
            <w:r>
              <w:rPr>
                <w:rFonts w:ascii="宋体" w:hAnsi="宋体" w:cs="宋体"/>
                <w:kern w:val="0"/>
                <w:sz w:val="24"/>
              </w:rPr>
              <w:t>能响应甲方因工作需要安排的各类应急保障任务，故障、事故应急保障措施有针对性，（满分</w:t>
            </w:r>
            <w:r>
              <w:rPr>
                <w:rFonts w:ascii="宋体" w:hAnsi="宋体" w:cs="宋体" w:hint="eastAsia"/>
                <w:kern w:val="0"/>
                <w:sz w:val="24"/>
              </w:rPr>
              <w:t>5</w:t>
            </w:r>
            <w:r>
              <w:rPr>
                <w:rFonts w:ascii="宋体" w:hAnsi="宋体" w:cs="宋体"/>
                <w:kern w:val="0"/>
                <w:sz w:val="24"/>
              </w:rPr>
              <w:t>分）。好：好得</w:t>
            </w:r>
            <w:r>
              <w:rPr>
                <w:rFonts w:ascii="宋体" w:hAnsi="宋体" w:cs="宋体" w:hint="eastAsia"/>
                <w:kern w:val="0"/>
                <w:sz w:val="24"/>
              </w:rPr>
              <w:t>4</w:t>
            </w:r>
            <w:r>
              <w:rPr>
                <w:rFonts w:ascii="宋体" w:hAnsi="宋体" w:cs="宋体"/>
                <w:kern w:val="0"/>
                <w:sz w:val="24"/>
              </w:rPr>
              <w:t>-</w:t>
            </w:r>
            <w:r>
              <w:rPr>
                <w:rFonts w:ascii="宋体" w:hAnsi="宋体" w:cs="宋体" w:hint="eastAsia"/>
                <w:kern w:val="0"/>
                <w:sz w:val="24"/>
              </w:rPr>
              <w:t>5</w:t>
            </w:r>
            <w:r>
              <w:rPr>
                <w:rFonts w:ascii="宋体" w:hAnsi="宋体" w:cs="宋体"/>
                <w:kern w:val="0"/>
                <w:sz w:val="24"/>
              </w:rPr>
              <w:t>分，较好得</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3</w:t>
            </w:r>
            <w:r>
              <w:rPr>
                <w:rFonts w:ascii="宋体" w:hAnsi="宋体" w:cs="宋体"/>
                <w:kern w:val="0"/>
                <w:sz w:val="24"/>
              </w:rPr>
              <w:t>分，一般得</w:t>
            </w:r>
            <w:r>
              <w:rPr>
                <w:rFonts w:ascii="宋体" w:hAnsi="宋体" w:cs="宋体" w:hint="eastAsia"/>
                <w:kern w:val="0"/>
                <w:sz w:val="24"/>
              </w:rPr>
              <w:t>0</w:t>
            </w:r>
            <w:r>
              <w:rPr>
                <w:rFonts w:ascii="宋体" w:hAnsi="宋体" w:cs="宋体"/>
                <w:kern w:val="0"/>
                <w:sz w:val="24"/>
              </w:rPr>
              <w:t>-</w:t>
            </w:r>
            <w:r>
              <w:rPr>
                <w:rFonts w:ascii="宋体" w:hAnsi="宋体" w:cs="宋体" w:hint="eastAsia"/>
                <w:kern w:val="0"/>
                <w:sz w:val="24"/>
              </w:rPr>
              <w:t>1</w:t>
            </w:r>
            <w:r>
              <w:rPr>
                <w:rFonts w:ascii="宋体" w:hAnsi="宋体" w:cs="宋体"/>
                <w:kern w:val="0"/>
                <w:sz w:val="24"/>
              </w:rPr>
              <w:t>分。</w:t>
            </w:r>
          </w:p>
        </w:tc>
      </w:tr>
      <w:tr w:rsidR="00C85ACD" w:rsidTr="009C2493">
        <w:trPr>
          <w:cantSplit/>
          <w:trHeight w:val="396"/>
          <w:jc w:val="center"/>
        </w:trPr>
        <w:tc>
          <w:tcPr>
            <w:tcW w:w="1248" w:type="dxa"/>
            <w:vMerge/>
            <w:vAlign w:val="center"/>
          </w:tcPr>
          <w:p w:rsidR="00C85ACD" w:rsidRDefault="00C85ACD" w:rsidP="009C2493">
            <w:pPr>
              <w:widowControl/>
              <w:jc w:val="center"/>
              <w:rPr>
                <w:rFonts w:ascii="宋体" w:hAnsi="宋体" w:cs="宋体" w:hint="eastAsia"/>
                <w:kern w:val="0"/>
                <w:sz w:val="24"/>
              </w:rPr>
            </w:pPr>
          </w:p>
        </w:tc>
        <w:tc>
          <w:tcPr>
            <w:tcW w:w="1276" w:type="dxa"/>
            <w:vMerge w:val="restart"/>
            <w:vAlign w:val="center"/>
          </w:tcPr>
          <w:p w:rsidR="00C85ACD" w:rsidRDefault="00C85ACD" w:rsidP="009C2493">
            <w:pPr>
              <w:widowControl/>
              <w:jc w:val="center"/>
              <w:rPr>
                <w:rFonts w:ascii="宋体" w:hAnsi="宋体" w:cs="宋体"/>
                <w:kern w:val="0"/>
                <w:sz w:val="24"/>
              </w:rPr>
            </w:pPr>
            <w:r>
              <w:rPr>
                <w:rFonts w:ascii="宋体" w:hAnsi="宋体" w:cs="宋体" w:hint="eastAsia"/>
                <w:kern w:val="0"/>
                <w:sz w:val="24"/>
              </w:rPr>
              <w:t>安全文明保证措施（5分）</w:t>
            </w:r>
          </w:p>
        </w:tc>
        <w:tc>
          <w:tcPr>
            <w:tcW w:w="1843" w:type="dxa"/>
            <w:vAlign w:val="center"/>
          </w:tcPr>
          <w:p w:rsidR="00C85ACD" w:rsidRDefault="00C85ACD" w:rsidP="009C2493">
            <w:pPr>
              <w:widowControl/>
              <w:jc w:val="center"/>
              <w:rPr>
                <w:rFonts w:ascii="宋体" w:hAnsi="宋体" w:cs="宋体"/>
                <w:kern w:val="0"/>
                <w:sz w:val="24"/>
              </w:rPr>
            </w:pPr>
            <w:r>
              <w:rPr>
                <w:rFonts w:ascii="宋体" w:hAnsi="宋体" w:cs="宋体"/>
                <w:kern w:val="0"/>
                <w:sz w:val="24"/>
              </w:rPr>
              <w:t>安全文明施工组织措施</w:t>
            </w:r>
            <w:r>
              <w:rPr>
                <w:rFonts w:ascii="宋体" w:hAnsi="宋体" w:hint="eastAsia"/>
                <w:sz w:val="24"/>
              </w:rPr>
              <w:t>（3分）</w:t>
            </w:r>
          </w:p>
        </w:tc>
        <w:tc>
          <w:tcPr>
            <w:tcW w:w="6151" w:type="dxa"/>
            <w:gridSpan w:val="2"/>
            <w:vAlign w:val="center"/>
          </w:tcPr>
          <w:p w:rsidR="00C85ACD" w:rsidRDefault="00C85ACD" w:rsidP="009C2493">
            <w:pPr>
              <w:autoSpaceDE w:val="0"/>
              <w:autoSpaceDN w:val="0"/>
              <w:adjustRightInd w:val="0"/>
              <w:spacing w:line="276" w:lineRule="auto"/>
              <w:rPr>
                <w:rFonts w:ascii="宋体" w:hAnsi="宋体" w:cs="宋体"/>
                <w:kern w:val="0"/>
                <w:sz w:val="24"/>
              </w:rPr>
            </w:pPr>
            <w:r>
              <w:rPr>
                <w:rFonts w:ascii="宋体" w:hAnsi="宋体" w:cs="宋体"/>
                <w:kern w:val="0"/>
                <w:sz w:val="24"/>
              </w:rPr>
              <w:t>建立健全的安全文明管理体系和措施，详细分析施工过程中的各种安全隐患，能有效的确保安全文明施工，措施描述完善有针对性，（满分</w:t>
            </w:r>
            <w:r>
              <w:rPr>
                <w:rFonts w:ascii="宋体" w:hAnsi="宋体" w:cs="宋体" w:hint="eastAsia"/>
                <w:kern w:val="0"/>
                <w:sz w:val="24"/>
              </w:rPr>
              <w:t>3</w:t>
            </w:r>
            <w:r>
              <w:rPr>
                <w:rFonts w:ascii="宋体" w:hAnsi="宋体" w:cs="宋体"/>
                <w:kern w:val="0"/>
                <w:sz w:val="24"/>
              </w:rPr>
              <w:t>分）：好得</w:t>
            </w: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3</w:t>
            </w:r>
            <w:r>
              <w:rPr>
                <w:rFonts w:ascii="宋体" w:hAnsi="宋体" w:cs="宋体"/>
                <w:kern w:val="0"/>
                <w:sz w:val="24"/>
              </w:rPr>
              <w:t>分，一般得</w:t>
            </w:r>
            <w:r>
              <w:rPr>
                <w:rFonts w:ascii="宋体" w:hAnsi="宋体" w:cs="宋体" w:hint="eastAsia"/>
                <w:kern w:val="0"/>
                <w:sz w:val="24"/>
              </w:rPr>
              <w:t>0</w:t>
            </w:r>
            <w:r>
              <w:rPr>
                <w:rFonts w:ascii="宋体" w:hAnsi="宋体" w:cs="宋体"/>
                <w:kern w:val="0"/>
                <w:sz w:val="24"/>
              </w:rPr>
              <w:t>-</w:t>
            </w:r>
            <w:r>
              <w:rPr>
                <w:rFonts w:ascii="宋体" w:hAnsi="宋体" w:cs="宋体" w:hint="eastAsia"/>
                <w:kern w:val="0"/>
                <w:sz w:val="24"/>
              </w:rPr>
              <w:t>1</w:t>
            </w:r>
            <w:r>
              <w:rPr>
                <w:rFonts w:ascii="宋体" w:hAnsi="宋体" w:cs="宋体"/>
                <w:kern w:val="0"/>
                <w:sz w:val="24"/>
              </w:rPr>
              <w:t>分。</w:t>
            </w:r>
          </w:p>
        </w:tc>
      </w:tr>
      <w:tr w:rsidR="00C85ACD" w:rsidTr="009C2493">
        <w:trPr>
          <w:cantSplit/>
          <w:trHeight w:val="396"/>
          <w:jc w:val="center"/>
        </w:trPr>
        <w:tc>
          <w:tcPr>
            <w:tcW w:w="1248" w:type="dxa"/>
            <w:vMerge/>
            <w:vAlign w:val="center"/>
          </w:tcPr>
          <w:p w:rsidR="00C85ACD" w:rsidRDefault="00C85ACD" w:rsidP="009C2493">
            <w:pPr>
              <w:widowControl/>
              <w:jc w:val="center"/>
              <w:rPr>
                <w:rFonts w:ascii="宋体" w:hAnsi="宋体" w:cs="宋体" w:hint="eastAsia"/>
                <w:kern w:val="0"/>
                <w:sz w:val="24"/>
              </w:rPr>
            </w:pPr>
          </w:p>
        </w:tc>
        <w:tc>
          <w:tcPr>
            <w:tcW w:w="1276" w:type="dxa"/>
            <w:vMerge/>
            <w:vAlign w:val="center"/>
          </w:tcPr>
          <w:p w:rsidR="00C85ACD" w:rsidRDefault="00C85ACD" w:rsidP="009C2493">
            <w:pPr>
              <w:widowControl/>
              <w:jc w:val="center"/>
              <w:rPr>
                <w:rFonts w:ascii="宋体" w:hAnsi="宋体" w:cs="宋体"/>
                <w:kern w:val="0"/>
                <w:sz w:val="24"/>
              </w:rPr>
            </w:pPr>
          </w:p>
        </w:tc>
        <w:tc>
          <w:tcPr>
            <w:tcW w:w="1843" w:type="dxa"/>
            <w:vAlign w:val="center"/>
          </w:tcPr>
          <w:p w:rsidR="00C85ACD" w:rsidRDefault="00C85ACD" w:rsidP="009C2493">
            <w:pPr>
              <w:widowControl/>
              <w:jc w:val="center"/>
              <w:rPr>
                <w:rFonts w:ascii="宋体" w:hAnsi="宋体" w:cs="宋体"/>
                <w:kern w:val="0"/>
                <w:sz w:val="24"/>
              </w:rPr>
            </w:pPr>
            <w:r>
              <w:rPr>
                <w:rFonts w:ascii="宋体" w:hAnsi="宋体" w:cs="宋体"/>
                <w:kern w:val="0"/>
                <w:sz w:val="24"/>
              </w:rPr>
              <w:t>员工教育培训</w:t>
            </w:r>
            <w:r>
              <w:rPr>
                <w:rFonts w:ascii="宋体" w:hAnsi="宋体" w:hint="eastAsia"/>
                <w:sz w:val="24"/>
              </w:rPr>
              <w:t>（2分）</w:t>
            </w:r>
          </w:p>
        </w:tc>
        <w:tc>
          <w:tcPr>
            <w:tcW w:w="6151" w:type="dxa"/>
            <w:gridSpan w:val="2"/>
            <w:vAlign w:val="center"/>
          </w:tcPr>
          <w:p w:rsidR="00C85ACD" w:rsidRDefault="00C85ACD" w:rsidP="009C2493">
            <w:pPr>
              <w:autoSpaceDE w:val="0"/>
              <w:autoSpaceDN w:val="0"/>
              <w:adjustRightInd w:val="0"/>
              <w:spacing w:line="276" w:lineRule="auto"/>
              <w:rPr>
                <w:rFonts w:ascii="宋体" w:hAnsi="宋体" w:cs="宋体"/>
                <w:kern w:val="0"/>
                <w:sz w:val="24"/>
              </w:rPr>
            </w:pPr>
            <w:r>
              <w:rPr>
                <w:rFonts w:ascii="宋体" w:hAnsi="宋体" w:cs="宋体"/>
                <w:kern w:val="0"/>
                <w:sz w:val="24"/>
              </w:rPr>
              <w:t>针对</w:t>
            </w:r>
            <w:r>
              <w:rPr>
                <w:rFonts w:ascii="宋体" w:hAnsi="宋体" w:cs="宋体" w:hint="eastAsia"/>
                <w:kern w:val="0"/>
                <w:sz w:val="24"/>
              </w:rPr>
              <w:t>运</w:t>
            </w:r>
            <w:proofErr w:type="gramStart"/>
            <w:r>
              <w:rPr>
                <w:rFonts w:ascii="宋体" w:hAnsi="宋体" w:cs="宋体" w:hint="eastAsia"/>
                <w:kern w:val="0"/>
                <w:sz w:val="24"/>
              </w:rPr>
              <w:t>维</w:t>
            </w:r>
            <w:r>
              <w:rPr>
                <w:rFonts w:ascii="宋体" w:hAnsi="宋体" w:cs="宋体"/>
                <w:kern w:val="0"/>
                <w:sz w:val="24"/>
              </w:rPr>
              <w:t>人员</w:t>
            </w:r>
            <w:proofErr w:type="gramEnd"/>
            <w:r>
              <w:rPr>
                <w:rFonts w:ascii="宋体" w:hAnsi="宋体" w:cs="宋体"/>
                <w:kern w:val="0"/>
                <w:sz w:val="24"/>
              </w:rPr>
              <w:t>的安全和技能培训方面，有详细、可行的教育培训计划，（满分2分）：</w:t>
            </w:r>
            <w:proofErr w:type="gramStart"/>
            <w:r>
              <w:rPr>
                <w:rFonts w:ascii="宋体" w:hAnsi="宋体" w:cs="宋体" w:hint="eastAsia"/>
                <w:kern w:val="0"/>
                <w:sz w:val="24"/>
              </w:rPr>
              <w:t>优</w:t>
            </w:r>
            <w:r>
              <w:rPr>
                <w:rFonts w:ascii="宋体" w:hAnsi="宋体" w:cs="宋体"/>
                <w:kern w:val="0"/>
                <w:sz w:val="24"/>
              </w:rPr>
              <w:t>得2分</w:t>
            </w:r>
            <w:proofErr w:type="gramEnd"/>
            <w:r>
              <w:rPr>
                <w:rFonts w:ascii="宋体" w:hAnsi="宋体" w:cs="宋体"/>
                <w:kern w:val="0"/>
                <w:sz w:val="24"/>
              </w:rPr>
              <w:t>，</w:t>
            </w:r>
            <w:proofErr w:type="gramStart"/>
            <w:r>
              <w:rPr>
                <w:rFonts w:ascii="宋体" w:hAnsi="宋体" w:cs="宋体" w:hint="eastAsia"/>
                <w:kern w:val="0"/>
                <w:sz w:val="24"/>
              </w:rPr>
              <w:t>良</w:t>
            </w:r>
            <w:r>
              <w:rPr>
                <w:rFonts w:ascii="宋体" w:hAnsi="宋体" w:cs="宋体"/>
                <w:kern w:val="0"/>
                <w:sz w:val="24"/>
              </w:rPr>
              <w:t>得1分</w:t>
            </w:r>
            <w:proofErr w:type="gramEnd"/>
            <w:r>
              <w:rPr>
                <w:rFonts w:ascii="宋体" w:hAnsi="宋体" w:cs="宋体"/>
                <w:kern w:val="0"/>
                <w:sz w:val="24"/>
              </w:rPr>
              <w:t>，一般</w:t>
            </w:r>
            <w:r>
              <w:rPr>
                <w:rFonts w:ascii="宋体" w:hAnsi="宋体" w:cs="宋体" w:hint="eastAsia"/>
                <w:kern w:val="0"/>
                <w:sz w:val="24"/>
              </w:rPr>
              <w:t>不</w:t>
            </w:r>
            <w:r>
              <w:rPr>
                <w:rFonts w:ascii="宋体" w:hAnsi="宋体" w:cs="宋体"/>
                <w:kern w:val="0"/>
                <w:sz w:val="24"/>
              </w:rPr>
              <w:t>得分。</w:t>
            </w:r>
          </w:p>
        </w:tc>
      </w:tr>
      <w:tr w:rsidR="00C85ACD" w:rsidTr="009C2493">
        <w:trPr>
          <w:cantSplit/>
          <w:trHeight w:val="396"/>
          <w:jc w:val="center"/>
        </w:trPr>
        <w:tc>
          <w:tcPr>
            <w:tcW w:w="1248" w:type="dxa"/>
            <w:vMerge/>
            <w:vAlign w:val="center"/>
          </w:tcPr>
          <w:p w:rsidR="00C85ACD" w:rsidRDefault="00C85ACD" w:rsidP="009C2493">
            <w:pPr>
              <w:widowControl/>
              <w:jc w:val="center"/>
              <w:rPr>
                <w:rFonts w:ascii="宋体" w:hAnsi="宋体" w:cs="宋体" w:hint="eastAsia"/>
                <w:kern w:val="0"/>
                <w:sz w:val="24"/>
              </w:rPr>
            </w:pPr>
          </w:p>
        </w:tc>
        <w:tc>
          <w:tcPr>
            <w:tcW w:w="1276" w:type="dxa"/>
            <w:vAlign w:val="center"/>
          </w:tcPr>
          <w:p w:rsidR="00C85ACD" w:rsidRDefault="00C85ACD" w:rsidP="009C2493">
            <w:pPr>
              <w:spacing w:line="276" w:lineRule="auto"/>
              <w:jc w:val="center"/>
              <w:rPr>
                <w:rFonts w:ascii="宋体" w:hAnsi="宋体" w:cs="宋体" w:hint="eastAsia"/>
                <w:kern w:val="0"/>
                <w:sz w:val="24"/>
              </w:rPr>
            </w:pPr>
            <w:r>
              <w:rPr>
                <w:rFonts w:ascii="宋体" w:hAnsi="宋体" w:cs="宋体" w:hint="eastAsia"/>
                <w:kern w:val="0"/>
                <w:sz w:val="24"/>
              </w:rPr>
              <w:t>企业资质（8分）</w:t>
            </w:r>
          </w:p>
        </w:tc>
        <w:tc>
          <w:tcPr>
            <w:tcW w:w="1843" w:type="dxa"/>
            <w:vAlign w:val="center"/>
          </w:tcPr>
          <w:p w:rsidR="00C85ACD" w:rsidRDefault="00C85ACD" w:rsidP="009C2493">
            <w:pPr>
              <w:spacing w:line="276" w:lineRule="auto"/>
              <w:jc w:val="center"/>
              <w:rPr>
                <w:rFonts w:ascii="宋体" w:hAnsi="宋体" w:cs="宋体"/>
                <w:kern w:val="0"/>
                <w:sz w:val="24"/>
              </w:rPr>
            </w:pPr>
            <w:r>
              <w:rPr>
                <w:rFonts w:ascii="宋体" w:hAnsi="宋体" w:cs="宋体" w:hint="eastAsia"/>
                <w:kern w:val="0"/>
                <w:sz w:val="24"/>
              </w:rPr>
              <w:t>证书</w:t>
            </w:r>
            <w:r>
              <w:rPr>
                <w:rFonts w:ascii="宋体" w:hAnsi="宋体" w:hint="eastAsia"/>
                <w:sz w:val="24"/>
              </w:rPr>
              <w:t>（8分）</w:t>
            </w:r>
          </w:p>
        </w:tc>
        <w:tc>
          <w:tcPr>
            <w:tcW w:w="6151" w:type="dxa"/>
            <w:gridSpan w:val="2"/>
            <w:vAlign w:val="center"/>
          </w:tcPr>
          <w:p w:rsidR="00C85ACD" w:rsidRDefault="00C85ACD" w:rsidP="009C2493">
            <w:pPr>
              <w:tabs>
                <w:tab w:val="left" w:pos="-720"/>
                <w:tab w:val="left" w:pos="0"/>
                <w:tab w:val="left" w:pos="720"/>
              </w:tabs>
              <w:suppressAutoHyphens/>
              <w:rPr>
                <w:rFonts w:ascii="宋体" w:hAnsi="宋体" w:cs="宋体" w:hint="eastAsia"/>
                <w:kern w:val="0"/>
                <w:sz w:val="24"/>
              </w:rPr>
            </w:pPr>
            <w:r>
              <w:rPr>
                <w:rFonts w:ascii="宋体" w:hAnsi="宋体" w:cs="宋体" w:hint="eastAsia"/>
                <w:kern w:val="0"/>
                <w:sz w:val="24"/>
              </w:rPr>
              <w:t>1.具有专业承包机电安装三级及以上资质得2分。</w:t>
            </w:r>
          </w:p>
          <w:p w:rsidR="00C85ACD" w:rsidRDefault="00C85ACD" w:rsidP="009C2493">
            <w:pPr>
              <w:tabs>
                <w:tab w:val="left" w:pos="-720"/>
                <w:tab w:val="left" w:pos="0"/>
                <w:tab w:val="left" w:pos="720"/>
              </w:tabs>
              <w:suppressAutoHyphens/>
              <w:rPr>
                <w:rFonts w:ascii="宋体" w:hAnsi="宋体" w:cs="宋体"/>
                <w:kern w:val="0"/>
                <w:sz w:val="24"/>
              </w:rPr>
            </w:pPr>
            <w:r>
              <w:rPr>
                <w:rFonts w:ascii="宋体" w:hAnsi="宋体" w:cs="宋体" w:hint="eastAsia"/>
                <w:kern w:val="0"/>
                <w:sz w:val="24"/>
              </w:rPr>
              <w:t>2.具有中国制冷空调设备维修安装企业A/I、D/I资质证书：各3分，此条共6分。</w:t>
            </w:r>
            <w:r>
              <w:rPr>
                <w:rFonts w:ascii="宋体" w:hAnsi="宋体" w:hint="eastAsia"/>
                <w:sz w:val="24"/>
              </w:rPr>
              <w:t>原件备查</w:t>
            </w:r>
          </w:p>
        </w:tc>
      </w:tr>
      <w:tr w:rsidR="00C85ACD" w:rsidTr="009C2493">
        <w:trPr>
          <w:cantSplit/>
          <w:trHeight w:val="259"/>
          <w:jc w:val="center"/>
        </w:trPr>
        <w:tc>
          <w:tcPr>
            <w:tcW w:w="1248" w:type="dxa"/>
            <w:vMerge w:val="restart"/>
            <w:vAlign w:val="center"/>
          </w:tcPr>
          <w:p w:rsidR="00C85ACD" w:rsidRDefault="00C85ACD" w:rsidP="009C2493">
            <w:pPr>
              <w:jc w:val="center"/>
              <w:rPr>
                <w:rFonts w:ascii="宋体" w:hAnsi="宋体" w:hint="eastAsia"/>
                <w:bCs/>
                <w:sz w:val="24"/>
              </w:rPr>
            </w:pPr>
            <w:r>
              <w:rPr>
                <w:rFonts w:ascii="宋体" w:hAnsi="宋体" w:cs="宋体" w:hint="eastAsia"/>
                <w:kern w:val="0"/>
                <w:sz w:val="24"/>
              </w:rPr>
              <w:t>商务部分</w:t>
            </w:r>
            <w:r>
              <w:rPr>
                <w:rFonts w:ascii="宋体" w:hAnsi="宋体" w:hint="eastAsia"/>
                <w:sz w:val="24"/>
              </w:rPr>
              <w:t>（17分）</w:t>
            </w:r>
          </w:p>
        </w:tc>
        <w:tc>
          <w:tcPr>
            <w:tcW w:w="3119" w:type="dxa"/>
            <w:gridSpan w:val="2"/>
            <w:vAlign w:val="center"/>
          </w:tcPr>
          <w:p w:rsidR="00C85ACD" w:rsidRDefault="00C85ACD" w:rsidP="009C2493">
            <w:pPr>
              <w:spacing w:line="276" w:lineRule="auto"/>
              <w:jc w:val="center"/>
              <w:rPr>
                <w:rFonts w:ascii="宋体" w:hAnsi="宋体" w:cs="宋体"/>
                <w:kern w:val="0"/>
                <w:sz w:val="24"/>
              </w:rPr>
            </w:pPr>
            <w:r>
              <w:rPr>
                <w:rFonts w:ascii="宋体" w:hAnsi="宋体" w:cs="宋体"/>
                <w:kern w:val="0"/>
                <w:sz w:val="24"/>
              </w:rPr>
              <w:t>类似项目业绩</w:t>
            </w:r>
            <w:r>
              <w:rPr>
                <w:rFonts w:ascii="宋体" w:hAnsi="宋体" w:cs="宋体" w:hint="eastAsia"/>
                <w:kern w:val="0"/>
                <w:sz w:val="24"/>
              </w:rPr>
              <w:t>（</w:t>
            </w:r>
            <w:r w:rsidR="00FD3731">
              <w:rPr>
                <w:rFonts w:ascii="宋体" w:hAnsi="宋体" w:cs="宋体" w:hint="eastAsia"/>
                <w:kern w:val="0"/>
                <w:sz w:val="24"/>
              </w:rPr>
              <w:t>10</w:t>
            </w:r>
            <w:r>
              <w:rPr>
                <w:rFonts w:ascii="宋体" w:hAnsi="宋体" w:cs="宋体" w:hint="eastAsia"/>
                <w:kern w:val="0"/>
                <w:sz w:val="24"/>
              </w:rPr>
              <w:t>分）</w:t>
            </w:r>
          </w:p>
        </w:tc>
        <w:tc>
          <w:tcPr>
            <w:tcW w:w="6151" w:type="dxa"/>
            <w:gridSpan w:val="2"/>
            <w:vAlign w:val="center"/>
          </w:tcPr>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企业</w:t>
            </w:r>
            <w:r>
              <w:rPr>
                <w:rFonts w:ascii="宋体" w:hAnsi="宋体" w:cs="宋体"/>
                <w:kern w:val="0"/>
                <w:sz w:val="24"/>
              </w:rPr>
              <w:t>具有201</w:t>
            </w:r>
            <w:r>
              <w:rPr>
                <w:rFonts w:ascii="宋体" w:hAnsi="宋体" w:cs="宋体" w:hint="eastAsia"/>
                <w:kern w:val="0"/>
                <w:sz w:val="24"/>
              </w:rPr>
              <w:t>5</w:t>
            </w:r>
            <w:r>
              <w:rPr>
                <w:rFonts w:ascii="宋体" w:hAnsi="宋体" w:cs="宋体"/>
                <w:kern w:val="0"/>
                <w:sz w:val="24"/>
              </w:rPr>
              <w:t>年以来</w:t>
            </w:r>
            <w:r>
              <w:rPr>
                <w:rFonts w:ascii="宋体" w:hAnsi="宋体" w:cs="宋体" w:hint="eastAsia"/>
                <w:kern w:val="0"/>
                <w:sz w:val="24"/>
              </w:rPr>
              <w:t>如下业绩：</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1.企业具有单项合同额超过20万以上的中央空调系统维保服务的合同，每份2分，满分</w:t>
            </w:r>
            <w:r w:rsidR="00FD3731">
              <w:rPr>
                <w:rFonts w:ascii="宋体" w:hAnsi="宋体" w:cs="宋体" w:hint="eastAsia"/>
                <w:kern w:val="0"/>
                <w:sz w:val="24"/>
              </w:rPr>
              <w:t>6</w:t>
            </w:r>
            <w:r>
              <w:rPr>
                <w:rFonts w:ascii="宋体" w:hAnsi="宋体" w:cs="宋体" w:hint="eastAsia"/>
                <w:kern w:val="0"/>
                <w:sz w:val="24"/>
              </w:rPr>
              <w:t>分；</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2.企业具有投资额超过20万以上的中央空调系统节能服务合同，且节能率超过30%的业绩（提供有效的节能率检测证明），得2分。</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3.企业具有</w:t>
            </w:r>
            <w:r>
              <w:rPr>
                <w:rFonts w:ascii="宋体" w:hAnsi="宋体" w:cs="宋体"/>
                <w:kern w:val="0"/>
                <w:sz w:val="24"/>
              </w:rPr>
              <w:t>单项合同额</w:t>
            </w:r>
            <w:r>
              <w:rPr>
                <w:rFonts w:ascii="宋体" w:hAnsi="宋体" w:cs="宋体" w:hint="eastAsia"/>
                <w:kern w:val="0"/>
                <w:sz w:val="24"/>
              </w:rPr>
              <w:t>超过20</w:t>
            </w:r>
            <w:r>
              <w:rPr>
                <w:rFonts w:ascii="宋体" w:hAnsi="宋体" w:cs="宋体"/>
                <w:kern w:val="0"/>
                <w:sz w:val="24"/>
              </w:rPr>
              <w:t>万以上的</w:t>
            </w:r>
            <w:r>
              <w:rPr>
                <w:rFonts w:ascii="宋体" w:hAnsi="宋体" w:cs="宋体" w:hint="eastAsia"/>
                <w:kern w:val="0"/>
                <w:sz w:val="24"/>
              </w:rPr>
              <w:t>建筑智能化（暖通专业）合同业绩得2分；</w:t>
            </w:r>
          </w:p>
          <w:p w:rsidR="00C85ACD" w:rsidRDefault="00C85ACD" w:rsidP="009C2493">
            <w:pPr>
              <w:spacing w:line="276" w:lineRule="auto"/>
              <w:rPr>
                <w:rFonts w:ascii="宋体" w:hAnsi="宋体" w:cs="宋体"/>
                <w:kern w:val="0"/>
                <w:sz w:val="24"/>
              </w:rPr>
            </w:pPr>
            <w:r>
              <w:rPr>
                <w:rFonts w:ascii="宋体" w:hAnsi="宋体" w:cs="宋体" w:hint="eastAsia"/>
                <w:kern w:val="0"/>
                <w:sz w:val="24"/>
              </w:rPr>
              <w:t>不超过限定金额和限定条件的不得分</w:t>
            </w:r>
            <w:r>
              <w:rPr>
                <w:rFonts w:ascii="宋体" w:hAnsi="宋体" w:cs="宋体"/>
                <w:kern w:val="0"/>
                <w:sz w:val="24"/>
              </w:rPr>
              <w:t>，满分</w:t>
            </w:r>
            <w:r>
              <w:rPr>
                <w:rFonts w:ascii="宋体" w:hAnsi="宋体" w:cs="宋体" w:hint="eastAsia"/>
                <w:kern w:val="0"/>
                <w:sz w:val="24"/>
              </w:rPr>
              <w:t>10</w:t>
            </w:r>
            <w:r>
              <w:rPr>
                <w:rFonts w:ascii="宋体" w:hAnsi="宋体" w:cs="宋体"/>
                <w:kern w:val="0"/>
                <w:sz w:val="24"/>
              </w:rPr>
              <w:t>分（以合同签订时间为准，</w:t>
            </w:r>
            <w:r>
              <w:rPr>
                <w:rFonts w:ascii="宋体" w:hAnsi="宋体" w:cs="宋体" w:hint="eastAsia"/>
                <w:kern w:val="0"/>
                <w:sz w:val="24"/>
              </w:rPr>
              <w:t>提供</w:t>
            </w:r>
            <w:r>
              <w:rPr>
                <w:rFonts w:ascii="宋体" w:hAnsi="宋体" w:cs="宋体"/>
                <w:kern w:val="0"/>
                <w:sz w:val="24"/>
              </w:rPr>
              <w:t>复印件</w:t>
            </w:r>
            <w:r>
              <w:rPr>
                <w:rFonts w:ascii="宋体" w:hAnsi="宋体" w:cs="宋体" w:hint="eastAsia"/>
                <w:kern w:val="0"/>
                <w:sz w:val="24"/>
              </w:rPr>
              <w:t>，不提供该项不得分</w:t>
            </w:r>
            <w:r>
              <w:rPr>
                <w:rFonts w:ascii="宋体" w:hAnsi="宋体" w:cs="宋体"/>
                <w:kern w:val="0"/>
                <w:sz w:val="24"/>
              </w:rPr>
              <w:t>）。</w:t>
            </w:r>
          </w:p>
        </w:tc>
      </w:tr>
      <w:tr w:rsidR="00C85ACD" w:rsidTr="009C2493">
        <w:trPr>
          <w:cantSplit/>
          <w:trHeight w:val="259"/>
          <w:jc w:val="center"/>
        </w:trPr>
        <w:tc>
          <w:tcPr>
            <w:tcW w:w="1248" w:type="dxa"/>
            <w:vMerge/>
            <w:vAlign w:val="center"/>
          </w:tcPr>
          <w:p w:rsidR="00C85ACD" w:rsidRDefault="00C85ACD" w:rsidP="009C2493">
            <w:pPr>
              <w:jc w:val="center"/>
              <w:rPr>
                <w:rFonts w:ascii="宋体" w:hAnsi="宋体" w:cs="宋体" w:hint="eastAsia"/>
                <w:kern w:val="0"/>
                <w:sz w:val="24"/>
              </w:rPr>
            </w:pPr>
          </w:p>
        </w:tc>
        <w:tc>
          <w:tcPr>
            <w:tcW w:w="3119" w:type="dxa"/>
            <w:gridSpan w:val="2"/>
            <w:vAlign w:val="center"/>
          </w:tcPr>
          <w:p w:rsidR="00C85ACD" w:rsidRDefault="00C85ACD" w:rsidP="009C2493">
            <w:pPr>
              <w:spacing w:line="276" w:lineRule="auto"/>
              <w:jc w:val="center"/>
              <w:rPr>
                <w:rFonts w:ascii="宋体" w:hAnsi="宋体" w:cs="宋体"/>
                <w:kern w:val="0"/>
                <w:sz w:val="24"/>
              </w:rPr>
            </w:pPr>
            <w:r>
              <w:rPr>
                <w:rFonts w:ascii="宋体" w:hAnsi="宋体" w:hint="eastAsia"/>
                <w:sz w:val="24"/>
              </w:rPr>
              <w:t>经营固定场所及维修车间情况（4分）</w:t>
            </w:r>
          </w:p>
        </w:tc>
        <w:tc>
          <w:tcPr>
            <w:tcW w:w="6151" w:type="dxa"/>
            <w:gridSpan w:val="2"/>
            <w:vAlign w:val="center"/>
          </w:tcPr>
          <w:p w:rsidR="00C85ACD" w:rsidRDefault="00C85ACD" w:rsidP="009C2493">
            <w:pPr>
              <w:spacing w:line="276" w:lineRule="auto"/>
              <w:rPr>
                <w:rFonts w:ascii="宋体" w:hAnsi="宋体" w:cs="宋体"/>
                <w:kern w:val="0"/>
                <w:sz w:val="24"/>
              </w:rPr>
            </w:pPr>
            <w:r>
              <w:rPr>
                <w:rFonts w:ascii="宋体" w:hAnsi="宋体" w:hint="eastAsia"/>
                <w:sz w:val="24"/>
              </w:rPr>
              <w:t>投标人在南京市有固定的办公场所（大于100平方）和维修车间（大于200平方）得4分，没有不得分。提供相关租赁协议或房屋所有权证明复印件，原件备查。</w:t>
            </w:r>
          </w:p>
        </w:tc>
      </w:tr>
      <w:tr w:rsidR="00C85ACD" w:rsidTr="009C2493">
        <w:trPr>
          <w:cantSplit/>
          <w:trHeight w:val="259"/>
          <w:jc w:val="center"/>
        </w:trPr>
        <w:tc>
          <w:tcPr>
            <w:tcW w:w="1248" w:type="dxa"/>
            <w:vMerge/>
            <w:vAlign w:val="center"/>
          </w:tcPr>
          <w:p w:rsidR="00C85ACD" w:rsidRDefault="00C85ACD" w:rsidP="009C2493">
            <w:pPr>
              <w:jc w:val="center"/>
              <w:rPr>
                <w:rFonts w:ascii="宋体" w:hAnsi="宋体" w:cs="宋体" w:hint="eastAsia"/>
                <w:kern w:val="0"/>
                <w:sz w:val="24"/>
              </w:rPr>
            </w:pPr>
          </w:p>
        </w:tc>
        <w:tc>
          <w:tcPr>
            <w:tcW w:w="3119" w:type="dxa"/>
            <w:gridSpan w:val="2"/>
            <w:vAlign w:val="center"/>
          </w:tcPr>
          <w:p w:rsidR="00C85ACD" w:rsidRDefault="00C85ACD" w:rsidP="009C2493">
            <w:pPr>
              <w:spacing w:line="276" w:lineRule="auto"/>
              <w:jc w:val="center"/>
              <w:rPr>
                <w:rFonts w:ascii="宋体" w:hAnsi="宋体" w:cs="宋体" w:hint="eastAsia"/>
                <w:kern w:val="0"/>
                <w:sz w:val="24"/>
              </w:rPr>
            </w:pPr>
            <w:r>
              <w:rPr>
                <w:rFonts w:ascii="宋体" w:hAnsi="宋体" w:cs="宋体" w:hint="eastAsia"/>
                <w:kern w:val="0"/>
                <w:sz w:val="24"/>
              </w:rPr>
              <w:t>投标人评价（3分）</w:t>
            </w:r>
          </w:p>
        </w:tc>
        <w:tc>
          <w:tcPr>
            <w:tcW w:w="6151" w:type="dxa"/>
            <w:gridSpan w:val="2"/>
            <w:vAlign w:val="center"/>
          </w:tcPr>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1.具有质量管理体系认证的得1分；</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2.具有环境管理体系认证的得1分；</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3.具有职业健康管理体系认证的得1分；</w:t>
            </w:r>
          </w:p>
          <w:p w:rsidR="00C85ACD" w:rsidRDefault="00C85ACD" w:rsidP="009C2493">
            <w:pPr>
              <w:spacing w:line="276" w:lineRule="auto"/>
              <w:rPr>
                <w:rFonts w:ascii="宋体" w:hAnsi="宋体" w:cs="宋体" w:hint="eastAsia"/>
                <w:kern w:val="0"/>
                <w:sz w:val="24"/>
              </w:rPr>
            </w:pPr>
            <w:r>
              <w:rPr>
                <w:rFonts w:ascii="宋体" w:hAnsi="宋体" w:cs="宋体" w:hint="eastAsia"/>
                <w:kern w:val="0"/>
                <w:sz w:val="24"/>
              </w:rPr>
              <w:t>以上均需提供复印件原件备查，没有不得分。</w:t>
            </w:r>
          </w:p>
        </w:tc>
      </w:tr>
    </w:tbl>
    <w:p w:rsidR="00E92B4A" w:rsidRPr="00C85ACD" w:rsidRDefault="00E92B4A">
      <w:pPr>
        <w:pStyle w:val="ac"/>
        <w:spacing w:line="360" w:lineRule="auto"/>
        <w:rPr>
          <w:rFonts w:ascii="Times New Roman" w:hAnsi="Times New Roman"/>
          <w:szCs w:val="21"/>
        </w:rPr>
      </w:pPr>
    </w:p>
    <w:p w:rsidR="00650A75" w:rsidRDefault="00501114">
      <w:pPr>
        <w:pStyle w:val="ac"/>
        <w:numPr>
          <w:ilvl w:val="0"/>
          <w:numId w:val="7"/>
        </w:numPr>
        <w:spacing w:line="360" w:lineRule="auto"/>
        <w:ind w:firstLineChars="200" w:firstLine="420"/>
        <w:rPr>
          <w:rFonts w:ascii="Times New Roman" w:hAnsi="Times New Roman"/>
          <w:szCs w:val="21"/>
        </w:rPr>
      </w:pPr>
      <w:r>
        <w:rPr>
          <w:rFonts w:ascii="Times New Roman" w:hAnsi="Times New Roman"/>
          <w:szCs w:val="21"/>
        </w:rPr>
        <w:t>评标结束后，投标人可至</w:t>
      </w:r>
      <w:r>
        <w:rPr>
          <w:rFonts w:ascii="Times New Roman" w:hAnsi="Times New Roman" w:hint="eastAsia"/>
          <w:szCs w:val="21"/>
        </w:rPr>
        <w:t>江苏城市职业学院首页下方</w:t>
      </w:r>
      <w:r>
        <w:rPr>
          <w:rFonts w:ascii="Times New Roman" w:hAnsi="Times New Roman"/>
          <w:szCs w:val="21"/>
        </w:rPr>
        <w:t>（</w:t>
      </w:r>
      <w:hyperlink r:id="rId13" w:history="1">
        <w:r>
          <w:rPr>
            <w:rStyle w:val="a8"/>
            <w:rFonts w:ascii="Times New Roman" w:hAnsi="Times New Roman" w:hint="eastAsia"/>
            <w:color w:val="auto"/>
            <w:szCs w:val="21"/>
          </w:rPr>
          <w:t>http://www.jscvc.cn/</w:t>
        </w:r>
      </w:hyperlink>
      <w:r>
        <w:rPr>
          <w:rFonts w:ascii="Times New Roman" w:hAnsi="Times New Roman"/>
          <w:szCs w:val="21"/>
        </w:rPr>
        <w:t>）</w:t>
      </w:r>
      <w:r>
        <w:rPr>
          <w:rFonts w:ascii="Times New Roman" w:hAnsi="Times New Roman"/>
          <w:szCs w:val="21"/>
        </w:rPr>
        <w:t>“</w:t>
      </w:r>
      <w:r>
        <w:rPr>
          <w:rFonts w:ascii="Times New Roman" w:hAnsi="Times New Roman" w:hint="eastAsia"/>
          <w:szCs w:val="21"/>
        </w:rPr>
        <w:t>招标</w:t>
      </w:r>
      <w:r>
        <w:rPr>
          <w:rFonts w:ascii="Times New Roman" w:hAnsi="Times New Roman"/>
          <w:szCs w:val="21"/>
        </w:rPr>
        <w:t>公告</w:t>
      </w:r>
      <w:r>
        <w:rPr>
          <w:rFonts w:ascii="Times New Roman" w:hAnsi="Times New Roman"/>
          <w:szCs w:val="21"/>
        </w:rPr>
        <w:t>”</w:t>
      </w:r>
      <w:r>
        <w:rPr>
          <w:rFonts w:ascii="Times New Roman" w:hAnsi="Times New Roman"/>
          <w:szCs w:val="21"/>
        </w:rPr>
        <w:t>栏的</w:t>
      </w:r>
      <w:r>
        <w:rPr>
          <w:rFonts w:ascii="Times New Roman" w:hAnsi="Times New Roman" w:hint="eastAsia"/>
          <w:szCs w:val="21"/>
        </w:rPr>
        <w:t>“中标公示”</w:t>
      </w:r>
      <w:r>
        <w:rPr>
          <w:rFonts w:ascii="Times New Roman" w:hAnsi="Times New Roman"/>
          <w:szCs w:val="21"/>
        </w:rPr>
        <w:t>中</w:t>
      </w:r>
      <w:r>
        <w:rPr>
          <w:rFonts w:ascii="Times New Roman" w:hAnsi="Times New Roman" w:hint="eastAsia"/>
          <w:szCs w:val="21"/>
        </w:rPr>
        <w:t>查看</w:t>
      </w:r>
      <w:r>
        <w:rPr>
          <w:rFonts w:ascii="Times New Roman" w:hAnsi="Times New Roman"/>
          <w:szCs w:val="21"/>
        </w:rPr>
        <w:t>公示最终结果。</w:t>
      </w:r>
    </w:p>
    <w:p w:rsidR="00650A75" w:rsidRDefault="00501114">
      <w:pPr>
        <w:pStyle w:val="3"/>
        <w:rPr>
          <w:rFonts w:ascii="Times New Roman" w:hAnsi="Times New Roman"/>
          <w:sz w:val="21"/>
          <w:szCs w:val="21"/>
        </w:rPr>
      </w:pPr>
      <w:bookmarkStart w:id="24" w:name="_Toc384844738"/>
      <w:bookmarkStart w:id="25" w:name="_Toc386980215"/>
      <w:bookmarkStart w:id="26" w:name="_Toc455914610"/>
      <w:r>
        <w:rPr>
          <w:rFonts w:ascii="Times New Roman" w:hAnsi="Times New Roman"/>
          <w:sz w:val="21"/>
          <w:szCs w:val="21"/>
        </w:rPr>
        <w:t>2.</w:t>
      </w:r>
      <w:r>
        <w:rPr>
          <w:rFonts w:ascii="Times New Roman" w:hAnsi="Times New Roman" w:hint="eastAsia"/>
          <w:sz w:val="21"/>
          <w:szCs w:val="21"/>
        </w:rPr>
        <w:t xml:space="preserve">5 </w:t>
      </w:r>
      <w:r>
        <w:rPr>
          <w:rFonts w:ascii="Times New Roman" w:hAnsi="Times New Roman"/>
          <w:sz w:val="21"/>
          <w:szCs w:val="21"/>
        </w:rPr>
        <w:t>投标保证金</w:t>
      </w:r>
      <w:bookmarkEnd w:id="24"/>
      <w:bookmarkEnd w:id="25"/>
      <w:bookmarkEnd w:id="26"/>
    </w:p>
    <w:p w:rsidR="00650A75" w:rsidRDefault="00501114">
      <w:pPr>
        <w:pStyle w:val="af8"/>
        <w:spacing w:before="0" w:beforeAutospacing="0" w:after="0" w:afterAutospacing="0" w:line="360" w:lineRule="auto"/>
        <w:ind w:firstLineChars="200" w:firstLine="420"/>
        <w:rPr>
          <w:rStyle w:val="a7"/>
          <w:rFonts w:ascii="Times New Roman" w:hAnsi="Times New Roman" w:cs="Times New Roman"/>
          <w:b w:val="0"/>
          <w:sz w:val="21"/>
          <w:szCs w:val="21"/>
        </w:rPr>
      </w:pPr>
      <w:bookmarkStart w:id="27" w:name="_Toc384844739"/>
      <w:bookmarkStart w:id="28" w:name="_Toc386980216"/>
      <w:r>
        <w:rPr>
          <w:rStyle w:val="a7"/>
          <w:rFonts w:ascii="Times New Roman" w:hAnsi="Times New Roman" w:cs="Times New Roman" w:hint="eastAsia"/>
          <w:b w:val="0"/>
          <w:sz w:val="21"/>
          <w:szCs w:val="21"/>
        </w:rPr>
        <w:t>无</w:t>
      </w:r>
    </w:p>
    <w:p w:rsidR="00650A75" w:rsidRDefault="00501114">
      <w:pPr>
        <w:pStyle w:val="3"/>
        <w:rPr>
          <w:rFonts w:ascii="Times New Roman" w:hAnsi="Times New Roman"/>
          <w:sz w:val="21"/>
          <w:szCs w:val="21"/>
        </w:rPr>
      </w:pPr>
      <w:bookmarkStart w:id="29" w:name="_Toc455914611"/>
      <w:r>
        <w:rPr>
          <w:rFonts w:ascii="Times New Roman" w:hAnsi="Times New Roman"/>
          <w:sz w:val="21"/>
          <w:szCs w:val="21"/>
        </w:rPr>
        <w:t>2.</w:t>
      </w:r>
      <w:r>
        <w:rPr>
          <w:rFonts w:ascii="Times New Roman" w:hAnsi="Times New Roman" w:hint="eastAsia"/>
          <w:sz w:val="21"/>
          <w:szCs w:val="21"/>
        </w:rPr>
        <w:t xml:space="preserve">6 </w:t>
      </w:r>
      <w:r>
        <w:rPr>
          <w:rFonts w:ascii="Times New Roman" w:hAnsi="Times New Roman"/>
          <w:sz w:val="21"/>
          <w:szCs w:val="21"/>
        </w:rPr>
        <w:t>投标有效期</w:t>
      </w:r>
      <w:bookmarkEnd w:id="27"/>
      <w:bookmarkEnd w:id="28"/>
      <w:bookmarkEnd w:id="29"/>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szCs w:val="21"/>
        </w:rPr>
        <w:t>、本项目的投标有效期为投标文件递交截止时间结束后</w:t>
      </w:r>
      <w:r>
        <w:rPr>
          <w:rFonts w:ascii="Times New Roman" w:hAnsi="Times New Roman"/>
          <w:szCs w:val="21"/>
        </w:rPr>
        <w:t>60</w:t>
      </w:r>
      <w:r>
        <w:rPr>
          <w:rFonts w:ascii="Times New Roman" w:hAnsi="Times New Roman"/>
          <w:szCs w:val="21"/>
        </w:rPr>
        <w:t>日历天，有效期短于此规定的投标文件将被视为无效。</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、在特殊情况下，招标人可于投标有效期满之前，向投标人提出延长投标有效期的要求，投标人应立即以传真等书面形式对此要求向招标人</w:t>
      </w:r>
      <w:proofErr w:type="gramStart"/>
      <w:r>
        <w:rPr>
          <w:rFonts w:ascii="Times New Roman" w:hAnsi="Times New Roman"/>
          <w:szCs w:val="21"/>
        </w:rPr>
        <w:t>作出</w:t>
      </w:r>
      <w:proofErr w:type="gramEnd"/>
      <w:r>
        <w:rPr>
          <w:rFonts w:ascii="Times New Roman" w:hAnsi="Times New Roman"/>
          <w:szCs w:val="21"/>
        </w:rPr>
        <w:t>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rsidR="00650A75" w:rsidRDefault="00501114">
      <w:pPr>
        <w:pStyle w:val="3"/>
        <w:rPr>
          <w:rFonts w:ascii="Times New Roman" w:hAnsi="Times New Roman"/>
          <w:sz w:val="21"/>
          <w:szCs w:val="21"/>
        </w:rPr>
      </w:pPr>
      <w:bookmarkStart w:id="30" w:name="_Toc455914612"/>
      <w:r>
        <w:rPr>
          <w:rFonts w:ascii="Times New Roman" w:hAnsi="Times New Roman"/>
          <w:sz w:val="21"/>
          <w:szCs w:val="21"/>
        </w:rPr>
        <w:lastRenderedPageBreak/>
        <w:t>2.</w:t>
      </w:r>
      <w:r>
        <w:rPr>
          <w:rFonts w:ascii="Times New Roman" w:hAnsi="Times New Roman" w:hint="eastAsia"/>
          <w:sz w:val="21"/>
          <w:szCs w:val="21"/>
        </w:rPr>
        <w:t xml:space="preserve">7 </w:t>
      </w:r>
      <w:r>
        <w:rPr>
          <w:rFonts w:ascii="Times New Roman" w:hAnsi="Times New Roman"/>
          <w:sz w:val="21"/>
          <w:szCs w:val="21"/>
        </w:rPr>
        <w:t>无效投标的情形</w:t>
      </w:r>
      <w:bookmarkEnd w:id="30"/>
    </w:p>
    <w:p w:rsidR="00650A75" w:rsidRDefault="00501114">
      <w:pPr>
        <w:pStyle w:val="ac"/>
        <w:spacing w:line="360" w:lineRule="auto"/>
        <w:ind w:firstLineChars="200" w:firstLine="420"/>
        <w:rPr>
          <w:rFonts w:ascii="Times New Roman" w:hAnsi="Times New Roman"/>
          <w:szCs w:val="21"/>
        </w:rPr>
      </w:pPr>
      <w:bookmarkStart w:id="31" w:name="_Toc455914613"/>
      <w:r>
        <w:rPr>
          <w:rFonts w:ascii="Times New Roman" w:hAnsi="Times New Roman" w:hint="eastAsia"/>
          <w:szCs w:val="21"/>
        </w:rPr>
        <w:t>1</w:t>
      </w:r>
      <w:r>
        <w:rPr>
          <w:rFonts w:ascii="Times New Roman" w:hAnsi="Times New Roman" w:hint="eastAsia"/>
          <w:szCs w:val="21"/>
        </w:rPr>
        <w:t>、投标文件资格审查项中任意一项不响应；</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、开标一览表、法人授权委托书提供信息不全或未盖公章或未手写签名；</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3</w:t>
      </w:r>
      <w:r>
        <w:rPr>
          <w:rFonts w:ascii="Times New Roman" w:hAnsi="Times New Roman" w:hint="eastAsia"/>
          <w:szCs w:val="21"/>
        </w:rPr>
        <w:t>、投标文件未装订成册（胶封）或</w:t>
      </w:r>
      <w:proofErr w:type="gramStart"/>
      <w:r>
        <w:rPr>
          <w:rFonts w:ascii="Times New Roman" w:hAnsi="Times New Roman" w:hint="eastAsia"/>
          <w:szCs w:val="21"/>
        </w:rPr>
        <w:t>未逐</w:t>
      </w:r>
      <w:proofErr w:type="gramEnd"/>
      <w:r>
        <w:rPr>
          <w:rFonts w:ascii="Times New Roman" w:hAnsi="Times New Roman" w:hint="eastAsia"/>
          <w:szCs w:val="21"/>
        </w:rPr>
        <w:t>页标注页码；</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4</w:t>
      </w:r>
      <w:r>
        <w:rPr>
          <w:rFonts w:ascii="Times New Roman" w:hAnsi="Times New Roman" w:hint="eastAsia"/>
          <w:szCs w:val="21"/>
        </w:rPr>
        <w:t>、投标文件附有招标人不能接受的条件；</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5</w:t>
      </w:r>
      <w:r>
        <w:rPr>
          <w:rFonts w:ascii="Times New Roman" w:hAnsi="Times New Roman" w:hint="eastAsia"/>
          <w:szCs w:val="21"/>
        </w:rPr>
        <w:t>、不符合招标文件中规定的实质性要求（报价、技术要求、投标人资质要求）；</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6</w:t>
      </w:r>
      <w:r>
        <w:rPr>
          <w:rFonts w:ascii="Times New Roman" w:hAnsi="Times New Roman" w:hint="eastAsia"/>
          <w:szCs w:val="21"/>
        </w:rPr>
        <w:t>、有三项及以上技术指标负偏离的；</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7</w:t>
      </w:r>
      <w:r>
        <w:rPr>
          <w:rFonts w:ascii="Times New Roman" w:hAnsi="Times New Roman" w:hint="eastAsia"/>
          <w:szCs w:val="21"/>
        </w:rPr>
        <w:t>、不响应招标文件规定的付款方式；</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8</w:t>
      </w:r>
      <w:r>
        <w:rPr>
          <w:rFonts w:ascii="Times New Roman" w:hAnsi="Times New Roman" w:hint="eastAsia"/>
          <w:szCs w:val="21"/>
        </w:rPr>
        <w:t>、有法律法规规定的其他违法行为。</w:t>
      </w:r>
    </w:p>
    <w:p w:rsidR="00650A75" w:rsidRDefault="00501114">
      <w:pPr>
        <w:pStyle w:val="3"/>
        <w:rPr>
          <w:rFonts w:ascii="Times New Roman" w:hAnsi="Times New Roman"/>
          <w:sz w:val="21"/>
          <w:szCs w:val="21"/>
        </w:rPr>
      </w:pPr>
      <w:bookmarkStart w:id="32" w:name="_Toc384844740"/>
      <w:bookmarkStart w:id="33" w:name="_Toc386980217"/>
      <w:bookmarkStart w:id="34" w:name="_Toc455914614"/>
      <w:bookmarkEnd w:id="31"/>
      <w:r>
        <w:rPr>
          <w:rFonts w:ascii="Times New Roman" w:hAnsi="Times New Roman"/>
          <w:sz w:val="21"/>
          <w:szCs w:val="21"/>
        </w:rPr>
        <w:t>2.</w:t>
      </w:r>
      <w:r>
        <w:rPr>
          <w:rFonts w:ascii="Times New Roman" w:hAnsi="Times New Roman" w:hint="eastAsia"/>
          <w:sz w:val="21"/>
          <w:szCs w:val="21"/>
        </w:rPr>
        <w:t xml:space="preserve">8 </w:t>
      </w:r>
      <w:r>
        <w:rPr>
          <w:rFonts w:ascii="Times New Roman" w:hAnsi="Times New Roman"/>
          <w:sz w:val="21"/>
          <w:szCs w:val="21"/>
        </w:rPr>
        <w:t>合同</w:t>
      </w:r>
      <w:bookmarkEnd w:id="32"/>
      <w:bookmarkEnd w:id="33"/>
      <w:r>
        <w:rPr>
          <w:rFonts w:ascii="Times New Roman" w:hAnsi="Times New Roman"/>
          <w:sz w:val="21"/>
          <w:szCs w:val="21"/>
        </w:rPr>
        <w:t>签订</w:t>
      </w:r>
      <w:bookmarkEnd w:id="34"/>
    </w:p>
    <w:p w:rsidR="00650A75" w:rsidRDefault="00501114">
      <w:pPr>
        <w:pStyle w:val="ac"/>
        <w:spacing w:line="360" w:lineRule="auto"/>
        <w:ind w:firstLineChars="200" w:firstLine="420"/>
        <w:rPr>
          <w:rFonts w:ascii="Times New Roman" w:hAnsi="Times New Roman"/>
          <w:bCs/>
          <w:szCs w:val="21"/>
        </w:rPr>
      </w:pPr>
      <w:r>
        <w:rPr>
          <w:rFonts w:ascii="Times New Roman" w:hAnsi="Times New Roman"/>
          <w:szCs w:val="21"/>
        </w:rPr>
        <w:t>1</w:t>
      </w:r>
      <w:r>
        <w:rPr>
          <w:rFonts w:ascii="Times New Roman" w:hAnsi="Times New Roman"/>
          <w:szCs w:val="21"/>
        </w:rPr>
        <w:t>、签订合同前，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2</w:t>
      </w:r>
      <w:r>
        <w:rPr>
          <w:rFonts w:ascii="Times New Roman" w:hAnsi="Times New Roman"/>
          <w:szCs w:val="21"/>
        </w:rPr>
        <w:t>、中标人应严格按照中标通知书要求的时间和地点与招标人签订合同，如中标人拒绝签订合同，并给招标人造成损失的，中标人应承担赔偿责任。</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szCs w:val="21"/>
        </w:rPr>
        <w:t>、签订合同应以招标文件和投标承诺为依据。</w:t>
      </w:r>
    </w:p>
    <w:p w:rsidR="00650A75" w:rsidRDefault="00501114">
      <w:pPr>
        <w:pStyle w:val="3"/>
        <w:rPr>
          <w:rFonts w:ascii="Times New Roman" w:hAnsi="Times New Roman"/>
          <w:sz w:val="21"/>
          <w:szCs w:val="21"/>
        </w:rPr>
      </w:pPr>
      <w:bookmarkStart w:id="35" w:name="_Toc384844741"/>
      <w:bookmarkStart w:id="36" w:name="_Toc386980218"/>
      <w:bookmarkStart w:id="37" w:name="_Toc455914616"/>
      <w:r>
        <w:rPr>
          <w:rFonts w:ascii="Times New Roman" w:hAnsi="Times New Roman"/>
          <w:sz w:val="21"/>
          <w:szCs w:val="21"/>
        </w:rPr>
        <w:t>2.</w:t>
      </w:r>
      <w:r>
        <w:rPr>
          <w:rFonts w:ascii="Times New Roman" w:hAnsi="Times New Roman" w:hint="eastAsia"/>
          <w:sz w:val="21"/>
          <w:szCs w:val="21"/>
        </w:rPr>
        <w:t xml:space="preserve">9 </w:t>
      </w:r>
      <w:r>
        <w:rPr>
          <w:rFonts w:ascii="Times New Roman" w:hAnsi="Times New Roman"/>
          <w:sz w:val="21"/>
          <w:szCs w:val="21"/>
        </w:rPr>
        <w:t>付款方式</w:t>
      </w:r>
      <w:bookmarkEnd w:id="35"/>
      <w:bookmarkEnd w:id="36"/>
      <w:bookmarkEnd w:id="37"/>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Pr>
          <w:rFonts w:ascii="Times New Roman" w:hAnsi="Times New Roman"/>
          <w:szCs w:val="21"/>
        </w:rPr>
        <w:t>中标人所供产品必须保证为正规渠道供货的正宗原厂新品，到货并安装调试完毕后</w:t>
      </w:r>
      <w:r>
        <w:rPr>
          <w:rFonts w:ascii="Times New Roman" w:hAnsi="Times New Roman" w:hint="eastAsia"/>
          <w:szCs w:val="21"/>
        </w:rPr>
        <w:t>，</w:t>
      </w:r>
      <w:r>
        <w:rPr>
          <w:rFonts w:ascii="Times New Roman" w:hAnsi="Times New Roman"/>
          <w:szCs w:val="21"/>
        </w:rPr>
        <w:t>如验收合格，采购人将在</w:t>
      </w:r>
      <w:r>
        <w:rPr>
          <w:rFonts w:ascii="Times New Roman" w:hAnsi="Times New Roman" w:hint="eastAsia"/>
          <w:szCs w:val="21"/>
        </w:rPr>
        <w:t>合同约定时间</w:t>
      </w:r>
      <w:r>
        <w:rPr>
          <w:rFonts w:ascii="Times New Roman" w:hAnsi="Times New Roman"/>
          <w:szCs w:val="21"/>
        </w:rPr>
        <w:t>内付清合同</w:t>
      </w:r>
      <w:r>
        <w:rPr>
          <w:rFonts w:ascii="Times New Roman" w:hAnsi="Times New Roman" w:hint="eastAsia"/>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rsidR="00650A75" w:rsidRDefault="00501114" w:rsidP="00C85ACD">
      <w:pPr>
        <w:pStyle w:val="ac"/>
        <w:spacing w:line="360" w:lineRule="auto"/>
        <w:ind w:firstLineChars="200" w:firstLine="420"/>
        <w:rPr>
          <w:rFonts w:ascii="Times New Roman" w:hAnsi="Times New Roman"/>
          <w:bCs/>
          <w:color w:val="FF0000"/>
          <w:szCs w:val="21"/>
        </w:rPr>
      </w:pPr>
      <w:r>
        <w:rPr>
          <w:rFonts w:ascii="Times New Roman" w:hAnsi="Times New Roman" w:hint="eastAsia"/>
          <w:bCs/>
          <w:szCs w:val="21"/>
        </w:rPr>
        <w:t>2</w:t>
      </w:r>
      <w:r>
        <w:rPr>
          <w:rFonts w:ascii="Times New Roman" w:hAnsi="Times New Roman" w:hint="eastAsia"/>
          <w:bCs/>
          <w:szCs w:val="21"/>
        </w:rPr>
        <w:t>、</w:t>
      </w:r>
      <w:bookmarkStart w:id="38" w:name="_Toc455914617"/>
      <w:proofErr w:type="gramStart"/>
      <w:r w:rsidR="00C85ACD" w:rsidRPr="00C85ACD">
        <w:rPr>
          <w:rFonts w:ascii="Times New Roman" w:hAnsi="Times New Roman" w:hint="eastAsia"/>
          <w:bCs/>
          <w:szCs w:val="21"/>
        </w:rPr>
        <w:t>维护款</w:t>
      </w:r>
      <w:proofErr w:type="gramEnd"/>
      <w:r w:rsidR="00C85ACD" w:rsidRPr="00C85ACD">
        <w:rPr>
          <w:rFonts w:ascii="Times New Roman" w:hAnsi="Times New Roman" w:hint="eastAsia"/>
          <w:bCs/>
          <w:szCs w:val="21"/>
        </w:rPr>
        <w:t>每年分两次支付，分别在换季维保校方验收合格后支付</w:t>
      </w:r>
      <w:r w:rsidR="00C85ACD" w:rsidRPr="00C85ACD">
        <w:rPr>
          <w:rFonts w:ascii="Times New Roman" w:hAnsi="Times New Roman" w:hint="eastAsia"/>
          <w:bCs/>
          <w:szCs w:val="21"/>
        </w:rPr>
        <w:t>50%</w:t>
      </w:r>
      <w:r w:rsidR="00C85ACD" w:rsidRPr="00C85ACD">
        <w:rPr>
          <w:rFonts w:ascii="Times New Roman" w:hAnsi="Times New Roman" w:hint="eastAsia"/>
          <w:bCs/>
          <w:szCs w:val="21"/>
        </w:rPr>
        <w:t>，换季维保时间为每年</w:t>
      </w:r>
      <w:r w:rsidR="00C85ACD" w:rsidRPr="00C85ACD">
        <w:rPr>
          <w:rFonts w:ascii="Times New Roman" w:hAnsi="Times New Roman" w:hint="eastAsia"/>
          <w:bCs/>
          <w:szCs w:val="21"/>
        </w:rPr>
        <w:t>5</w:t>
      </w:r>
      <w:r w:rsidR="00C85ACD" w:rsidRPr="00C85ACD">
        <w:rPr>
          <w:rFonts w:ascii="Times New Roman" w:hAnsi="Times New Roman" w:hint="eastAsia"/>
          <w:bCs/>
          <w:szCs w:val="21"/>
        </w:rPr>
        <w:t>月中旬和</w:t>
      </w:r>
      <w:r w:rsidR="00C85ACD" w:rsidRPr="00C85ACD">
        <w:rPr>
          <w:rFonts w:ascii="Times New Roman" w:hAnsi="Times New Roman" w:hint="eastAsia"/>
          <w:bCs/>
          <w:szCs w:val="21"/>
        </w:rPr>
        <w:t>11</w:t>
      </w:r>
      <w:r w:rsidR="00C85ACD" w:rsidRPr="00C85ACD">
        <w:rPr>
          <w:rFonts w:ascii="Times New Roman" w:hAnsi="Times New Roman" w:hint="eastAsia"/>
          <w:bCs/>
          <w:szCs w:val="21"/>
        </w:rPr>
        <w:t>月中旬。</w:t>
      </w:r>
    </w:p>
    <w:p w:rsidR="00650A75" w:rsidRDefault="00650A75">
      <w:pPr>
        <w:pStyle w:val="ac"/>
        <w:spacing w:line="360" w:lineRule="auto"/>
        <w:rPr>
          <w:rFonts w:ascii="Times New Roman" w:hAnsi="Times New Roman"/>
          <w:bCs/>
          <w:color w:val="FF0000"/>
          <w:szCs w:val="21"/>
        </w:rPr>
      </w:pPr>
    </w:p>
    <w:p w:rsidR="00650A75" w:rsidRDefault="00501114">
      <w:pPr>
        <w:pStyle w:val="3"/>
        <w:jc w:val="center"/>
        <w:rPr>
          <w:rFonts w:ascii="Times New Roman" w:eastAsia="楷体" w:hAnsi="Times New Roman"/>
          <w:sz w:val="44"/>
        </w:rPr>
      </w:pPr>
      <w:r>
        <w:rPr>
          <w:rFonts w:ascii="Times New Roman" w:eastAsia="楷体" w:hAnsi="Times New Roman"/>
          <w:sz w:val="44"/>
        </w:rPr>
        <w:t>第三部分</w:t>
      </w:r>
      <w:r>
        <w:rPr>
          <w:rFonts w:ascii="Times New Roman" w:eastAsia="楷体" w:hAnsi="Times New Roman"/>
          <w:sz w:val="44"/>
        </w:rPr>
        <w:t xml:space="preserve">  </w:t>
      </w:r>
      <w:r>
        <w:rPr>
          <w:rFonts w:ascii="Times New Roman" w:eastAsia="楷体" w:hAnsi="Times New Roman"/>
          <w:sz w:val="44"/>
        </w:rPr>
        <w:t>项目需求</w:t>
      </w:r>
      <w:bookmarkEnd w:id="38"/>
    </w:p>
    <w:p w:rsidR="00A053F6" w:rsidRDefault="00A053F6" w:rsidP="00A053F6">
      <w:pPr>
        <w:ind w:firstLineChars="200" w:firstLine="482"/>
        <w:rPr>
          <w:rFonts w:ascii="宋体" w:hAnsi="宋体" w:hint="eastAsia"/>
          <w:sz w:val="24"/>
        </w:rPr>
      </w:pPr>
      <w:r>
        <w:rPr>
          <w:rFonts w:ascii="宋体" w:hAnsi="宋体" w:hint="eastAsia"/>
          <w:b/>
          <w:bCs/>
          <w:sz w:val="24"/>
        </w:rPr>
        <w:t>运维内容及技术要求</w:t>
      </w:r>
    </w:p>
    <w:p w:rsidR="00A053F6" w:rsidRDefault="00A053F6" w:rsidP="00A053F6">
      <w:pPr>
        <w:spacing w:line="440" w:lineRule="exact"/>
        <w:ind w:firstLineChars="100" w:firstLine="241"/>
        <w:rPr>
          <w:rFonts w:ascii="宋体" w:hAnsi="宋体" w:hint="eastAsia"/>
          <w:b/>
          <w:bCs/>
          <w:sz w:val="24"/>
        </w:rPr>
      </w:pPr>
      <w:bookmarkStart w:id="39" w:name="_Toc13137"/>
      <w:r>
        <w:rPr>
          <w:rFonts w:ascii="宋体" w:hAnsi="宋体" w:hint="eastAsia"/>
          <w:b/>
          <w:sz w:val="24"/>
        </w:rPr>
        <w:t>（一）</w:t>
      </w:r>
      <w:r>
        <w:rPr>
          <w:rFonts w:ascii="宋体" w:hAnsi="宋体" w:hint="eastAsia"/>
          <w:b/>
          <w:bCs/>
          <w:sz w:val="24"/>
        </w:rPr>
        <w:t>运维内容</w:t>
      </w:r>
      <w:bookmarkEnd w:id="39"/>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lastRenderedPageBreak/>
        <w:t>1.运维对象：</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（1）中央空调</w:t>
      </w:r>
      <w:proofErr w:type="gramStart"/>
      <w:r>
        <w:rPr>
          <w:rFonts w:ascii="宋体" w:hAnsi="宋体" w:hint="eastAsia"/>
          <w:sz w:val="24"/>
        </w:rPr>
        <w:t>风系统</w:t>
      </w:r>
      <w:proofErr w:type="gramEnd"/>
      <w:r>
        <w:rPr>
          <w:rFonts w:ascii="宋体" w:hAnsi="宋体" w:hint="eastAsia"/>
          <w:sz w:val="24"/>
        </w:rPr>
        <w:t>在用末端设备：新风机组（含电气控制柜及相关电路、风管及水系统附属管路、阀门）、风机盘管（含温控器、及相关电路、风管及水系统附属管路、阀门）。</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（2）空调循环水泵及相关设备的运行及维护、维修。</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（3）风冷热泵及VRV空调主机</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（4）冷冻水（采暖水）水质处理，水质达到国家相关标准。</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2．承包商工作职责：</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（1）负责处理上述设备的日常报修及应急维修；</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（2）负责上述运</w:t>
      </w:r>
      <w:proofErr w:type="gramStart"/>
      <w:r>
        <w:rPr>
          <w:rFonts w:ascii="宋体" w:hAnsi="宋体" w:hint="eastAsia"/>
          <w:sz w:val="24"/>
        </w:rPr>
        <w:t>维对象</w:t>
      </w:r>
      <w:proofErr w:type="gramEnd"/>
      <w:r>
        <w:rPr>
          <w:rFonts w:ascii="宋体" w:hAnsi="宋体" w:hint="eastAsia"/>
          <w:sz w:val="24"/>
        </w:rPr>
        <w:t>维修、保养工作。</w:t>
      </w:r>
    </w:p>
    <w:p w:rsidR="00A053F6" w:rsidRDefault="00A053F6" w:rsidP="00A053F6">
      <w:pPr>
        <w:spacing w:line="440" w:lineRule="exact"/>
        <w:ind w:firstLineChars="100" w:firstLine="240"/>
        <w:rPr>
          <w:rFonts w:ascii="宋体" w:hAnsi="宋体" w:hint="eastAsia"/>
          <w:sz w:val="24"/>
        </w:rPr>
      </w:pPr>
      <w:r>
        <w:rPr>
          <w:rFonts w:ascii="宋体" w:hAnsi="宋体" w:hint="eastAsia"/>
          <w:sz w:val="24"/>
        </w:rPr>
        <w:t>3．运</w:t>
      </w:r>
      <w:proofErr w:type="gramStart"/>
      <w:r>
        <w:rPr>
          <w:rFonts w:ascii="宋体" w:hAnsi="宋体" w:hint="eastAsia"/>
          <w:sz w:val="24"/>
        </w:rPr>
        <w:t>维方式</w:t>
      </w:r>
      <w:proofErr w:type="gramEnd"/>
      <w:r>
        <w:rPr>
          <w:rFonts w:ascii="宋体" w:hAnsi="宋体" w:hint="eastAsia"/>
          <w:sz w:val="24"/>
        </w:rPr>
        <w:t>:</w:t>
      </w:r>
    </w:p>
    <w:p w:rsidR="00A053F6" w:rsidRDefault="00A053F6" w:rsidP="00A053F6">
      <w:pPr>
        <w:spacing w:line="440" w:lineRule="exact"/>
        <w:ind w:firstLineChars="100" w:firstLine="240"/>
        <w:rPr>
          <w:rFonts w:ascii="宋体" w:hAnsi="宋体"/>
          <w:sz w:val="24"/>
        </w:rPr>
      </w:pPr>
      <w:r>
        <w:rPr>
          <w:rFonts w:ascii="宋体" w:hAnsi="宋体" w:hint="eastAsia"/>
          <w:sz w:val="24"/>
        </w:rPr>
        <w:t>包人工，空调运行期间，乙方每周至少一次派工程师进行重要空调设备巡检，在运维期内，乙方须严格按运</w:t>
      </w:r>
      <w:proofErr w:type="gramStart"/>
      <w:r>
        <w:rPr>
          <w:rFonts w:ascii="宋体" w:hAnsi="宋体" w:hint="eastAsia"/>
          <w:sz w:val="24"/>
        </w:rPr>
        <w:t>维规范</w:t>
      </w:r>
      <w:proofErr w:type="gramEnd"/>
      <w:r>
        <w:rPr>
          <w:rFonts w:ascii="宋体" w:hAnsi="宋体" w:hint="eastAsia"/>
          <w:sz w:val="24"/>
        </w:rPr>
        <w:t>对运</w:t>
      </w:r>
      <w:proofErr w:type="gramStart"/>
      <w:r>
        <w:rPr>
          <w:rFonts w:ascii="宋体" w:hAnsi="宋体" w:hint="eastAsia"/>
          <w:sz w:val="24"/>
        </w:rPr>
        <w:t>维对象</w:t>
      </w:r>
      <w:proofErr w:type="gramEnd"/>
      <w:r>
        <w:rPr>
          <w:rFonts w:ascii="宋体" w:hAnsi="宋体" w:hint="eastAsia"/>
          <w:sz w:val="24"/>
        </w:rPr>
        <w:t>进行维护保养，在运维中需更换的零配件，单件价格在约定金额以下费用由乙方承担（已议价的零配件价格均按照与甲方议定的价格计算由甲方承担），更换配件须经甲方确认后方可更换。具体约定金额如下：</w:t>
      </w:r>
    </w:p>
    <w:p w:rsidR="00A053F6" w:rsidRDefault="00A053F6" w:rsidP="00A053F6">
      <w:pPr>
        <w:pStyle w:val="33"/>
        <w:numPr>
          <w:ilvl w:val="0"/>
          <w:numId w:val="13"/>
        </w:numPr>
        <w:adjustRightInd w:val="0"/>
        <w:snapToGrid w:val="0"/>
        <w:spacing w:line="360" w:lineRule="exact"/>
        <w:ind w:firstLineChars="0"/>
        <w:rPr>
          <w:rFonts w:ascii="宋体" w:eastAsia="宋体" w:hAnsi="宋体"/>
          <w:sz w:val="24"/>
          <w:szCs w:val="24"/>
        </w:rPr>
      </w:pPr>
      <w:r>
        <w:rPr>
          <w:rFonts w:ascii="宋体" w:eastAsia="宋体" w:hAnsi="宋体" w:cs="宋体" w:hint="eastAsia"/>
          <w:sz w:val="24"/>
        </w:rPr>
        <w:t>风冷热泵</w:t>
      </w:r>
      <w:r>
        <w:rPr>
          <w:rFonts w:ascii="宋体" w:eastAsia="宋体" w:hAnsi="宋体" w:hint="eastAsia"/>
          <w:sz w:val="24"/>
          <w:szCs w:val="24"/>
        </w:rPr>
        <w:t>及空调循环水泵相关配件单件价格在500元以下的由乙方承担。</w:t>
      </w:r>
    </w:p>
    <w:p w:rsidR="00A053F6" w:rsidRDefault="00A053F6" w:rsidP="00A053F6">
      <w:pPr>
        <w:pStyle w:val="33"/>
        <w:numPr>
          <w:ilvl w:val="0"/>
          <w:numId w:val="13"/>
        </w:numPr>
        <w:adjustRightInd w:val="0"/>
        <w:snapToGrid w:val="0"/>
        <w:spacing w:line="360" w:lineRule="exact"/>
        <w:ind w:firstLineChars="0"/>
        <w:rPr>
          <w:rFonts w:ascii="宋体" w:eastAsia="宋体" w:hAnsi="宋体"/>
          <w:sz w:val="24"/>
          <w:szCs w:val="24"/>
        </w:rPr>
      </w:pPr>
      <w:r>
        <w:rPr>
          <w:rFonts w:ascii="宋体" w:eastAsia="宋体" w:hAnsi="宋体" w:hint="eastAsia"/>
          <w:sz w:val="24"/>
          <w:szCs w:val="24"/>
        </w:rPr>
        <w:t>多联机及其他独立空调相关配件单件价格在500元以下的由乙方承担。</w:t>
      </w:r>
    </w:p>
    <w:p w:rsidR="00A053F6" w:rsidRDefault="00A053F6" w:rsidP="00A053F6">
      <w:pPr>
        <w:pStyle w:val="33"/>
        <w:numPr>
          <w:ilvl w:val="0"/>
          <w:numId w:val="13"/>
        </w:numPr>
        <w:adjustRightInd w:val="0"/>
        <w:snapToGrid w:val="0"/>
        <w:spacing w:line="360" w:lineRule="exact"/>
        <w:ind w:firstLineChars="0"/>
        <w:rPr>
          <w:rFonts w:ascii="宋体" w:eastAsia="宋体" w:hAnsi="宋体"/>
          <w:sz w:val="24"/>
          <w:szCs w:val="24"/>
        </w:rPr>
      </w:pPr>
      <w:r>
        <w:rPr>
          <w:rFonts w:ascii="宋体" w:eastAsia="宋体" w:hAnsi="宋体" w:hint="eastAsia"/>
          <w:sz w:val="24"/>
          <w:szCs w:val="24"/>
        </w:rPr>
        <w:t>末端系统相关配件单件价格在300元以下的由乙方承担。</w:t>
      </w:r>
    </w:p>
    <w:p w:rsidR="00A053F6" w:rsidRDefault="00A053F6" w:rsidP="00A053F6">
      <w:pPr>
        <w:adjustRightInd w:val="0"/>
        <w:snapToGrid w:val="0"/>
        <w:spacing w:line="360" w:lineRule="exact"/>
        <w:rPr>
          <w:rFonts w:ascii="宋体" w:hAnsi="宋体"/>
          <w:sz w:val="24"/>
        </w:rPr>
      </w:pPr>
      <w:r>
        <w:rPr>
          <w:rFonts w:ascii="宋体" w:hAnsi="宋体" w:hint="eastAsia"/>
          <w:sz w:val="24"/>
        </w:rPr>
        <w:t>4．运维要求</w:t>
      </w:r>
    </w:p>
    <w:p w:rsidR="00A053F6" w:rsidRDefault="00A053F6" w:rsidP="00A053F6">
      <w:pPr>
        <w:rPr>
          <w:rFonts w:ascii="宋体" w:hAnsi="宋体"/>
          <w:sz w:val="24"/>
        </w:rPr>
      </w:pPr>
      <w:r>
        <w:rPr>
          <w:rFonts w:ascii="宋体" w:hAnsi="宋体" w:hint="eastAsia"/>
          <w:sz w:val="24"/>
        </w:rPr>
        <w:t>4.1对管理的要求：</w:t>
      </w:r>
    </w:p>
    <w:p w:rsidR="00A053F6" w:rsidRDefault="00A053F6" w:rsidP="00A053F6">
      <w:pPr>
        <w:numPr>
          <w:ilvl w:val="1"/>
          <w:numId w:val="14"/>
        </w:numPr>
        <w:rPr>
          <w:rFonts w:ascii="宋体" w:hAnsi="宋体"/>
          <w:sz w:val="24"/>
        </w:rPr>
      </w:pPr>
      <w:r>
        <w:rPr>
          <w:rFonts w:ascii="宋体" w:hAnsi="宋体" w:hint="eastAsia"/>
          <w:sz w:val="24"/>
        </w:rPr>
        <w:t>处理设备的日常报修及应急维修工作；</w:t>
      </w:r>
    </w:p>
    <w:p w:rsidR="00A053F6" w:rsidRDefault="00A053F6" w:rsidP="00A053F6">
      <w:pPr>
        <w:numPr>
          <w:ilvl w:val="1"/>
          <w:numId w:val="14"/>
        </w:numPr>
        <w:rPr>
          <w:rFonts w:ascii="宋体" w:hAnsi="宋体"/>
          <w:sz w:val="24"/>
        </w:rPr>
      </w:pPr>
      <w:r>
        <w:rPr>
          <w:rFonts w:ascii="宋体" w:hAnsi="宋体" w:hint="eastAsia"/>
          <w:sz w:val="24"/>
        </w:rPr>
        <w:t>提供空调设备、末端设备、水质处理全年的详细保养计划及运维内容书，具体到月；</w:t>
      </w:r>
    </w:p>
    <w:p w:rsidR="00A053F6" w:rsidRDefault="00A053F6" w:rsidP="00A053F6">
      <w:pPr>
        <w:numPr>
          <w:ilvl w:val="1"/>
          <w:numId w:val="14"/>
        </w:numPr>
        <w:rPr>
          <w:rFonts w:ascii="宋体" w:hAnsi="宋体"/>
          <w:sz w:val="24"/>
        </w:rPr>
      </w:pPr>
      <w:r>
        <w:rPr>
          <w:rFonts w:ascii="宋体" w:hAnsi="宋体" w:hint="eastAsia"/>
          <w:sz w:val="24"/>
        </w:rPr>
        <w:t>建立我校所有暖通系统的台帐，建立好设备档案；</w:t>
      </w:r>
    </w:p>
    <w:p w:rsidR="00A053F6" w:rsidRDefault="00A053F6" w:rsidP="00A053F6">
      <w:pPr>
        <w:numPr>
          <w:ilvl w:val="1"/>
          <w:numId w:val="14"/>
        </w:numPr>
        <w:rPr>
          <w:rFonts w:ascii="宋体" w:hAnsi="宋体"/>
          <w:sz w:val="24"/>
        </w:rPr>
      </w:pPr>
      <w:r>
        <w:rPr>
          <w:rFonts w:ascii="宋体" w:hAnsi="宋体" w:hint="eastAsia"/>
          <w:sz w:val="24"/>
        </w:rPr>
        <w:t>上班必须统一着装并带好相关</w:t>
      </w:r>
      <w:proofErr w:type="gramStart"/>
      <w:r>
        <w:rPr>
          <w:rFonts w:ascii="宋体" w:hAnsi="宋体" w:hint="eastAsia"/>
          <w:sz w:val="24"/>
        </w:rPr>
        <w:t>劳</w:t>
      </w:r>
      <w:proofErr w:type="gramEnd"/>
      <w:r>
        <w:rPr>
          <w:rFonts w:ascii="宋体" w:hAnsi="宋体" w:hint="eastAsia"/>
          <w:sz w:val="24"/>
        </w:rPr>
        <w:t>防用品，同时带好维修保养必备的工具及红外线测温仪、风速仪等检测装置.</w:t>
      </w:r>
    </w:p>
    <w:p w:rsidR="00A053F6" w:rsidRDefault="00A053F6" w:rsidP="00A053F6">
      <w:pPr>
        <w:numPr>
          <w:ilvl w:val="1"/>
          <w:numId w:val="14"/>
        </w:numPr>
        <w:rPr>
          <w:rFonts w:ascii="宋体" w:hAnsi="宋体"/>
          <w:sz w:val="24"/>
        </w:rPr>
      </w:pPr>
      <w:r>
        <w:rPr>
          <w:rFonts w:ascii="宋体" w:hAnsi="宋体" w:hint="eastAsia"/>
          <w:sz w:val="24"/>
        </w:rPr>
        <w:t>对机组维修保养必须做到定人，定岗，在未征得甲方现场负责人的同意不能任意撤换施工人员，同时在运维作业中认真听从甲方的各项指示，贯彻好每一项工作，圆满完成各项任务。</w:t>
      </w:r>
    </w:p>
    <w:p w:rsidR="00A053F6" w:rsidRDefault="00A053F6" w:rsidP="00A053F6">
      <w:pPr>
        <w:numPr>
          <w:ilvl w:val="1"/>
          <w:numId w:val="14"/>
        </w:numPr>
        <w:rPr>
          <w:rFonts w:ascii="宋体" w:hAnsi="宋体"/>
          <w:sz w:val="24"/>
        </w:rPr>
      </w:pPr>
      <w:r>
        <w:rPr>
          <w:rFonts w:ascii="宋体" w:hAnsi="宋体" w:hint="eastAsia"/>
          <w:sz w:val="24"/>
        </w:rPr>
        <w:t>乙方之工作人员必须遵守学校的各项规章制度，遵守劳动纪律，在进入施工区域以后认真做好自己的本职工作，不要做与自己本职工作无关的事。</w:t>
      </w:r>
    </w:p>
    <w:p w:rsidR="00A053F6" w:rsidRDefault="00A053F6" w:rsidP="00A053F6">
      <w:pPr>
        <w:numPr>
          <w:ilvl w:val="1"/>
          <w:numId w:val="14"/>
        </w:numPr>
        <w:rPr>
          <w:rFonts w:ascii="宋体" w:hAnsi="宋体"/>
          <w:sz w:val="24"/>
        </w:rPr>
      </w:pPr>
      <w:r>
        <w:rPr>
          <w:rFonts w:ascii="宋体" w:hAnsi="宋体" w:hint="eastAsia"/>
          <w:sz w:val="24"/>
        </w:rPr>
        <w:t>维修保养工作时留下的废物杂物必须带离现场并负责运至学校外，在工作时不能与甲方人员发生冲突。</w:t>
      </w:r>
    </w:p>
    <w:p w:rsidR="00A053F6" w:rsidRDefault="00A053F6" w:rsidP="00A053F6">
      <w:pPr>
        <w:numPr>
          <w:ilvl w:val="1"/>
          <w:numId w:val="14"/>
        </w:numPr>
        <w:tabs>
          <w:tab w:val="left" w:pos="840"/>
        </w:tabs>
        <w:rPr>
          <w:rFonts w:ascii="宋体" w:hAnsi="宋体"/>
          <w:sz w:val="24"/>
        </w:rPr>
      </w:pPr>
      <w:r>
        <w:rPr>
          <w:rFonts w:ascii="宋体" w:hAnsi="宋体" w:hint="eastAsia"/>
          <w:sz w:val="24"/>
        </w:rPr>
        <w:t>对完好的设备挂牌上岗，每天做好运行记录，保证设备运行良好。</w:t>
      </w:r>
    </w:p>
    <w:p w:rsidR="00A053F6" w:rsidRDefault="00A053F6" w:rsidP="00A053F6">
      <w:pPr>
        <w:rPr>
          <w:rFonts w:ascii="宋体" w:hAnsi="宋体"/>
          <w:sz w:val="24"/>
        </w:rPr>
      </w:pPr>
      <w:r>
        <w:rPr>
          <w:rFonts w:ascii="宋体" w:hAnsi="宋体" w:hint="eastAsia"/>
          <w:sz w:val="24"/>
        </w:rPr>
        <w:t>4.2对设备保养的要求：</w:t>
      </w:r>
    </w:p>
    <w:p w:rsidR="00A053F6" w:rsidRDefault="00A053F6" w:rsidP="00A053F6">
      <w:pPr>
        <w:numPr>
          <w:ilvl w:val="1"/>
          <w:numId w:val="14"/>
        </w:numPr>
        <w:tabs>
          <w:tab w:val="left" w:pos="840"/>
        </w:tabs>
        <w:rPr>
          <w:rFonts w:ascii="宋体" w:hAnsi="宋体"/>
          <w:sz w:val="24"/>
        </w:rPr>
      </w:pPr>
      <w:r>
        <w:rPr>
          <w:rFonts w:ascii="宋体" w:hAnsi="宋体" w:hint="eastAsia"/>
          <w:sz w:val="24"/>
        </w:rPr>
        <w:t>空调系统送风口、回风口、排风口</w:t>
      </w:r>
    </w:p>
    <w:p w:rsidR="00A053F6" w:rsidRDefault="00A053F6" w:rsidP="00A053F6">
      <w:pPr>
        <w:ind w:firstLineChars="100" w:firstLine="240"/>
        <w:rPr>
          <w:rFonts w:ascii="宋体" w:hAnsi="宋体" w:hint="eastAsia"/>
          <w:sz w:val="24"/>
        </w:rPr>
      </w:pPr>
      <w:r>
        <w:rPr>
          <w:rFonts w:ascii="宋体" w:hAnsi="宋体" w:hint="eastAsia"/>
          <w:sz w:val="24"/>
        </w:rPr>
        <w:t>每年清洁2遍所有的普通空调风口,时间在运行期间由乙方分配，由甲方审核，数量以现场实际数量为准；</w:t>
      </w:r>
    </w:p>
    <w:p w:rsidR="00A053F6" w:rsidRDefault="00A053F6" w:rsidP="00A053F6">
      <w:pPr>
        <w:numPr>
          <w:ilvl w:val="1"/>
          <w:numId w:val="14"/>
        </w:numPr>
        <w:tabs>
          <w:tab w:val="left" w:pos="840"/>
        </w:tabs>
        <w:rPr>
          <w:rFonts w:ascii="宋体" w:hAnsi="宋体"/>
          <w:b/>
          <w:bCs/>
          <w:sz w:val="24"/>
        </w:rPr>
      </w:pPr>
      <w:r>
        <w:rPr>
          <w:rFonts w:ascii="宋体" w:hAnsi="宋体" w:hint="eastAsia"/>
          <w:b/>
          <w:bCs/>
          <w:sz w:val="24"/>
        </w:rPr>
        <w:t>中央空调设备的维护保养必需符合其生产厂商之操作维护手册的要求</w:t>
      </w:r>
    </w:p>
    <w:p w:rsidR="00A053F6" w:rsidRDefault="00A053F6" w:rsidP="00A053F6">
      <w:pPr>
        <w:ind w:left="420"/>
        <w:rPr>
          <w:rFonts w:ascii="宋体" w:hAnsi="宋体" w:hint="eastAsia"/>
          <w:sz w:val="24"/>
        </w:rPr>
      </w:pPr>
    </w:p>
    <w:p w:rsidR="00A053F6" w:rsidRPr="00B02902" w:rsidRDefault="00A053F6" w:rsidP="00A053F6">
      <w:pPr>
        <w:numPr>
          <w:ilvl w:val="1"/>
          <w:numId w:val="14"/>
        </w:numPr>
        <w:tabs>
          <w:tab w:val="left" w:pos="840"/>
        </w:tabs>
        <w:rPr>
          <w:rFonts w:ascii="宋体" w:hAnsi="宋体"/>
          <w:b/>
          <w:sz w:val="24"/>
        </w:rPr>
      </w:pPr>
      <w:proofErr w:type="gramStart"/>
      <w:r w:rsidRPr="00B02902">
        <w:rPr>
          <w:rFonts w:ascii="宋体" w:hAnsi="宋体" w:hint="eastAsia"/>
          <w:b/>
          <w:sz w:val="24"/>
        </w:rPr>
        <w:lastRenderedPageBreak/>
        <w:t>冷冻水</w:t>
      </w:r>
      <w:proofErr w:type="gramEnd"/>
      <w:r w:rsidRPr="00B02902">
        <w:rPr>
          <w:rFonts w:ascii="宋体" w:hAnsi="宋体" w:hint="eastAsia"/>
          <w:b/>
          <w:sz w:val="24"/>
        </w:rPr>
        <w:t>系统（采暖水）、的水质处理：</w:t>
      </w:r>
    </w:p>
    <w:p w:rsidR="00A053F6" w:rsidRPr="00B02902" w:rsidRDefault="00A053F6" w:rsidP="00A053F6">
      <w:pPr>
        <w:numPr>
          <w:ilvl w:val="1"/>
          <w:numId w:val="14"/>
        </w:numPr>
        <w:tabs>
          <w:tab w:val="left" w:pos="840"/>
        </w:tabs>
        <w:rPr>
          <w:rFonts w:ascii="宋体" w:hAnsi="宋体" w:hint="eastAsia"/>
          <w:sz w:val="24"/>
        </w:rPr>
      </w:pPr>
      <w:r w:rsidRPr="00B02902">
        <w:rPr>
          <w:rFonts w:ascii="宋体" w:hAnsi="宋体" w:hint="eastAsia"/>
          <w:sz w:val="24"/>
        </w:rPr>
        <w:t>甲方委托乙方对甲方空调冷冻水（采暖水）系统进行水处理工程。考虑到中央空调水管路已使用十多年，管路锈蚀严重，在确保安全情况下，特别要求：</w:t>
      </w:r>
    </w:p>
    <w:p w:rsidR="00A053F6" w:rsidRPr="00B02902" w:rsidRDefault="00A053F6" w:rsidP="00A053F6">
      <w:pPr>
        <w:ind w:firstLineChars="100" w:firstLine="240"/>
        <w:rPr>
          <w:rFonts w:ascii="宋体" w:hAnsi="宋体" w:hint="eastAsia"/>
          <w:sz w:val="24"/>
        </w:rPr>
      </w:pPr>
      <w:r w:rsidRPr="00B02902">
        <w:rPr>
          <w:rFonts w:ascii="宋体" w:hAnsi="宋体" w:hint="eastAsia"/>
          <w:sz w:val="24"/>
        </w:rPr>
        <w:t>（1）采用以物理清洗为主，乙方需提供先进的调频</w:t>
      </w:r>
      <w:proofErr w:type="gramStart"/>
      <w:r w:rsidRPr="00B02902">
        <w:rPr>
          <w:rFonts w:ascii="宋体" w:hAnsi="宋体" w:hint="eastAsia"/>
          <w:sz w:val="24"/>
        </w:rPr>
        <w:t>阻垢仪进行</w:t>
      </w:r>
      <w:proofErr w:type="gramEnd"/>
      <w:r w:rsidRPr="00B02902">
        <w:rPr>
          <w:rFonts w:ascii="宋体" w:hAnsi="宋体" w:hint="eastAsia"/>
          <w:sz w:val="24"/>
        </w:rPr>
        <w:t>水处理；</w:t>
      </w:r>
    </w:p>
    <w:p w:rsidR="00A053F6" w:rsidRDefault="00A053F6" w:rsidP="00A053F6">
      <w:pPr>
        <w:ind w:firstLineChars="100" w:firstLine="240"/>
        <w:rPr>
          <w:rFonts w:ascii="宋体" w:hAnsi="宋体"/>
          <w:sz w:val="24"/>
        </w:rPr>
      </w:pPr>
      <w:r>
        <w:rPr>
          <w:rFonts w:ascii="宋体" w:hAnsi="宋体" w:hint="eastAsia"/>
          <w:sz w:val="24"/>
        </w:rPr>
        <w:t>（2）以化学清洗为辅，但水质各项指标应达到或超过国家标准，其主要技术参数指标如下：</w:t>
      </w:r>
    </w:p>
    <w:p w:rsidR="00A053F6" w:rsidRDefault="00A053F6" w:rsidP="00A053F6">
      <w:pPr>
        <w:spacing w:line="360" w:lineRule="auto"/>
        <w:rPr>
          <w:rFonts w:ascii="宋体" w:hAnsi="宋体"/>
          <w:sz w:val="24"/>
        </w:rPr>
      </w:pPr>
      <w:r>
        <w:rPr>
          <w:rFonts w:ascii="宋体" w:hAnsi="宋体" w:hint="eastAsia"/>
          <w:sz w:val="24"/>
        </w:rPr>
        <w:t>水质控制指标：</w:t>
      </w:r>
    </w:p>
    <w:p w:rsidR="00A053F6" w:rsidRDefault="00A053F6" w:rsidP="00A053F6">
      <w:pPr>
        <w:jc w:val="center"/>
        <w:rPr>
          <w:rFonts w:ascii="宋体" w:hAnsi="宋体"/>
          <w:sz w:val="24"/>
        </w:rPr>
      </w:pPr>
      <w:r>
        <w:rPr>
          <w:rFonts w:ascii="宋体" w:hAnsi="宋体" w:hint="eastAsia"/>
          <w:sz w:val="24"/>
        </w:rPr>
        <w:t>空调</w:t>
      </w:r>
      <w:proofErr w:type="gramStart"/>
      <w:r>
        <w:rPr>
          <w:rFonts w:ascii="宋体" w:hAnsi="宋体" w:hint="eastAsia"/>
          <w:sz w:val="24"/>
        </w:rPr>
        <w:t>冷冻水</w:t>
      </w:r>
      <w:proofErr w:type="gramEnd"/>
      <w:r>
        <w:rPr>
          <w:rFonts w:ascii="宋体" w:hAnsi="宋体" w:hint="eastAsia"/>
          <w:sz w:val="24"/>
        </w:rPr>
        <w:t>水质指标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2130"/>
        <w:gridCol w:w="2131"/>
        <w:gridCol w:w="2131"/>
      </w:tblGrid>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项目</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proofErr w:type="gramStart"/>
            <w:r>
              <w:rPr>
                <w:rFonts w:ascii="宋体" w:hAnsi="宋体" w:hint="eastAsia"/>
                <w:sz w:val="24"/>
              </w:rPr>
              <w:t>冷冻水</w:t>
            </w:r>
            <w:proofErr w:type="gramEnd"/>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单位</w:t>
            </w:r>
          </w:p>
        </w:tc>
      </w:tr>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PH值</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7.5-10</w:t>
            </w:r>
          </w:p>
        </w:tc>
        <w:tc>
          <w:tcPr>
            <w:tcW w:w="2131" w:type="dxa"/>
          </w:tcPr>
          <w:p w:rsidR="00A053F6" w:rsidRDefault="00A053F6" w:rsidP="009C2493">
            <w:pPr>
              <w:adjustRightInd w:val="0"/>
              <w:spacing w:line="360" w:lineRule="auto"/>
              <w:jc w:val="center"/>
              <w:textAlignment w:val="baseline"/>
              <w:rPr>
                <w:rFonts w:ascii="宋体" w:hAnsi="宋体"/>
                <w:sz w:val="24"/>
              </w:rPr>
            </w:pPr>
          </w:p>
        </w:tc>
      </w:tr>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电导率</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500-3000</w:t>
            </w: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us/cm</w:t>
            </w:r>
          </w:p>
        </w:tc>
      </w:tr>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总硬度</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&lt;6</w:t>
            </w:r>
          </w:p>
        </w:tc>
        <w:tc>
          <w:tcPr>
            <w:tcW w:w="2131" w:type="dxa"/>
          </w:tcPr>
          <w:p w:rsidR="00A053F6" w:rsidRDefault="00A053F6" w:rsidP="009C2493">
            <w:pPr>
              <w:adjustRightInd w:val="0"/>
              <w:spacing w:line="360" w:lineRule="auto"/>
              <w:jc w:val="center"/>
              <w:textAlignment w:val="baseline"/>
              <w:rPr>
                <w:rFonts w:ascii="宋体" w:hAnsi="宋体"/>
                <w:sz w:val="24"/>
              </w:rPr>
            </w:pPr>
            <w:proofErr w:type="spellStart"/>
            <w:r>
              <w:rPr>
                <w:rFonts w:ascii="宋体" w:hAnsi="宋体" w:hint="eastAsia"/>
                <w:sz w:val="24"/>
              </w:rPr>
              <w:t>mmol</w:t>
            </w:r>
            <w:proofErr w:type="spellEnd"/>
            <w:r>
              <w:rPr>
                <w:rFonts w:ascii="宋体" w:hAnsi="宋体" w:hint="eastAsia"/>
                <w:sz w:val="24"/>
              </w:rPr>
              <w:t>/L</w:t>
            </w:r>
          </w:p>
        </w:tc>
      </w:tr>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总碱度</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&lt;12</w:t>
            </w:r>
          </w:p>
        </w:tc>
        <w:tc>
          <w:tcPr>
            <w:tcW w:w="2131" w:type="dxa"/>
          </w:tcPr>
          <w:p w:rsidR="00A053F6" w:rsidRDefault="00A053F6" w:rsidP="009C2493">
            <w:pPr>
              <w:adjustRightInd w:val="0"/>
              <w:spacing w:line="360" w:lineRule="auto"/>
              <w:jc w:val="center"/>
              <w:textAlignment w:val="baseline"/>
              <w:rPr>
                <w:rFonts w:ascii="宋体" w:hAnsi="宋体"/>
                <w:sz w:val="24"/>
              </w:rPr>
            </w:pPr>
            <w:proofErr w:type="spellStart"/>
            <w:r>
              <w:rPr>
                <w:rFonts w:ascii="宋体" w:hAnsi="宋体" w:hint="eastAsia"/>
                <w:sz w:val="24"/>
              </w:rPr>
              <w:t>mmol</w:t>
            </w:r>
            <w:proofErr w:type="spellEnd"/>
            <w:r>
              <w:rPr>
                <w:rFonts w:ascii="宋体" w:hAnsi="宋体" w:hint="eastAsia"/>
                <w:sz w:val="24"/>
              </w:rPr>
              <w:t>/L</w:t>
            </w:r>
          </w:p>
        </w:tc>
      </w:tr>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氯离子</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&lt;200</w:t>
            </w: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mg/L</w:t>
            </w:r>
          </w:p>
        </w:tc>
      </w:tr>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铁离子</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&lt;1.0</w:t>
            </w: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mg/L</w:t>
            </w:r>
          </w:p>
        </w:tc>
      </w:tr>
      <w:tr w:rsidR="00A053F6" w:rsidTr="009C2493">
        <w:tc>
          <w:tcPr>
            <w:tcW w:w="2130"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铜离子</w:t>
            </w:r>
          </w:p>
        </w:tc>
        <w:tc>
          <w:tcPr>
            <w:tcW w:w="2130" w:type="dxa"/>
          </w:tcPr>
          <w:p w:rsidR="00A053F6" w:rsidRDefault="00A053F6" w:rsidP="009C2493">
            <w:pPr>
              <w:adjustRightInd w:val="0"/>
              <w:spacing w:line="360" w:lineRule="auto"/>
              <w:jc w:val="center"/>
              <w:textAlignment w:val="baseline"/>
              <w:rPr>
                <w:rFonts w:ascii="宋体" w:hAnsi="宋体"/>
                <w:sz w:val="24"/>
              </w:rPr>
            </w:pP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&lt;0.1</w:t>
            </w:r>
          </w:p>
        </w:tc>
        <w:tc>
          <w:tcPr>
            <w:tcW w:w="2131" w:type="dxa"/>
          </w:tcPr>
          <w:p w:rsidR="00A053F6" w:rsidRDefault="00A053F6" w:rsidP="009C2493">
            <w:pPr>
              <w:adjustRightInd w:val="0"/>
              <w:spacing w:line="360" w:lineRule="auto"/>
              <w:jc w:val="center"/>
              <w:textAlignment w:val="baseline"/>
              <w:rPr>
                <w:rFonts w:ascii="宋体" w:hAnsi="宋体"/>
                <w:sz w:val="24"/>
              </w:rPr>
            </w:pPr>
            <w:r>
              <w:rPr>
                <w:rFonts w:ascii="宋体" w:hAnsi="宋体" w:hint="eastAsia"/>
                <w:sz w:val="24"/>
              </w:rPr>
              <w:t>mg/L</w:t>
            </w:r>
          </w:p>
        </w:tc>
      </w:tr>
    </w:tbl>
    <w:p w:rsidR="00A053F6" w:rsidRDefault="00A053F6" w:rsidP="00A053F6">
      <w:pPr>
        <w:autoSpaceDE w:val="0"/>
        <w:autoSpaceDN w:val="0"/>
        <w:adjustRightInd w:val="0"/>
        <w:spacing w:before="72" w:line="360" w:lineRule="auto"/>
        <w:ind w:right="-20"/>
        <w:jc w:val="left"/>
        <w:rPr>
          <w:rFonts w:ascii="宋体" w:hAnsi="宋体"/>
          <w:sz w:val="24"/>
        </w:rPr>
      </w:pPr>
      <w:r>
        <w:rPr>
          <w:rFonts w:ascii="宋体" w:hAnsi="宋体" w:hint="eastAsia"/>
          <w:sz w:val="24"/>
        </w:rPr>
        <w:t>腐蚀率：碳钢</w:t>
      </w:r>
      <w:r>
        <w:rPr>
          <w:rFonts w:ascii="宋体" w:hAnsi="宋体"/>
          <w:sz w:val="24"/>
        </w:rPr>
        <w:t>&lt;0.125mm/a</w:t>
      </w:r>
    </w:p>
    <w:p w:rsidR="00A053F6" w:rsidRDefault="00A053F6" w:rsidP="00A053F6">
      <w:pPr>
        <w:autoSpaceDE w:val="0"/>
        <w:autoSpaceDN w:val="0"/>
        <w:adjustRightInd w:val="0"/>
        <w:spacing w:before="72" w:line="360" w:lineRule="auto"/>
        <w:ind w:left="594" w:right="-20"/>
        <w:jc w:val="left"/>
        <w:rPr>
          <w:rFonts w:ascii="宋体" w:hAnsi="宋体"/>
          <w:sz w:val="24"/>
        </w:rPr>
      </w:pPr>
      <w:r>
        <w:rPr>
          <w:rFonts w:ascii="宋体" w:hAnsi="宋体" w:hint="eastAsia"/>
          <w:sz w:val="24"/>
        </w:rPr>
        <w:t>铜及铜合金</w:t>
      </w:r>
      <w:r>
        <w:rPr>
          <w:rFonts w:ascii="宋体" w:hAnsi="宋体"/>
          <w:sz w:val="24"/>
        </w:rPr>
        <w:t>&lt;0.005mm/a</w:t>
      </w:r>
    </w:p>
    <w:p w:rsidR="00A053F6" w:rsidRDefault="00A053F6" w:rsidP="00A053F6">
      <w:pPr>
        <w:spacing w:line="360" w:lineRule="auto"/>
        <w:rPr>
          <w:rFonts w:ascii="宋体" w:hAnsi="宋体"/>
          <w:sz w:val="24"/>
        </w:rPr>
      </w:pPr>
      <w:r>
        <w:rPr>
          <w:rFonts w:ascii="宋体" w:hAnsi="宋体" w:hint="eastAsia"/>
          <w:sz w:val="24"/>
        </w:rPr>
        <w:t>阻垢率：</w:t>
      </w:r>
      <w:proofErr w:type="gramStart"/>
      <w:r>
        <w:rPr>
          <w:rFonts w:ascii="宋体" w:hAnsi="宋体" w:hint="eastAsia"/>
          <w:sz w:val="24"/>
        </w:rPr>
        <w:t>阻垢率</w:t>
      </w:r>
      <w:proofErr w:type="gramEnd"/>
      <w:r>
        <w:rPr>
          <w:rFonts w:ascii="宋体" w:hAnsi="宋体"/>
          <w:sz w:val="24"/>
        </w:rPr>
        <w:t>95%</w:t>
      </w:r>
      <w:r>
        <w:rPr>
          <w:rFonts w:ascii="宋体" w:hAnsi="宋体" w:hint="eastAsia"/>
          <w:sz w:val="24"/>
        </w:rPr>
        <w:t>以上，无生物粘泥附着</w:t>
      </w:r>
    </w:p>
    <w:p w:rsidR="00A053F6" w:rsidRDefault="00A053F6" w:rsidP="00A053F6">
      <w:pPr>
        <w:spacing w:line="440" w:lineRule="exact"/>
        <w:rPr>
          <w:rFonts w:ascii="宋体" w:hAnsi="宋体" w:hint="eastAsia"/>
          <w:sz w:val="24"/>
        </w:rPr>
      </w:pPr>
      <w:r>
        <w:rPr>
          <w:rFonts w:ascii="宋体" w:hAnsi="宋体" w:hint="eastAsia"/>
          <w:sz w:val="24"/>
        </w:rPr>
        <w:t>乙方承担第三方水质检测的所有费用。</w:t>
      </w:r>
    </w:p>
    <w:p w:rsidR="00A053F6" w:rsidRDefault="00A053F6" w:rsidP="00A053F6">
      <w:pPr>
        <w:spacing w:line="440" w:lineRule="exact"/>
        <w:rPr>
          <w:rFonts w:ascii="宋体" w:hAnsi="宋体" w:hint="eastAsia"/>
          <w:sz w:val="24"/>
        </w:rPr>
      </w:pPr>
    </w:p>
    <w:p w:rsidR="00A053F6" w:rsidRDefault="00A053F6" w:rsidP="00A053F6">
      <w:pPr>
        <w:snapToGrid w:val="0"/>
        <w:spacing w:line="384" w:lineRule="auto"/>
        <w:jc w:val="left"/>
        <w:rPr>
          <w:rFonts w:ascii="宋体" w:hAnsi="宋体"/>
          <w:b/>
          <w:sz w:val="24"/>
        </w:rPr>
      </w:pPr>
      <w:r>
        <w:rPr>
          <w:rFonts w:ascii="宋体" w:hAnsi="宋体" w:hint="eastAsia"/>
          <w:b/>
          <w:sz w:val="24"/>
        </w:rPr>
        <w:t>（二）运</w:t>
      </w:r>
      <w:proofErr w:type="gramStart"/>
      <w:r>
        <w:rPr>
          <w:rFonts w:ascii="宋体" w:hAnsi="宋体" w:hint="eastAsia"/>
          <w:b/>
          <w:sz w:val="24"/>
        </w:rPr>
        <w:t>维工作</w:t>
      </w:r>
      <w:proofErr w:type="gramEnd"/>
      <w:r>
        <w:rPr>
          <w:rFonts w:ascii="宋体" w:hAnsi="宋体" w:hint="eastAsia"/>
          <w:b/>
          <w:sz w:val="24"/>
        </w:rPr>
        <w:t>清单及台账清单</w:t>
      </w:r>
    </w:p>
    <w:p w:rsidR="00A053F6" w:rsidRDefault="00A053F6" w:rsidP="00A053F6">
      <w:pPr>
        <w:snapToGrid w:val="0"/>
        <w:spacing w:line="384" w:lineRule="auto"/>
        <w:jc w:val="left"/>
        <w:rPr>
          <w:rFonts w:ascii="宋体" w:hAnsi="宋体"/>
          <w:sz w:val="24"/>
        </w:rPr>
      </w:pPr>
      <w:r>
        <w:rPr>
          <w:rFonts w:ascii="宋体" w:hAnsi="宋体" w:hint="eastAsia"/>
          <w:sz w:val="24"/>
        </w:rPr>
        <w:t>1、</w:t>
      </w:r>
      <w:bookmarkStart w:id="40" w:name="_Toc5880"/>
      <w:r>
        <w:rPr>
          <w:rFonts w:ascii="宋体" w:hAnsi="宋体" w:hint="eastAsia"/>
          <w:sz w:val="24"/>
        </w:rPr>
        <w:t>运</w:t>
      </w:r>
      <w:proofErr w:type="gramStart"/>
      <w:r>
        <w:rPr>
          <w:rFonts w:ascii="宋体" w:hAnsi="宋体" w:hint="eastAsia"/>
          <w:sz w:val="24"/>
        </w:rPr>
        <w:t>维工作</w:t>
      </w:r>
      <w:proofErr w:type="gramEnd"/>
      <w:r>
        <w:rPr>
          <w:rFonts w:ascii="宋体" w:hAnsi="宋体" w:hint="eastAsia"/>
          <w:sz w:val="24"/>
        </w:rPr>
        <w:t>清单</w:t>
      </w:r>
    </w:p>
    <w:tbl>
      <w:tblPr>
        <w:tblW w:w="0" w:type="auto"/>
        <w:tblInd w:w="-978" w:type="dxa"/>
        <w:tblLayout w:type="fixed"/>
        <w:tblCellMar>
          <w:top w:w="15" w:type="dxa"/>
          <w:left w:w="15" w:type="dxa"/>
          <w:bottom w:w="15" w:type="dxa"/>
          <w:right w:w="15" w:type="dxa"/>
        </w:tblCellMar>
        <w:tblLook w:val="0000" w:firstRow="0" w:lastRow="0" w:firstColumn="0" w:lastColumn="0" w:noHBand="0" w:noVBand="0"/>
      </w:tblPr>
      <w:tblGrid>
        <w:gridCol w:w="536"/>
        <w:gridCol w:w="614"/>
        <w:gridCol w:w="995"/>
        <w:gridCol w:w="1116"/>
        <w:gridCol w:w="3969"/>
        <w:gridCol w:w="1560"/>
        <w:gridCol w:w="992"/>
      </w:tblGrid>
      <w:tr w:rsidR="00A053F6" w:rsidTr="009C2493">
        <w:trPr>
          <w:trHeight w:val="1260"/>
        </w:trPr>
        <w:tc>
          <w:tcPr>
            <w:tcW w:w="536"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序号</w:t>
            </w:r>
          </w:p>
        </w:tc>
        <w:tc>
          <w:tcPr>
            <w:tcW w:w="614"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服务类型</w:t>
            </w:r>
          </w:p>
        </w:tc>
        <w:tc>
          <w:tcPr>
            <w:tcW w:w="995"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服务内容</w:t>
            </w:r>
          </w:p>
        </w:tc>
        <w:tc>
          <w:tcPr>
            <w:tcW w:w="1116"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具体设备</w:t>
            </w:r>
          </w:p>
        </w:tc>
        <w:tc>
          <w:tcPr>
            <w:tcW w:w="3969"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运行及运维内容</w:t>
            </w:r>
          </w:p>
        </w:tc>
        <w:tc>
          <w:tcPr>
            <w:tcW w:w="1560"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品牌</w:t>
            </w:r>
          </w:p>
        </w:tc>
        <w:tc>
          <w:tcPr>
            <w:tcW w:w="992"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分项价格</w:t>
            </w:r>
          </w:p>
        </w:tc>
      </w:tr>
      <w:tr w:rsidR="00A053F6" w:rsidTr="009C2493">
        <w:trPr>
          <w:trHeight w:val="2380"/>
        </w:trPr>
        <w:tc>
          <w:tcPr>
            <w:tcW w:w="536" w:type="dxa"/>
            <w:tcBorders>
              <w:top w:val="single" w:sz="4" w:space="0" w:color="000000"/>
              <w:left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1</w:t>
            </w:r>
          </w:p>
        </w:tc>
        <w:tc>
          <w:tcPr>
            <w:tcW w:w="614" w:type="dxa"/>
            <w:vMerge w:val="restart"/>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系统日常运行</w:t>
            </w:r>
          </w:p>
        </w:tc>
        <w:tc>
          <w:tcPr>
            <w:tcW w:w="995" w:type="dxa"/>
            <w:vMerge w:val="restart"/>
            <w:tcBorders>
              <w:top w:val="single" w:sz="4" w:space="0" w:color="000000"/>
              <w:left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空调系统</w:t>
            </w:r>
          </w:p>
        </w:tc>
        <w:tc>
          <w:tcPr>
            <w:tcW w:w="1116" w:type="dxa"/>
            <w:tcBorders>
              <w:top w:val="single" w:sz="4" w:space="0" w:color="000000"/>
              <w:left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风冷热泵</w:t>
            </w:r>
          </w:p>
          <w:p w:rsidR="00A053F6" w:rsidRDefault="00A053F6" w:rsidP="009C2493">
            <w:pPr>
              <w:jc w:val="center"/>
              <w:textAlignment w:val="center"/>
              <w:rPr>
                <w:rFonts w:ascii="宋体" w:hAnsi="宋体"/>
                <w:sz w:val="24"/>
              </w:rPr>
            </w:pPr>
            <w:r>
              <w:rPr>
                <w:rFonts w:ascii="宋体" w:hAnsi="宋体" w:hint="eastAsia"/>
                <w:sz w:val="24"/>
              </w:rPr>
              <w:t>5台</w:t>
            </w:r>
          </w:p>
        </w:tc>
        <w:tc>
          <w:tcPr>
            <w:tcW w:w="3969" w:type="dxa"/>
            <w:tcBorders>
              <w:top w:val="single" w:sz="4" w:space="0" w:color="000000"/>
              <w:left w:val="single" w:sz="4" w:space="0" w:color="000000"/>
              <w:right w:val="single" w:sz="4" w:space="0" w:color="000000"/>
            </w:tcBorders>
            <w:vAlign w:val="center"/>
          </w:tcPr>
          <w:p w:rsidR="00A053F6" w:rsidRDefault="00A053F6" w:rsidP="009C2493">
            <w:pPr>
              <w:jc w:val="center"/>
              <w:textAlignment w:val="center"/>
              <w:rPr>
                <w:rFonts w:ascii="宋体" w:hAnsi="宋体" w:hint="eastAsia"/>
                <w:sz w:val="24"/>
              </w:rPr>
            </w:pPr>
            <w:r>
              <w:rPr>
                <w:rFonts w:ascii="宋体" w:hAnsi="宋体" w:hint="eastAsia"/>
                <w:sz w:val="24"/>
              </w:rPr>
              <w:t>巡检，应急维修，有故障上报并记录</w:t>
            </w:r>
          </w:p>
        </w:tc>
        <w:tc>
          <w:tcPr>
            <w:tcW w:w="1560" w:type="dxa"/>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r>
              <w:rPr>
                <w:rFonts w:ascii="宋体" w:hAnsi="宋体" w:hint="eastAsia"/>
                <w:sz w:val="24"/>
              </w:rPr>
              <w:t>克莱门特</w:t>
            </w:r>
          </w:p>
        </w:tc>
        <w:tc>
          <w:tcPr>
            <w:tcW w:w="992" w:type="dxa"/>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r>
      <w:tr w:rsidR="00A053F6" w:rsidTr="009C2493">
        <w:trPr>
          <w:trHeight w:val="2140"/>
        </w:trPr>
        <w:tc>
          <w:tcPr>
            <w:tcW w:w="536" w:type="dxa"/>
            <w:tcBorders>
              <w:top w:val="single" w:sz="4" w:space="0" w:color="000000"/>
              <w:left w:val="single" w:sz="4" w:space="0" w:color="000000"/>
              <w:right w:val="single" w:sz="4" w:space="0" w:color="000000"/>
            </w:tcBorders>
            <w:vAlign w:val="center"/>
          </w:tcPr>
          <w:p w:rsidR="00A053F6" w:rsidRDefault="00A053F6" w:rsidP="009C2493">
            <w:pPr>
              <w:jc w:val="center"/>
              <w:textAlignment w:val="center"/>
              <w:rPr>
                <w:rFonts w:ascii="宋体" w:hAnsi="宋体"/>
                <w:sz w:val="24"/>
              </w:rPr>
            </w:pPr>
            <w:r>
              <w:rPr>
                <w:rFonts w:ascii="宋体" w:hAnsi="宋体" w:hint="eastAsia"/>
                <w:sz w:val="24"/>
              </w:rPr>
              <w:lastRenderedPageBreak/>
              <w:t>2</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p>
        </w:tc>
        <w:tc>
          <w:tcPr>
            <w:tcW w:w="995" w:type="dxa"/>
            <w:vMerge/>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c>
          <w:tcPr>
            <w:tcW w:w="1116" w:type="dxa"/>
            <w:tcBorders>
              <w:top w:val="single" w:sz="4" w:space="0" w:color="000000"/>
              <w:left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风机盘管</w:t>
            </w:r>
          </w:p>
          <w:p w:rsidR="00A053F6" w:rsidRDefault="00A053F6" w:rsidP="009C2493">
            <w:pPr>
              <w:jc w:val="center"/>
              <w:textAlignment w:val="center"/>
              <w:rPr>
                <w:rFonts w:ascii="宋体" w:hAnsi="宋体"/>
                <w:sz w:val="24"/>
              </w:rPr>
            </w:pPr>
            <w:r>
              <w:rPr>
                <w:rFonts w:ascii="宋体" w:hAnsi="宋体" w:hint="eastAsia"/>
                <w:sz w:val="24"/>
              </w:rPr>
              <w:t>575台</w:t>
            </w:r>
          </w:p>
        </w:tc>
        <w:tc>
          <w:tcPr>
            <w:tcW w:w="3969" w:type="dxa"/>
            <w:tcBorders>
              <w:top w:val="single" w:sz="4" w:space="0" w:color="000000"/>
              <w:left w:val="single" w:sz="4" w:space="0" w:color="000000"/>
              <w:right w:val="single" w:sz="4" w:space="0" w:color="000000"/>
            </w:tcBorders>
            <w:vAlign w:val="center"/>
          </w:tcPr>
          <w:p w:rsidR="00A053F6" w:rsidRDefault="00A053F6" w:rsidP="009C2493">
            <w:pPr>
              <w:jc w:val="center"/>
              <w:textAlignment w:val="center"/>
              <w:rPr>
                <w:rFonts w:ascii="宋体" w:hAnsi="宋体"/>
                <w:sz w:val="24"/>
              </w:rPr>
            </w:pPr>
            <w:r>
              <w:rPr>
                <w:rFonts w:ascii="宋体" w:hAnsi="宋体" w:hint="eastAsia"/>
                <w:sz w:val="24"/>
              </w:rPr>
              <w:t>巡检，应急维修，有故障上报并记录</w:t>
            </w:r>
          </w:p>
        </w:tc>
        <w:tc>
          <w:tcPr>
            <w:tcW w:w="1560" w:type="dxa"/>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c>
          <w:tcPr>
            <w:tcW w:w="992" w:type="dxa"/>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r>
      <w:tr w:rsidR="00A053F6" w:rsidTr="009C2493">
        <w:trPr>
          <w:trHeight w:val="2140"/>
        </w:trPr>
        <w:tc>
          <w:tcPr>
            <w:tcW w:w="536" w:type="dxa"/>
            <w:tcBorders>
              <w:top w:val="single" w:sz="4" w:space="0" w:color="000000"/>
              <w:left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3</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p>
        </w:tc>
        <w:tc>
          <w:tcPr>
            <w:tcW w:w="995" w:type="dxa"/>
            <w:vMerge/>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c>
          <w:tcPr>
            <w:tcW w:w="1116" w:type="dxa"/>
            <w:tcBorders>
              <w:top w:val="single" w:sz="4" w:space="0" w:color="000000"/>
              <w:left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新风机组</w:t>
            </w:r>
          </w:p>
          <w:p w:rsidR="00A053F6" w:rsidRDefault="00A053F6" w:rsidP="009C2493">
            <w:pPr>
              <w:widowControl/>
              <w:jc w:val="center"/>
              <w:textAlignment w:val="center"/>
              <w:rPr>
                <w:rFonts w:ascii="宋体" w:hAnsi="宋体"/>
                <w:sz w:val="24"/>
              </w:rPr>
            </w:pPr>
            <w:r>
              <w:rPr>
                <w:rFonts w:ascii="宋体" w:hAnsi="宋体" w:hint="eastAsia"/>
                <w:sz w:val="24"/>
              </w:rPr>
              <w:t>20台</w:t>
            </w:r>
          </w:p>
        </w:tc>
        <w:tc>
          <w:tcPr>
            <w:tcW w:w="3969" w:type="dxa"/>
            <w:tcBorders>
              <w:top w:val="single" w:sz="4" w:space="0" w:color="000000"/>
              <w:left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巡检，应急维修，有故障上报并记录</w:t>
            </w:r>
          </w:p>
        </w:tc>
        <w:tc>
          <w:tcPr>
            <w:tcW w:w="1560" w:type="dxa"/>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c>
          <w:tcPr>
            <w:tcW w:w="992" w:type="dxa"/>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r>
      <w:tr w:rsidR="00A053F6" w:rsidTr="009C2493">
        <w:trPr>
          <w:trHeight w:val="1050"/>
        </w:trPr>
        <w:tc>
          <w:tcPr>
            <w:tcW w:w="536"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r>
              <w:rPr>
                <w:rFonts w:ascii="宋体" w:hAnsi="宋体" w:hint="eastAsia"/>
                <w:sz w:val="24"/>
              </w:rPr>
              <w:t>4</w:t>
            </w:r>
          </w:p>
        </w:tc>
        <w:tc>
          <w:tcPr>
            <w:tcW w:w="614" w:type="dxa"/>
            <w:vMerge/>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p>
        </w:tc>
        <w:tc>
          <w:tcPr>
            <w:tcW w:w="995" w:type="dxa"/>
            <w:vMerge/>
            <w:tcBorders>
              <w:top w:val="single" w:sz="4" w:space="0" w:color="000000"/>
              <w:left w:val="single" w:sz="4" w:space="0" w:color="000000"/>
              <w:right w:val="single" w:sz="4" w:space="0" w:color="000000"/>
            </w:tcBorders>
            <w:vAlign w:val="center"/>
          </w:tcPr>
          <w:p w:rsidR="00A053F6" w:rsidRDefault="00A053F6" w:rsidP="009C2493">
            <w:pPr>
              <w:jc w:val="center"/>
              <w:rPr>
                <w:rFonts w:ascii="宋体" w:hAnsi="宋体"/>
                <w:sz w:val="24"/>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多联机内机10台</w:t>
            </w:r>
          </w:p>
        </w:tc>
        <w:tc>
          <w:tcPr>
            <w:tcW w:w="3969"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r>
              <w:rPr>
                <w:rFonts w:ascii="宋体" w:hAnsi="宋体" w:hint="eastAsia"/>
                <w:sz w:val="24"/>
              </w:rPr>
              <w:t>巡检，应急维修，有故障上报并记录</w:t>
            </w:r>
          </w:p>
        </w:tc>
        <w:tc>
          <w:tcPr>
            <w:tcW w:w="1560"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r>
              <w:rPr>
                <w:rFonts w:ascii="宋体" w:hAnsi="宋体" w:hint="eastAsia"/>
                <w:sz w:val="24"/>
              </w:rPr>
              <w:t>约克4台，格力6台</w:t>
            </w:r>
          </w:p>
        </w:tc>
        <w:tc>
          <w:tcPr>
            <w:tcW w:w="992"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p>
        </w:tc>
      </w:tr>
      <w:tr w:rsidR="00A053F6" w:rsidTr="009C2493">
        <w:trPr>
          <w:trHeight w:val="1080"/>
        </w:trPr>
        <w:tc>
          <w:tcPr>
            <w:tcW w:w="536" w:type="dxa"/>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jc w:val="center"/>
              <w:textAlignment w:val="center"/>
              <w:rPr>
                <w:rFonts w:ascii="宋体" w:hAnsi="宋体"/>
                <w:sz w:val="24"/>
              </w:rPr>
            </w:pPr>
            <w:r>
              <w:rPr>
                <w:rFonts w:ascii="宋体" w:hAnsi="宋体" w:hint="eastAsia"/>
                <w:sz w:val="24"/>
              </w:rPr>
              <w:t>5</w:t>
            </w:r>
          </w:p>
        </w:tc>
        <w:tc>
          <w:tcPr>
            <w:tcW w:w="1609" w:type="dxa"/>
            <w:gridSpan w:val="2"/>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r>
              <w:rPr>
                <w:rFonts w:ascii="宋体" w:hAnsi="宋体" w:hint="eastAsia"/>
                <w:sz w:val="24"/>
              </w:rPr>
              <w:t>合计总价</w:t>
            </w:r>
          </w:p>
        </w:tc>
        <w:tc>
          <w:tcPr>
            <w:tcW w:w="7637" w:type="dxa"/>
            <w:gridSpan w:val="4"/>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jc w:val="center"/>
              <w:rPr>
                <w:rFonts w:ascii="宋体" w:hAnsi="宋体"/>
                <w:sz w:val="24"/>
              </w:rPr>
            </w:pPr>
          </w:p>
        </w:tc>
      </w:tr>
    </w:tbl>
    <w:p w:rsidR="00A053F6" w:rsidRDefault="00A053F6" w:rsidP="00A053F6">
      <w:pPr>
        <w:outlineLvl w:val="1"/>
        <w:rPr>
          <w:rFonts w:ascii="宋体" w:hAnsi="宋体"/>
          <w:sz w:val="24"/>
        </w:rPr>
      </w:pPr>
    </w:p>
    <w:p w:rsidR="00A053F6" w:rsidRDefault="00A053F6" w:rsidP="00A053F6">
      <w:pPr>
        <w:outlineLvl w:val="1"/>
        <w:rPr>
          <w:rFonts w:ascii="宋体" w:hAnsi="宋体"/>
          <w:sz w:val="24"/>
        </w:rPr>
      </w:pPr>
      <w:r>
        <w:rPr>
          <w:rFonts w:ascii="宋体" w:hAnsi="宋体" w:hint="eastAsia"/>
          <w:sz w:val="24"/>
        </w:rPr>
        <w:t>2、运维服务台</w:t>
      </w:r>
      <w:proofErr w:type="gramStart"/>
      <w:r>
        <w:rPr>
          <w:rFonts w:ascii="宋体" w:hAnsi="宋体" w:hint="eastAsia"/>
          <w:sz w:val="24"/>
        </w:rPr>
        <w:t>账</w:t>
      </w:r>
      <w:proofErr w:type="gramEnd"/>
      <w:r>
        <w:rPr>
          <w:rFonts w:ascii="宋体" w:hAnsi="宋体" w:hint="eastAsia"/>
          <w:sz w:val="24"/>
        </w:rPr>
        <w:t>记录管理</w:t>
      </w:r>
      <w:bookmarkEnd w:id="40"/>
    </w:p>
    <w:p w:rsidR="00A053F6" w:rsidRDefault="00A053F6" w:rsidP="00A053F6">
      <w:pPr>
        <w:spacing w:line="360" w:lineRule="auto"/>
        <w:outlineLvl w:val="2"/>
        <w:rPr>
          <w:rFonts w:ascii="宋体" w:hAnsi="宋体"/>
          <w:sz w:val="24"/>
        </w:rPr>
      </w:pPr>
      <w:bookmarkStart w:id="41" w:name="_Toc7669"/>
      <w:r>
        <w:rPr>
          <w:rFonts w:ascii="宋体" w:hAnsi="宋体" w:hint="eastAsia"/>
          <w:sz w:val="24"/>
        </w:rPr>
        <w:t>（1）资料清单及样式</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516"/>
        <w:gridCol w:w="5592"/>
      </w:tblGrid>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序号</w:t>
            </w:r>
          </w:p>
        </w:tc>
        <w:tc>
          <w:tcPr>
            <w:tcW w:w="2516" w:type="dxa"/>
          </w:tcPr>
          <w:p w:rsidR="00A053F6" w:rsidRDefault="00A053F6" w:rsidP="009C2493">
            <w:pPr>
              <w:spacing w:line="520" w:lineRule="exact"/>
              <w:rPr>
                <w:rFonts w:ascii="宋体" w:hAnsi="宋体"/>
                <w:sz w:val="24"/>
              </w:rPr>
            </w:pPr>
            <w:r>
              <w:rPr>
                <w:rFonts w:ascii="宋体" w:hAnsi="宋体" w:hint="eastAsia"/>
                <w:sz w:val="24"/>
              </w:rPr>
              <w:t>文档名称</w:t>
            </w:r>
          </w:p>
        </w:tc>
        <w:tc>
          <w:tcPr>
            <w:tcW w:w="5592" w:type="dxa"/>
          </w:tcPr>
          <w:p w:rsidR="00A053F6" w:rsidRDefault="00A053F6" w:rsidP="009C2493">
            <w:pPr>
              <w:spacing w:line="520" w:lineRule="exact"/>
              <w:rPr>
                <w:rFonts w:ascii="宋体" w:hAnsi="宋体"/>
                <w:sz w:val="24"/>
              </w:rPr>
            </w:pPr>
            <w:r>
              <w:rPr>
                <w:rFonts w:ascii="宋体" w:hAnsi="宋体" w:hint="eastAsia"/>
                <w:sz w:val="24"/>
              </w:rPr>
              <w:t>功能</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1</w:t>
            </w:r>
          </w:p>
        </w:tc>
        <w:tc>
          <w:tcPr>
            <w:tcW w:w="2516" w:type="dxa"/>
          </w:tcPr>
          <w:p w:rsidR="00A053F6" w:rsidRDefault="00A053F6" w:rsidP="009C2493">
            <w:pPr>
              <w:spacing w:line="520" w:lineRule="exact"/>
              <w:rPr>
                <w:rFonts w:ascii="宋体" w:hAnsi="宋体"/>
                <w:sz w:val="24"/>
              </w:rPr>
            </w:pPr>
            <w:r>
              <w:rPr>
                <w:rFonts w:ascii="宋体" w:hAnsi="宋体" w:hint="eastAsia"/>
                <w:sz w:val="24"/>
              </w:rPr>
              <w:t>水处理现场服务单</w:t>
            </w:r>
          </w:p>
        </w:tc>
        <w:tc>
          <w:tcPr>
            <w:tcW w:w="5592" w:type="dxa"/>
          </w:tcPr>
          <w:p w:rsidR="00A053F6" w:rsidRDefault="00A053F6" w:rsidP="009C2493">
            <w:pPr>
              <w:spacing w:line="520" w:lineRule="exact"/>
              <w:rPr>
                <w:rFonts w:ascii="宋体" w:hAnsi="宋体"/>
                <w:sz w:val="24"/>
              </w:rPr>
            </w:pPr>
            <w:r>
              <w:rPr>
                <w:rFonts w:ascii="宋体" w:hAnsi="宋体" w:hint="eastAsia"/>
                <w:sz w:val="24"/>
              </w:rPr>
              <w:t>记录水处理过程及工作情况</w:t>
            </w:r>
          </w:p>
        </w:tc>
      </w:tr>
      <w:tr w:rsidR="00A053F6" w:rsidTr="009C2493">
        <w:tc>
          <w:tcPr>
            <w:tcW w:w="794" w:type="dxa"/>
          </w:tcPr>
          <w:p w:rsidR="00A053F6" w:rsidRDefault="00A053F6" w:rsidP="009C2493">
            <w:pPr>
              <w:spacing w:line="520" w:lineRule="exact"/>
              <w:rPr>
                <w:rFonts w:ascii="宋体" w:hAnsi="宋体"/>
                <w:sz w:val="24"/>
              </w:rPr>
            </w:pPr>
          </w:p>
        </w:tc>
        <w:tc>
          <w:tcPr>
            <w:tcW w:w="2516" w:type="dxa"/>
          </w:tcPr>
          <w:p w:rsidR="00A053F6" w:rsidRDefault="00A053F6" w:rsidP="009C2493">
            <w:pPr>
              <w:spacing w:line="520" w:lineRule="exact"/>
              <w:rPr>
                <w:rFonts w:ascii="宋体" w:hAnsi="宋体"/>
                <w:sz w:val="24"/>
              </w:rPr>
            </w:pPr>
            <w:r>
              <w:rPr>
                <w:rFonts w:ascii="宋体" w:hAnsi="宋体" w:hint="eastAsia"/>
                <w:sz w:val="24"/>
              </w:rPr>
              <w:t>水系统服务报告</w:t>
            </w:r>
          </w:p>
        </w:tc>
        <w:tc>
          <w:tcPr>
            <w:tcW w:w="5592" w:type="dxa"/>
          </w:tcPr>
          <w:p w:rsidR="00A053F6" w:rsidRDefault="00A053F6" w:rsidP="009C2493">
            <w:pPr>
              <w:spacing w:line="520" w:lineRule="exact"/>
              <w:rPr>
                <w:rFonts w:ascii="宋体" w:hAnsi="宋体"/>
                <w:sz w:val="24"/>
              </w:rPr>
            </w:pPr>
            <w:proofErr w:type="gramStart"/>
            <w:r>
              <w:rPr>
                <w:rFonts w:ascii="宋体" w:hAnsi="宋体" w:hint="eastAsia"/>
                <w:sz w:val="24"/>
              </w:rPr>
              <w:t>记录水</w:t>
            </w:r>
            <w:proofErr w:type="gramEnd"/>
            <w:r>
              <w:rPr>
                <w:rFonts w:ascii="宋体" w:hAnsi="宋体" w:hint="eastAsia"/>
                <w:sz w:val="24"/>
              </w:rPr>
              <w:t>的化验参数</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2</w:t>
            </w:r>
          </w:p>
        </w:tc>
        <w:tc>
          <w:tcPr>
            <w:tcW w:w="2516" w:type="dxa"/>
          </w:tcPr>
          <w:p w:rsidR="00A053F6" w:rsidRDefault="00A053F6" w:rsidP="009C2493">
            <w:pPr>
              <w:spacing w:line="520" w:lineRule="exact"/>
              <w:rPr>
                <w:rFonts w:ascii="宋体" w:hAnsi="宋体"/>
                <w:sz w:val="24"/>
              </w:rPr>
            </w:pPr>
            <w:r>
              <w:rPr>
                <w:rFonts w:ascii="宋体" w:hAnsi="宋体" w:hint="eastAsia"/>
                <w:sz w:val="24"/>
              </w:rPr>
              <w:t>维修单</w:t>
            </w:r>
          </w:p>
        </w:tc>
        <w:tc>
          <w:tcPr>
            <w:tcW w:w="5592" w:type="dxa"/>
          </w:tcPr>
          <w:p w:rsidR="00A053F6" w:rsidRDefault="00A053F6" w:rsidP="009C2493">
            <w:pPr>
              <w:spacing w:line="520" w:lineRule="exact"/>
              <w:rPr>
                <w:rFonts w:ascii="宋体" w:hAnsi="宋体"/>
                <w:sz w:val="24"/>
              </w:rPr>
            </w:pPr>
            <w:r>
              <w:rPr>
                <w:rFonts w:ascii="宋体" w:hAnsi="宋体" w:hint="eastAsia"/>
                <w:sz w:val="24"/>
              </w:rPr>
              <w:t>客户报修后的工作记录单，维修结束后需报修人签字确认</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3</w:t>
            </w:r>
          </w:p>
        </w:tc>
        <w:tc>
          <w:tcPr>
            <w:tcW w:w="2516" w:type="dxa"/>
          </w:tcPr>
          <w:p w:rsidR="00A053F6" w:rsidRDefault="00A053F6" w:rsidP="009C2493">
            <w:pPr>
              <w:spacing w:line="520" w:lineRule="exact"/>
              <w:rPr>
                <w:rFonts w:ascii="宋体" w:hAnsi="宋体"/>
                <w:sz w:val="24"/>
              </w:rPr>
            </w:pPr>
            <w:r>
              <w:rPr>
                <w:rFonts w:ascii="宋体" w:hAnsi="宋体" w:hint="eastAsia"/>
                <w:sz w:val="24"/>
              </w:rPr>
              <w:t>日报</w:t>
            </w:r>
          </w:p>
        </w:tc>
        <w:tc>
          <w:tcPr>
            <w:tcW w:w="5592" w:type="dxa"/>
          </w:tcPr>
          <w:p w:rsidR="00A053F6" w:rsidRDefault="00A053F6" w:rsidP="009C2493">
            <w:pPr>
              <w:spacing w:line="520" w:lineRule="exact"/>
              <w:rPr>
                <w:rFonts w:ascii="宋体" w:hAnsi="宋体"/>
                <w:sz w:val="24"/>
              </w:rPr>
            </w:pPr>
            <w:r>
              <w:rPr>
                <w:rFonts w:ascii="宋体" w:hAnsi="宋体" w:hint="eastAsia"/>
                <w:sz w:val="24"/>
              </w:rPr>
              <w:t>记录每天的维修、巡检情况</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4</w:t>
            </w:r>
          </w:p>
        </w:tc>
        <w:tc>
          <w:tcPr>
            <w:tcW w:w="2516" w:type="dxa"/>
          </w:tcPr>
          <w:p w:rsidR="00A053F6" w:rsidRDefault="00A053F6" w:rsidP="009C2493">
            <w:pPr>
              <w:spacing w:line="520" w:lineRule="exact"/>
              <w:rPr>
                <w:rFonts w:ascii="宋体" w:hAnsi="宋体"/>
                <w:sz w:val="24"/>
              </w:rPr>
            </w:pPr>
            <w:r>
              <w:rPr>
                <w:rFonts w:ascii="宋体" w:hAnsi="宋体" w:hint="eastAsia"/>
                <w:sz w:val="24"/>
              </w:rPr>
              <w:t>月报</w:t>
            </w:r>
          </w:p>
        </w:tc>
        <w:tc>
          <w:tcPr>
            <w:tcW w:w="5592" w:type="dxa"/>
          </w:tcPr>
          <w:p w:rsidR="00A053F6" w:rsidRDefault="00A053F6" w:rsidP="009C2493">
            <w:pPr>
              <w:spacing w:line="520" w:lineRule="exact"/>
              <w:rPr>
                <w:rFonts w:ascii="宋体" w:hAnsi="宋体"/>
                <w:sz w:val="24"/>
              </w:rPr>
            </w:pPr>
            <w:r>
              <w:rPr>
                <w:rFonts w:ascii="宋体" w:hAnsi="宋体" w:hint="eastAsia"/>
                <w:sz w:val="24"/>
              </w:rPr>
              <w:t>每月的空调维修总结，合理建议</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5</w:t>
            </w:r>
          </w:p>
        </w:tc>
        <w:tc>
          <w:tcPr>
            <w:tcW w:w="2516" w:type="dxa"/>
          </w:tcPr>
          <w:p w:rsidR="00A053F6" w:rsidRDefault="00A053F6" w:rsidP="009C2493">
            <w:pPr>
              <w:spacing w:line="520" w:lineRule="exact"/>
              <w:rPr>
                <w:rFonts w:ascii="宋体" w:hAnsi="宋体"/>
                <w:sz w:val="24"/>
              </w:rPr>
            </w:pPr>
            <w:r>
              <w:rPr>
                <w:rFonts w:ascii="宋体" w:hAnsi="宋体" w:hint="eastAsia"/>
                <w:sz w:val="24"/>
              </w:rPr>
              <w:t>季报</w:t>
            </w:r>
          </w:p>
        </w:tc>
        <w:tc>
          <w:tcPr>
            <w:tcW w:w="5592" w:type="dxa"/>
          </w:tcPr>
          <w:p w:rsidR="00A053F6" w:rsidRDefault="00A053F6" w:rsidP="009C2493">
            <w:pPr>
              <w:spacing w:line="520" w:lineRule="exact"/>
              <w:rPr>
                <w:rFonts w:ascii="宋体" w:hAnsi="宋体"/>
                <w:sz w:val="24"/>
              </w:rPr>
            </w:pPr>
            <w:r>
              <w:rPr>
                <w:rFonts w:ascii="宋体" w:hAnsi="宋体" w:hint="eastAsia"/>
                <w:sz w:val="24"/>
              </w:rPr>
              <w:t>每季度的空调维修总结，合理建议</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6</w:t>
            </w:r>
          </w:p>
        </w:tc>
        <w:tc>
          <w:tcPr>
            <w:tcW w:w="2516" w:type="dxa"/>
          </w:tcPr>
          <w:p w:rsidR="00A053F6" w:rsidRDefault="00A053F6" w:rsidP="009C2493">
            <w:pPr>
              <w:spacing w:line="520" w:lineRule="exact"/>
              <w:rPr>
                <w:rFonts w:ascii="宋体" w:hAnsi="宋体"/>
                <w:sz w:val="24"/>
              </w:rPr>
            </w:pPr>
            <w:r>
              <w:rPr>
                <w:rFonts w:ascii="宋体" w:hAnsi="宋体" w:hint="eastAsia"/>
                <w:sz w:val="24"/>
              </w:rPr>
              <w:t>年报</w:t>
            </w:r>
          </w:p>
        </w:tc>
        <w:tc>
          <w:tcPr>
            <w:tcW w:w="5592" w:type="dxa"/>
          </w:tcPr>
          <w:p w:rsidR="00A053F6" w:rsidRDefault="00A053F6" w:rsidP="009C2493">
            <w:pPr>
              <w:spacing w:line="520" w:lineRule="exact"/>
              <w:rPr>
                <w:rFonts w:ascii="宋体" w:hAnsi="宋体"/>
                <w:sz w:val="24"/>
              </w:rPr>
            </w:pPr>
            <w:r>
              <w:rPr>
                <w:rFonts w:ascii="宋体" w:hAnsi="宋体" w:hint="eastAsia"/>
                <w:sz w:val="24"/>
              </w:rPr>
              <w:t>总结每个装置一年的空调维修报修、巡检、配件使用情况，进行细化分析，并提出维修建议</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7</w:t>
            </w:r>
          </w:p>
        </w:tc>
        <w:tc>
          <w:tcPr>
            <w:tcW w:w="2516" w:type="dxa"/>
          </w:tcPr>
          <w:p w:rsidR="00A053F6" w:rsidRDefault="00A053F6" w:rsidP="009C2493">
            <w:pPr>
              <w:spacing w:line="520" w:lineRule="exact"/>
              <w:rPr>
                <w:rFonts w:ascii="宋体" w:hAnsi="宋体"/>
                <w:sz w:val="24"/>
              </w:rPr>
            </w:pPr>
            <w:r>
              <w:rPr>
                <w:rFonts w:ascii="宋体" w:hAnsi="宋体" w:hint="eastAsia"/>
                <w:sz w:val="24"/>
              </w:rPr>
              <w:t>工作计划</w:t>
            </w:r>
          </w:p>
        </w:tc>
        <w:tc>
          <w:tcPr>
            <w:tcW w:w="5592" w:type="dxa"/>
          </w:tcPr>
          <w:p w:rsidR="00A053F6" w:rsidRDefault="00A053F6" w:rsidP="009C2493">
            <w:pPr>
              <w:spacing w:line="520" w:lineRule="exact"/>
              <w:rPr>
                <w:rFonts w:ascii="宋体" w:hAnsi="宋体"/>
                <w:sz w:val="24"/>
              </w:rPr>
            </w:pPr>
            <w:r>
              <w:rPr>
                <w:rFonts w:ascii="宋体" w:hAnsi="宋体" w:hint="eastAsia"/>
                <w:sz w:val="24"/>
              </w:rPr>
              <w:t>主要列举每个月或年度的工作计划，便于和客户沟</w:t>
            </w:r>
            <w:r>
              <w:rPr>
                <w:rFonts w:ascii="宋体" w:hAnsi="宋体" w:hint="eastAsia"/>
                <w:sz w:val="24"/>
              </w:rPr>
              <w:lastRenderedPageBreak/>
              <w:t>通，保证工作的有序进行</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lastRenderedPageBreak/>
              <w:t>8</w:t>
            </w:r>
          </w:p>
        </w:tc>
        <w:tc>
          <w:tcPr>
            <w:tcW w:w="2516" w:type="dxa"/>
          </w:tcPr>
          <w:p w:rsidR="00A053F6" w:rsidRDefault="00A053F6" w:rsidP="009C2493">
            <w:pPr>
              <w:spacing w:line="520" w:lineRule="exact"/>
              <w:rPr>
                <w:rFonts w:ascii="宋体" w:hAnsi="宋体"/>
                <w:sz w:val="24"/>
              </w:rPr>
            </w:pPr>
            <w:r>
              <w:rPr>
                <w:rFonts w:ascii="宋体" w:hAnsi="宋体" w:hint="eastAsia"/>
                <w:sz w:val="24"/>
              </w:rPr>
              <w:t>设备清单</w:t>
            </w:r>
          </w:p>
        </w:tc>
        <w:tc>
          <w:tcPr>
            <w:tcW w:w="5592" w:type="dxa"/>
          </w:tcPr>
          <w:p w:rsidR="00A053F6" w:rsidRDefault="00A053F6" w:rsidP="009C2493">
            <w:pPr>
              <w:spacing w:line="520" w:lineRule="exact"/>
              <w:rPr>
                <w:rFonts w:ascii="宋体" w:hAnsi="宋体"/>
                <w:sz w:val="24"/>
              </w:rPr>
            </w:pPr>
            <w:r>
              <w:rPr>
                <w:rFonts w:ascii="宋体" w:hAnsi="宋体" w:hint="eastAsia"/>
                <w:sz w:val="24"/>
              </w:rPr>
              <w:t>记录每个装置的设备清单及设备变更情况</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9</w:t>
            </w:r>
          </w:p>
        </w:tc>
        <w:tc>
          <w:tcPr>
            <w:tcW w:w="2516" w:type="dxa"/>
          </w:tcPr>
          <w:p w:rsidR="00A053F6" w:rsidRDefault="00A053F6" w:rsidP="009C2493">
            <w:pPr>
              <w:spacing w:line="520" w:lineRule="exact"/>
              <w:rPr>
                <w:rFonts w:ascii="宋体" w:hAnsi="宋体"/>
                <w:sz w:val="24"/>
              </w:rPr>
            </w:pPr>
            <w:r>
              <w:rPr>
                <w:rFonts w:ascii="宋体" w:hAnsi="宋体" w:hint="eastAsia"/>
                <w:sz w:val="24"/>
              </w:rPr>
              <w:t>技术资料</w:t>
            </w:r>
          </w:p>
        </w:tc>
        <w:tc>
          <w:tcPr>
            <w:tcW w:w="5592" w:type="dxa"/>
          </w:tcPr>
          <w:p w:rsidR="00A053F6" w:rsidRDefault="00A053F6" w:rsidP="009C2493">
            <w:pPr>
              <w:spacing w:line="520" w:lineRule="exact"/>
              <w:rPr>
                <w:rFonts w:ascii="宋体" w:hAnsi="宋体"/>
                <w:sz w:val="24"/>
              </w:rPr>
            </w:pPr>
            <w:r>
              <w:rPr>
                <w:rFonts w:ascii="宋体" w:hAnsi="宋体" w:hint="eastAsia"/>
                <w:sz w:val="24"/>
              </w:rPr>
              <w:t>装置图纸、设备资料、维修资料等便于快速处理机组故障的资料</w:t>
            </w:r>
          </w:p>
        </w:tc>
      </w:tr>
      <w:tr w:rsidR="00A053F6" w:rsidTr="009C2493">
        <w:tc>
          <w:tcPr>
            <w:tcW w:w="794" w:type="dxa"/>
          </w:tcPr>
          <w:p w:rsidR="00A053F6" w:rsidRDefault="00A053F6" w:rsidP="009C2493">
            <w:pPr>
              <w:spacing w:line="520" w:lineRule="exact"/>
              <w:rPr>
                <w:rFonts w:ascii="宋体" w:hAnsi="宋体"/>
                <w:sz w:val="24"/>
              </w:rPr>
            </w:pPr>
            <w:r>
              <w:rPr>
                <w:rFonts w:ascii="宋体" w:hAnsi="宋体" w:hint="eastAsia"/>
                <w:sz w:val="24"/>
              </w:rPr>
              <w:t>10</w:t>
            </w:r>
          </w:p>
        </w:tc>
        <w:tc>
          <w:tcPr>
            <w:tcW w:w="2516" w:type="dxa"/>
          </w:tcPr>
          <w:p w:rsidR="00A053F6" w:rsidRDefault="00A053F6" w:rsidP="009C2493">
            <w:pPr>
              <w:spacing w:line="520" w:lineRule="exact"/>
              <w:rPr>
                <w:rFonts w:ascii="宋体" w:hAnsi="宋体"/>
                <w:sz w:val="24"/>
              </w:rPr>
            </w:pPr>
            <w:r>
              <w:rPr>
                <w:rFonts w:ascii="宋体" w:hAnsi="宋体" w:hint="eastAsia"/>
                <w:sz w:val="24"/>
              </w:rPr>
              <w:t>其它报告</w:t>
            </w:r>
          </w:p>
        </w:tc>
        <w:tc>
          <w:tcPr>
            <w:tcW w:w="5592" w:type="dxa"/>
          </w:tcPr>
          <w:p w:rsidR="00A053F6" w:rsidRDefault="00A053F6" w:rsidP="009C2493">
            <w:pPr>
              <w:spacing w:line="520" w:lineRule="exact"/>
              <w:rPr>
                <w:rFonts w:ascii="宋体" w:hAnsi="宋体"/>
                <w:sz w:val="24"/>
              </w:rPr>
            </w:pPr>
            <w:r>
              <w:rPr>
                <w:rFonts w:ascii="宋体" w:hAnsi="宋体" w:hint="eastAsia"/>
                <w:sz w:val="24"/>
              </w:rPr>
              <w:t>对于需要进行大修的设备进行的维修建议、选型设计方案等与客户沟通的往来文件</w:t>
            </w:r>
          </w:p>
        </w:tc>
      </w:tr>
    </w:tbl>
    <w:p w:rsidR="00A053F6" w:rsidRDefault="00A053F6" w:rsidP="00A053F6">
      <w:pPr>
        <w:spacing w:line="520" w:lineRule="exact"/>
        <w:rPr>
          <w:rFonts w:ascii="宋体" w:hAnsi="宋体"/>
          <w:sz w:val="24"/>
        </w:rPr>
      </w:pPr>
      <w:r>
        <w:rPr>
          <w:rFonts w:ascii="宋体" w:hAnsi="宋体" w:hint="eastAsia"/>
          <w:sz w:val="24"/>
        </w:rPr>
        <w:t>备注：1、以上文档资料中客户需要定期制作完成并提交给业主主管工程师。</w:t>
      </w:r>
    </w:p>
    <w:p w:rsidR="00A053F6" w:rsidRDefault="00A053F6" w:rsidP="00A053F6">
      <w:pPr>
        <w:spacing w:line="520" w:lineRule="exact"/>
        <w:rPr>
          <w:rFonts w:ascii="宋体" w:hAnsi="宋体"/>
          <w:sz w:val="24"/>
        </w:rPr>
      </w:pPr>
      <w:r>
        <w:rPr>
          <w:rFonts w:ascii="宋体" w:hAnsi="宋体" w:hint="eastAsia"/>
          <w:sz w:val="24"/>
        </w:rPr>
        <w:t xml:space="preserve">      2、对以上所有资料进行存档处理。</w:t>
      </w:r>
    </w:p>
    <w:p w:rsidR="00A053F6" w:rsidRDefault="00A053F6" w:rsidP="00A053F6">
      <w:pPr>
        <w:spacing w:line="520" w:lineRule="exact"/>
        <w:rPr>
          <w:rFonts w:ascii="宋体" w:hAnsi="宋体"/>
          <w:sz w:val="24"/>
        </w:rPr>
      </w:pPr>
      <w:r>
        <w:rPr>
          <w:rFonts w:ascii="宋体" w:hAnsi="宋体" w:hint="eastAsia"/>
          <w:sz w:val="24"/>
        </w:rPr>
        <w:t xml:space="preserve">      3、附表</w:t>
      </w:r>
      <w:proofErr w:type="gramStart"/>
      <w:r>
        <w:rPr>
          <w:rFonts w:ascii="宋体" w:hAnsi="宋体" w:hint="eastAsia"/>
          <w:sz w:val="24"/>
        </w:rPr>
        <w:t>格样单</w:t>
      </w:r>
      <w:proofErr w:type="gramEnd"/>
      <w:r>
        <w:rPr>
          <w:rFonts w:ascii="宋体" w:hAnsi="宋体" w:hint="eastAsia"/>
          <w:sz w:val="24"/>
        </w:rPr>
        <w:t>（进场时可根据现场情况调整）</w:t>
      </w:r>
    </w:p>
    <w:p w:rsidR="00A053F6" w:rsidRDefault="00A053F6" w:rsidP="00A053F6">
      <w:pPr>
        <w:spacing w:line="360" w:lineRule="auto"/>
        <w:outlineLvl w:val="2"/>
        <w:rPr>
          <w:rFonts w:ascii="宋体" w:hAnsi="宋体" w:hint="eastAsia"/>
          <w:sz w:val="24"/>
        </w:rPr>
      </w:pPr>
      <w:r>
        <w:rPr>
          <w:rFonts w:ascii="宋体" w:hAnsi="宋体" w:hint="eastAsia"/>
          <w:sz w:val="24"/>
        </w:rPr>
        <w:t>（2）服务人员要求</w:t>
      </w:r>
    </w:p>
    <w:p w:rsidR="00A053F6" w:rsidRDefault="00A053F6" w:rsidP="00A053F6">
      <w:pPr>
        <w:spacing w:line="360" w:lineRule="auto"/>
        <w:ind w:firstLineChars="200" w:firstLine="480"/>
        <w:rPr>
          <w:rFonts w:ascii="宋体" w:hAnsi="宋体"/>
          <w:sz w:val="24"/>
        </w:rPr>
      </w:pPr>
      <w:r>
        <w:rPr>
          <w:rFonts w:ascii="宋体" w:hAnsi="宋体" w:hint="eastAsia"/>
          <w:sz w:val="24"/>
        </w:rPr>
        <w:t>维护单位根据校方的要求，系统运行期间至少5名固定的服务人员为院方服务，并且有良好的职业道德与服务意识，其中固定3人为负责全校空调设备的巡查及维修，具备制冷工、电工特种作业证书（安监局颁发）。至少2人具备空调水电安装及管道焊接能力，相关证书需在投标文件中体现。运行旺季期间需加派人手的情况由运</w:t>
      </w:r>
      <w:proofErr w:type="gramStart"/>
      <w:r>
        <w:rPr>
          <w:rFonts w:ascii="宋体" w:hAnsi="宋体" w:hint="eastAsia"/>
          <w:sz w:val="24"/>
        </w:rPr>
        <w:t>维单位</w:t>
      </w:r>
      <w:proofErr w:type="gramEnd"/>
      <w:r>
        <w:rPr>
          <w:rFonts w:ascii="宋体" w:hAnsi="宋体" w:hint="eastAsia"/>
          <w:sz w:val="24"/>
        </w:rPr>
        <w:t>自行决定，但必须严格按照时间节点完成清洗、维护任务；在运维期间，运</w:t>
      </w:r>
      <w:proofErr w:type="gramStart"/>
      <w:r>
        <w:rPr>
          <w:rFonts w:ascii="宋体" w:hAnsi="宋体" w:hint="eastAsia"/>
          <w:sz w:val="24"/>
        </w:rPr>
        <w:t>维单位</w:t>
      </w:r>
      <w:proofErr w:type="gramEnd"/>
      <w:r>
        <w:rPr>
          <w:rFonts w:ascii="宋体" w:hAnsi="宋体" w:hint="eastAsia"/>
          <w:sz w:val="24"/>
        </w:rPr>
        <w:t>技术人员须24小时保障暖通系统正常运行，运</w:t>
      </w:r>
      <w:proofErr w:type="gramStart"/>
      <w:r>
        <w:rPr>
          <w:rFonts w:ascii="宋体" w:hAnsi="宋体" w:hint="eastAsia"/>
          <w:sz w:val="24"/>
        </w:rPr>
        <w:t>维单位</w:t>
      </w:r>
      <w:proofErr w:type="gramEnd"/>
      <w:r>
        <w:rPr>
          <w:rFonts w:ascii="宋体" w:hAnsi="宋体" w:hint="eastAsia"/>
          <w:sz w:val="24"/>
        </w:rPr>
        <w:t>技术人员应及时发现问题并处理，并与校方技术人员密切配合好日常保障工作.</w:t>
      </w:r>
    </w:p>
    <w:p w:rsidR="00A053F6" w:rsidRDefault="00A053F6" w:rsidP="00A053F6">
      <w:pPr>
        <w:spacing w:line="360" w:lineRule="auto"/>
        <w:ind w:firstLineChars="200" w:firstLine="480"/>
        <w:rPr>
          <w:rFonts w:ascii="宋体" w:hAnsi="宋体"/>
          <w:sz w:val="24"/>
        </w:rPr>
      </w:pPr>
      <w:r>
        <w:rPr>
          <w:rFonts w:ascii="宋体" w:hAnsi="宋体" w:hint="eastAsia"/>
          <w:sz w:val="24"/>
        </w:rPr>
        <w:t>运</w:t>
      </w:r>
      <w:proofErr w:type="gramStart"/>
      <w:r>
        <w:rPr>
          <w:rFonts w:ascii="宋体" w:hAnsi="宋体" w:hint="eastAsia"/>
          <w:sz w:val="24"/>
        </w:rPr>
        <w:t>维人员</w:t>
      </w:r>
      <w:proofErr w:type="gramEnd"/>
      <w:r>
        <w:rPr>
          <w:rFonts w:ascii="宋体" w:hAnsi="宋体" w:hint="eastAsia"/>
          <w:sz w:val="24"/>
        </w:rPr>
        <w:t>服从校方的工作安排及工作制度，如</w:t>
      </w:r>
      <w:proofErr w:type="gramStart"/>
      <w:r>
        <w:rPr>
          <w:rFonts w:ascii="宋体" w:hAnsi="宋体" w:hint="eastAsia"/>
          <w:sz w:val="24"/>
        </w:rPr>
        <w:t>遇无法</w:t>
      </w:r>
      <w:proofErr w:type="gramEnd"/>
      <w:r>
        <w:rPr>
          <w:rFonts w:ascii="宋体" w:hAnsi="宋体" w:hint="eastAsia"/>
          <w:sz w:val="24"/>
        </w:rPr>
        <w:t>解决难题，须增派更高水平的技术人员现场协助，校方如发现驻场人员不能满足工作要求，运</w:t>
      </w:r>
      <w:proofErr w:type="gramStart"/>
      <w:r>
        <w:rPr>
          <w:rFonts w:ascii="宋体" w:hAnsi="宋体" w:hint="eastAsia"/>
          <w:sz w:val="24"/>
        </w:rPr>
        <w:t>维单位</w:t>
      </w:r>
      <w:proofErr w:type="gramEnd"/>
      <w:r>
        <w:rPr>
          <w:rFonts w:ascii="宋体" w:hAnsi="宋体" w:hint="eastAsia"/>
          <w:sz w:val="24"/>
        </w:rPr>
        <w:t>须无条件更换。</w:t>
      </w:r>
    </w:p>
    <w:p w:rsidR="00A053F6" w:rsidRDefault="00A053F6" w:rsidP="00A053F6">
      <w:pPr>
        <w:spacing w:line="360" w:lineRule="auto"/>
        <w:ind w:firstLineChars="150" w:firstLine="360"/>
        <w:rPr>
          <w:rFonts w:ascii="宋体" w:hAnsi="宋体"/>
          <w:sz w:val="24"/>
        </w:rPr>
      </w:pPr>
      <w:r>
        <w:rPr>
          <w:rFonts w:ascii="宋体" w:hAnsi="宋体" w:hint="eastAsia"/>
          <w:sz w:val="24"/>
        </w:rPr>
        <w:t>服务人员年龄须在22岁至50岁之间，服从校方管理，运</w:t>
      </w:r>
      <w:proofErr w:type="gramStart"/>
      <w:r>
        <w:rPr>
          <w:rFonts w:ascii="宋体" w:hAnsi="宋体" w:hint="eastAsia"/>
          <w:sz w:val="24"/>
        </w:rPr>
        <w:t>维人员</w:t>
      </w:r>
      <w:proofErr w:type="gramEnd"/>
      <w:r>
        <w:rPr>
          <w:rFonts w:ascii="宋体" w:hAnsi="宋体" w:hint="eastAsia"/>
          <w:sz w:val="24"/>
        </w:rPr>
        <w:t>着装统一标准样式工作服,配备对讲机等通讯设备，运</w:t>
      </w:r>
      <w:proofErr w:type="gramStart"/>
      <w:r>
        <w:rPr>
          <w:rFonts w:ascii="宋体" w:hAnsi="宋体" w:hint="eastAsia"/>
          <w:sz w:val="24"/>
        </w:rPr>
        <w:t>维人员</w:t>
      </w:r>
      <w:proofErr w:type="gramEnd"/>
      <w:r>
        <w:rPr>
          <w:rFonts w:ascii="宋体" w:hAnsi="宋体" w:hint="eastAsia"/>
          <w:sz w:val="24"/>
        </w:rPr>
        <w:t>调换须校方同意。</w:t>
      </w:r>
    </w:p>
    <w:p w:rsidR="00A053F6" w:rsidRDefault="00A053F6" w:rsidP="00A053F6">
      <w:pPr>
        <w:spacing w:line="360" w:lineRule="auto"/>
        <w:ind w:firstLineChars="150" w:firstLine="360"/>
        <w:rPr>
          <w:rFonts w:ascii="宋体" w:hAnsi="宋体"/>
          <w:sz w:val="24"/>
        </w:rPr>
      </w:pPr>
      <w:r>
        <w:rPr>
          <w:rFonts w:ascii="宋体" w:hAnsi="宋体" w:hint="eastAsia"/>
          <w:sz w:val="24"/>
        </w:rPr>
        <w:t>运维服务期限为叁年。</w:t>
      </w:r>
    </w:p>
    <w:p w:rsidR="00A053F6" w:rsidRDefault="00A053F6" w:rsidP="00A053F6">
      <w:pPr>
        <w:spacing w:line="360" w:lineRule="auto"/>
        <w:ind w:firstLineChars="150" w:firstLine="360"/>
        <w:rPr>
          <w:rFonts w:ascii="宋体" w:hAnsi="宋体" w:hint="eastAsia"/>
          <w:sz w:val="24"/>
        </w:rPr>
      </w:pPr>
      <w:r>
        <w:rPr>
          <w:rFonts w:ascii="宋体" w:hAnsi="宋体" w:hint="eastAsia"/>
          <w:sz w:val="24"/>
        </w:rPr>
        <w:t>运维服务期限为叁年，时间从合同签订日的第二天起有效。运维期内，校方对运</w:t>
      </w:r>
      <w:proofErr w:type="gramStart"/>
      <w:r>
        <w:rPr>
          <w:rFonts w:ascii="宋体" w:hAnsi="宋体" w:hint="eastAsia"/>
          <w:sz w:val="24"/>
        </w:rPr>
        <w:t>维单位</w:t>
      </w:r>
      <w:proofErr w:type="gramEnd"/>
      <w:r>
        <w:rPr>
          <w:rFonts w:ascii="宋体" w:hAnsi="宋体" w:hint="eastAsia"/>
          <w:sz w:val="24"/>
        </w:rPr>
        <w:t>的考核不合格，可提出更换运</w:t>
      </w:r>
      <w:proofErr w:type="gramStart"/>
      <w:r>
        <w:rPr>
          <w:rFonts w:ascii="宋体" w:hAnsi="宋体" w:hint="eastAsia"/>
          <w:sz w:val="24"/>
        </w:rPr>
        <w:t>维人员</w:t>
      </w:r>
      <w:proofErr w:type="gramEnd"/>
      <w:r>
        <w:rPr>
          <w:rFonts w:ascii="宋体" w:hAnsi="宋体" w:hint="eastAsia"/>
          <w:sz w:val="24"/>
        </w:rPr>
        <w:t>甚至解除合同。项目不得转包，一经查出，合作作废，并</w:t>
      </w:r>
      <w:proofErr w:type="gramStart"/>
      <w:r>
        <w:rPr>
          <w:rFonts w:ascii="宋体" w:hAnsi="宋体" w:hint="eastAsia"/>
          <w:sz w:val="24"/>
        </w:rPr>
        <w:t>作出</w:t>
      </w:r>
      <w:proofErr w:type="gramEnd"/>
      <w:r>
        <w:rPr>
          <w:rFonts w:ascii="宋体" w:hAnsi="宋体" w:hint="eastAsia"/>
          <w:sz w:val="24"/>
        </w:rPr>
        <w:t>相应处罚。</w:t>
      </w:r>
      <w:bookmarkStart w:id="42" w:name="_Toc3401"/>
    </w:p>
    <w:p w:rsidR="00A053F6" w:rsidRDefault="00A053F6" w:rsidP="00A053F6">
      <w:pPr>
        <w:spacing w:line="360" w:lineRule="auto"/>
        <w:ind w:firstLineChars="150" w:firstLine="361"/>
        <w:rPr>
          <w:rFonts w:ascii="宋体" w:hAnsi="宋体"/>
          <w:sz w:val="24"/>
        </w:rPr>
      </w:pPr>
      <w:r>
        <w:rPr>
          <w:rFonts w:ascii="宋体" w:hAnsi="宋体" w:hint="eastAsia"/>
          <w:b/>
          <w:bCs/>
          <w:sz w:val="24"/>
        </w:rPr>
        <w:t>（三）响应时间及承诺</w:t>
      </w:r>
      <w:bookmarkEnd w:id="42"/>
    </w:p>
    <w:p w:rsidR="00A053F6" w:rsidRDefault="00A053F6" w:rsidP="00A053F6">
      <w:pPr>
        <w:spacing w:line="360" w:lineRule="auto"/>
        <w:ind w:firstLineChars="150" w:firstLine="360"/>
        <w:rPr>
          <w:rFonts w:ascii="宋体" w:hAnsi="宋体"/>
          <w:sz w:val="24"/>
        </w:rPr>
      </w:pPr>
      <w:r>
        <w:rPr>
          <w:rFonts w:ascii="宋体" w:hAnsi="宋体" w:hint="eastAsia"/>
          <w:sz w:val="24"/>
        </w:rPr>
        <w:t>1、运</w:t>
      </w:r>
      <w:proofErr w:type="gramStart"/>
      <w:r>
        <w:rPr>
          <w:rFonts w:ascii="宋体" w:hAnsi="宋体" w:hint="eastAsia"/>
          <w:sz w:val="24"/>
        </w:rPr>
        <w:t>维单位</w:t>
      </w:r>
      <w:proofErr w:type="gramEnd"/>
      <w:r>
        <w:rPr>
          <w:rFonts w:ascii="宋体" w:hAnsi="宋体" w:hint="eastAsia"/>
          <w:sz w:val="24"/>
        </w:rPr>
        <w:t>委派专业维修人员，按要求进行日常巡查及维护保养工作，做到防患于未然，运</w:t>
      </w:r>
      <w:proofErr w:type="gramStart"/>
      <w:r>
        <w:rPr>
          <w:rFonts w:ascii="宋体" w:hAnsi="宋体" w:hint="eastAsia"/>
          <w:sz w:val="24"/>
        </w:rPr>
        <w:t>维单位</w:t>
      </w:r>
      <w:proofErr w:type="gramEnd"/>
      <w:r>
        <w:rPr>
          <w:rFonts w:ascii="宋体" w:hAnsi="宋体" w:hint="eastAsia"/>
          <w:sz w:val="24"/>
        </w:rPr>
        <w:t>接到报修时，运</w:t>
      </w:r>
      <w:proofErr w:type="gramStart"/>
      <w:r>
        <w:rPr>
          <w:rFonts w:ascii="宋体" w:hAnsi="宋体" w:hint="eastAsia"/>
          <w:sz w:val="24"/>
        </w:rPr>
        <w:t>维单位</w:t>
      </w:r>
      <w:proofErr w:type="gramEnd"/>
      <w:r>
        <w:rPr>
          <w:rFonts w:ascii="宋体" w:hAnsi="宋体" w:hint="eastAsia"/>
          <w:sz w:val="24"/>
        </w:rPr>
        <w:t>要迅速做出反应及时修复（运</w:t>
      </w:r>
      <w:proofErr w:type="gramStart"/>
      <w:r>
        <w:rPr>
          <w:rFonts w:ascii="宋体" w:hAnsi="宋体" w:hint="eastAsia"/>
          <w:sz w:val="24"/>
        </w:rPr>
        <w:t>维人员</w:t>
      </w:r>
      <w:proofErr w:type="gramEnd"/>
      <w:r>
        <w:rPr>
          <w:rFonts w:ascii="宋体" w:hAnsi="宋体" w:hint="eastAsia"/>
          <w:sz w:val="24"/>
        </w:rPr>
        <w:t>必须二小时内到场处理，运</w:t>
      </w:r>
      <w:proofErr w:type="gramStart"/>
      <w:r>
        <w:rPr>
          <w:rFonts w:ascii="宋体" w:hAnsi="宋体" w:hint="eastAsia"/>
          <w:sz w:val="24"/>
        </w:rPr>
        <w:t>维单位</w:t>
      </w:r>
      <w:proofErr w:type="gramEnd"/>
      <w:r>
        <w:rPr>
          <w:rFonts w:ascii="宋体" w:hAnsi="宋体" w:hint="eastAsia"/>
          <w:sz w:val="24"/>
        </w:rPr>
        <w:t>维修不及时或态度等问题，遭投诉，视情节校方给予警告或一定经济处罚）。对于如</w:t>
      </w:r>
      <w:r>
        <w:rPr>
          <w:rFonts w:ascii="宋体" w:hAnsi="宋体" w:hint="eastAsia"/>
          <w:sz w:val="24"/>
        </w:rPr>
        <w:lastRenderedPageBreak/>
        <w:t>空调机组等设备严重故障（停机，不能制冷制热等），在运</w:t>
      </w:r>
      <w:proofErr w:type="gramStart"/>
      <w:r>
        <w:rPr>
          <w:rFonts w:ascii="宋体" w:hAnsi="宋体" w:hint="eastAsia"/>
          <w:sz w:val="24"/>
        </w:rPr>
        <w:t>维单位</w:t>
      </w:r>
      <w:proofErr w:type="gramEnd"/>
      <w:r>
        <w:rPr>
          <w:rFonts w:ascii="宋体" w:hAnsi="宋体" w:hint="eastAsia"/>
          <w:sz w:val="24"/>
        </w:rPr>
        <w:t>不能自行修复时第一时间联系设备厂家来现场处理故障。</w:t>
      </w:r>
    </w:p>
    <w:p w:rsidR="00A053F6" w:rsidRDefault="00A053F6" w:rsidP="00A053F6">
      <w:pPr>
        <w:spacing w:line="360" w:lineRule="auto"/>
        <w:ind w:firstLineChars="150" w:firstLine="360"/>
        <w:rPr>
          <w:rFonts w:ascii="宋体" w:hAnsi="宋体"/>
          <w:sz w:val="24"/>
        </w:rPr>
      </w:pPr>
      <w:r>
        <w:rPr>
          <w:rFonts w:ascii="宋体" w:hAnsi="宋体" w:hint="eastAsia"/>
          <w:sz w:val="24"/>
        </w:rPr>
        <w:t>2、故障排除的最长时限为7天（涉及配件采购），</w:t>
      </w:r>
      <w:proofErr w:type="gramStart"/>
      <w:r>
        <w:rPr>
          <w:rFonts w:ascii="宋体" w:hAnsi="宋体" w:hint="eastAsia"/>
          <w:sz w:val="24"/>
        </w:rPr>
        <w:t>期间运维单位</w:t>
      </w:r>
      <w:proofErr w:type="gramEnd"/>
      <w:r>
        <w:rPr>
          <w:rFonts w:ascii="宋体" w:hAnsi="宋体" w:hint="eastAsia"/>
          <w:sz w:val="24"/>
        </w:rPr>
        <w:t>应采取应急措施确保暖通系统的正常使用。</w:t>
      </w:r>
    </w:p>
    <w:p w:rsidR="00A053F6" w:rsidRDefault="00A053F6" w:rsidP="00A053F6">
      <w:pPr>
        <w:spacing w:line="360" w:lineRule="auto"/>
        <w:ind w:firstLineChars="150" w:firstLine="360"/>
        <w:rPr>
          <w:rFonts w:ascii="宋体" w:hAnsi="宋体"/>
          <w:sz w:val="24"/>
        </w:rPr>
      </w:pPr>
      <w:r>
        <w:rPr>
          <w:rFonts w:ascii="宋体" w:hAnsi="宋体" w:hint="eastAsia"/>
          <w:sz w:val="24"/>
        </w:rPr>
        <w:t>3、校方其他设备，运</w:t>
      </w:r>
      <w:proofErr w:type="gramStart"/>
      <w:r>
        <w:rPr>
          <w:rFonts w:ascii="宋体" w:hAnsi="宋体" w:hint="eastAsia"/>
          <w:sz w:val="24"/>
        </w:rPr>
        <w:t>维单位</w:t>
      </w:r>
      <w:proofErr w:type="gramEnd"/>
      <w:r>
        <w:rPr>
          <w:rFonts w:ascii="宋体" w:hAnsi="宋体" w:hint="eastAsia"/>
          <w:sz w:val="24"/>
        </w:rPr>
        <w:t>未经校方允许，不得擅自任何动作，造成一切损失，由运</w:t>
      </w:r>
      <w:proofErr w:type="gramStart"/>
      <w:r>
        <w:rPr>
          <w:rFonts w:ascii="宋体" w:hAnsi="宋体" w:hint="eastAsia"/>
          <w:sz w:val="24"/>
        </w:rPr>
        <w:t>维单位</w:t>
      </w:r>
      <w:proofErr w:type="gramEnd"/>
      <w:r>
        <w:rPr>
          <w:rFonts w:ascii="宋体" w:hAnsi="宋体" w:hint="eastAsia"/>
          <w:sz w:val="24"/>
        </w:rPr>
        <w:t>承担</w:t>
      </w:r>
    </w:p>
    <w:p w:rsidR="00B02902" w:rsidRDefault="00A053F6" w:rsidP="00A053F6">
      <w:pPr>
        <w:spacing w:line="360" w:lineRule="auto"/>
        <w:ind w:firstLineChars="150" w:firstLine="360"/>
        <w:rPr>
          <w:rFonts w:ascii="宋体" w:hAnsi="宋体" w:hint="eastAsia"/>
          <w:sz w:val="24"/>
        </w:rPr>
      </w:pPr>
      <w:r>
        <w:rPr>
          <w:rFonts w:ascii="宋体" w:hAnsi="宋体" w:hint="eastAsia"/>
          <w:sz w:val="24"/>
        </w:rPr>
        <w:t>4、具体考核以校方付款考核表为准，校方具有单方面调整考核条款的权利。</w:t>
      </w:r>
      <w:bookmarkStart w:id="43" w:name="_Toc7319"/>
    </w:p>
    <w:p w:rsidR="00A053F6" w:rsidRDefault="00A053F6" w:rsidP="00B02902">
      <w:pPr>
        <w:spacing w:line="360" w:lineRule="auto"/>
        <w:ind w:firstLineChars="150" w:firstLine="361"/>
        <w:rPr>
          <w:rFonts w:ascii="宋体" w:hAnsi="宋体"/>
          <w:sz w:val="24"/>
        </w:rPr>
      </w:pPr>
      <w:r>
        <w:rPr>
          <w:rFonts w:ascii="宋体" w:hAnsi="宋体" w:hint="eastAsia"/>
          <w:b/>
          <w:sz w:val="24"/>
        </w:rPr>
        <w:t>（四）</w:t>
      </w:r>
      <w:r>
        <w:rPr>
          <w:rFonts w:ascii="宋体" w:hAnsi="宋体" w:hint="eastAsia"/>
          <w:b/>
          <w:bCs/>
          <w:sz w:val="24"/>
        </w:rPr>
        <w:t>双方的责任</w:t>
      </w:r>
      <w:bookmarkEnd w:id="43"/>
    </w:p>
    <w:p w:rsidR="00A053F6" w:rsidRDefault="00A053F6" w:rsidP="00A053F6">
      <w:pPr>
        <w:spacing w:line="360" w:lineRule="auto"/>
        <w:ind w:firstLineChars="150" w:firstLine="360"/>
        <w:rPr>
          <w:rFonts w:ascii="宋体" w:hAnsi="宋体"/>
          <w:sz w:val="24"/>
        </w:rPr>
      </w:pPr>
      <w:r>
        <w:rPr>
          <w:rFonts w:ascii="宋体" w:hAnsi="宋体" w:hint="eastAsia"/>
          <w:sz w:val="24"/>
        </w:rPr>
        <w:t>1、校方的权利和义务</w:t>
      </w:r>
    </w:p>
    <w:p w:rsidR="00A053F6" w:rsidRDefault="00A053F6" w:rsidP="00A053F6">
      <w:pPr>
        <w:spacing w:line="360" w:lineRule="auto"/>
        <w:ind w:firstLineChars="150" w:firstLine="360"/>
        <w:rPr>
          <w:rFonts w:ascii="宋体" w:hAnsi="宋体"/>
          <w:sz w:val="24"/>
        </w:rPr>
      </w:pPr>
      <w:r>
        <w:rPr>
          <w:rFonts w:ascii="宋体" w:hAnsi="宋体" w:hint="eastAsia"/>
          <w:sz w:val="24"/>
        </w:rPr>
        <w:t>1.1校方应及时按合同向运</w:t>
      </w:r>
      <w:proofErr w:type="gramStart"/>
      <w:r>
        <w:rPr>
          <w:rFonts w:ascii="宋体" w:hAnsi="宋体" w:hint="eastAsia"/>
          <w:sz w:val="24"/>
        </w:rPr>
        <w:t>维单位</w:t>
      </w:r>
      <w:proofErr w:type="gramEnd"/>
      <w:r>
        <w:rPr>
          <w:rFonts w:ascii="宋体" w:hAnsi="宋体" w:hint="eastAsia"/>
          <w:sz w:val="24"/>
        </w:rPr>
        <w:t>支付运维费用。</w:t>
      </w:r>
    </w:p>
    <w:p w:rsidR="00A053F6" w:rsidRDefault="00A053F6" w:rsidP="00A053F6">
      <w:pPr>
        <w:spacing w:line="360" w:lineRule="auto"/>
        <w:ind w:firstLineChars="150" w:firstLine="360"/>
        <w:rPr>
          <w:rFonts w:ascii="宋体" w:hAnsi="宋体"/>
          <w:sz w:val="24"/>
        </w:rPr>
      </w:pPr>
      <w:r>
        <w:rPr>
          <w:rFonts w:ascii="宋体" w:hAnsi="宋体" w:hint="eastAsia"/>
          <w:sz w:val="24"/>
        </w:rPr>
        <w:t>1.2校方按照《运维合同》相应条款采购的零部件应及时到货，便于运</w:t>
      </w:r>
      <w:proofErr w:type="gramStart"/>
      <w:r>
        <w:rPr>
          <w:rFonts w:ascii="宋体" w:hAnsi="宋体" w:hint="eastAsia"/>
          <w:sz w:val="24"/>
        </w:rPr>
        <w:t>维单位</w:t>
      </w:r>
      <w:proofErr w:type="gramEnd"/>
      <w:r>
        <w:rPr>
          <w:rFonts w:ascii="宋体" w:hAnsi="宋体" w:hint="eastAsia"/>
          <w:sz w:val="24"/>
        </w:rPr>
        <w:t>维修。</w:t>
      </w:r>
    </w:p>
    <w:p w:rsidR="00A053F6" w:rsidRDefault="00A053F6" w:rsidP="00A053F6">
      <w:pPr>
        <w:spacing w:line="360" w:lineRule="auto"/>
        <w:ind w:firstLineChars="150" w:firstLine="360"/>
        <w:rPr>
          <w:rFonts w:ascii="宋体" w:hAnsi="宋体"/>
          <w:sz w:val="24"/>
        </w:rPr>
      </w:pPr>
      <w:r>
        <w:rPr>
          <w:rFonts w:ascii="宋体" w:hAnsi="宋体" w:hint="eastAsia"/>
          <w:sz w:val="24"/>
        </w:rPr>
        <w:t>1.3校方向运</w:t>
      </w:r>
      <w:proofErr w:type="gramStart"/>
      <w:r>
        <w:rPr>
          <w:rFonts w:ascii="宋体" w:hAnsi="宋体" w:hint="eastAsia"/>
          <w:sz w:val="24"/>
        </w:rPr>
        <w:t>维单位</w:t>
      </w:r>
      <w:proofErr w:type="gramEnd"/>
      <w:r>
        <w:rPr>
          <w:rFonts w:ascii="宋体" w:hAnsi="宋体" w:hint="eastAsia"/>
          <w:sz w:val="24"/>
        </w:rPr>
        <w:t>维护人员提供相应工作条件及相关配合。</w:t>
      </w:r>
    </w:p>
    <w:p w:rsidR="00A053F6" w:rsidRDefault="00A053F6" w:rsidP="00A053F6">
      <w:pPr>
        <w:spacing w:line="360" w:lineRule="auto"/>
        <w:ind w:firstLineChars="150" w:firstLine="360"/>
        <w:rPr>
          <w:rFonts w:ascii="宋体" w:hAnsi="宋体"/>
          <w:sz w:val="24"/>
        </w:rPr>
      </w:pPr>
      <w:r>
        <w:rPr>
          <w:rFonts w:ascii="宋体" w:hAnsi="宋体" w:hint="eastAsia"/>
          <w:sz w:val="24"/>
        </w:rPr>
        <w:t>2、 运</w:t>
      </w:r>
      <w:proofErr w:type="gramStart"/>
      <w:r>
        <w:rPr>
          <w:rFonts w:ascii="宋体" w:hAnsi="宋体" w:hint="eastAsia"/>
          <w:sz w:val="24"/>
        </w:rPr>
        <w:t>维单位</w:t>
      </w:r>
      <w:proofErr w:type="gramEnd"/>
      <w:r>
        <w:rPr>
          <w:rFonts w:ascii="宋体" w:hAnsi="宋体" w:hint="eastAsia"/>
          <w:sz w:val="24"/>
        </w:rPr>
        <w:t>的权利及义务</w:t>
      </w:r>
    </w:p>
    <w:p w:rsidR="00A053F6" w:rsidRDefault="00A053F6" w:rsidP="00A053F6">
      <w:pPr>
        <w:spacing w:line="360" w:lineRule="auto"/>
        <w:ind w:firstLineChars="150" w:firstLine="360"/>
        <w:rPr>
          <w:rFonts w:ascii="宋体" w:hAnsi="宋体"/>
          <w:sz w:val="24"/>
        </w:rPr>
      </w:pPr>
      <w:r>
        <w:rPr>
          <w:rFonts w:ascii="宋体" w:hAnsi="宋体" w:hint="eastAsia"/>
          <w:sz w:val="24"/>
        </w:rPr>
        <w:t>2.1运</w:t>
      </w:r>
      <w:proofErr w:type="gramStart"/>
      <w:r>
        <w:rPr>
          <w:rFonts w:ascii="宋体" w:hAnsi="宋体" w:hint="eastAsia"/>
          <w:sz w:val="24"/>
        </w:rPr>
        <w:t>维单位</w:t>
      </w:r>
      <w:proofErr w:type="gramEnd"/>
      <w:r>
        <w:rPr>
          <w:rFonts w:ascii="宋体" w:hAnsi="宋体" w:hint="eastAsia"/>
          <w:sz w:val="24"/>
        </w:rPr>
        <w:t>按照《运维合同》条款规定对设备进行巡查并做好记录并请院方相关人员签字确认，维护保养记录本，设备运行日志，检查表，配件更换表，巡查记录本等，由运</w:t>
      </w:r>
      <w:proofErr w:type="gramStart"/>
      <w:r>
        <w:rPr>
          <w:rFonts w:ascii="宋体" w:hAnsi="宋体" w:hint="eastAsia"/>
          <w:sz w:val="24"/>
        </w:rPr>
        <w:t>维单位</w:t>
      </w:r>
      <w:proofErr w:type="gramEnd"/>
      <w:r>
        <w:rPr>
          <w:rFonts w:ascii="宋体" w:hAnsi="宋体" w:hint="eastAsia"/>
          <w:sz w:val="24"/>
        </w:rPr>
        <w:t>按校方要求内容格式提供。</w:t>
      </w:r>
    </w:p>
    <w:p w:rsidR="00A053F6" w:rsidRDefault="00A053F6" w:rsidP="00A053F6">
      <w:pPr>
        <w:spacing w:line="360" w:lineRule="auto"/>
        <w:ind w:firstLineChars="150" w:firstLine="360"/>
        <w:rPr>
          <w:rFonts w:ascii="宋体" w:hAnsi="宋体"/>
          <w:sz w:val="24"/>
        </w:rPr>
      </w:pPr>
      <w:r>
        <w:rPr>
          <w:rFonts w:ascii="宋体" w:hAnsi="宋体" w:hint="eastAsia"/>
          <w:sz w:val="24"/>
        </w:rPr>
        <w:t>2.2对校区暖通系统进行合同规定的维修、维护后，及时向校方提交相应的报告并留底备案，运</w:t>
      </w:r>
      <w:proofErr w:type="gramStart"/>
      <w:r>
        <w:rPr>
          <w:rFonts w:ascii="宋体" w:hAnsi="宋体" w:hint="eastAsia"/>
          <w:sz w:val="24"/>
        </w:rPr>
        <w:t>维单位</w:t>
      </w:r>
      <w:proofErr w:type="gramEnd"/>
      <w:r>
        <w:rPr>
          <w:rFonts w:ascii="宋体" w:hAnsi="宋体" w:hint="eastAsia"/>
          <w:sz w:val="24"/>
        </w:rPr>
        <w:t>对其派驻的运</w:t>
      </w:r>
      <w:proofErr w:type="gramStart"/>
      <w:r>
        <w:rPr>
          <w:rFonts w:ascii="宋体" w:hAnsi="宋体" w:hint="eastAsia"/>
          <w:sz w:val="24"/>
        </w:rPr>
        <w:t>维人员</w:t>
      </w:r>
      <w:proofErr w:type="gramEnd"/>
      <w:r>
        <w:rPr>
          <w:rFonts w:ascii="宋体" w:hAnsi="宋体" w:hint="eastAsia"/>
          <w:sz w:val="24"/>
        </w:rPr>
        <w:t>负有人身伤亡事故等一切责任。</w:t>
      </w:r>
    </w:p>
    <w:p w:rsidR="00A053F6" w:rsidRDefault="00A053F6" w:rsidP="00A053F6">
      <w:pPr>
        <w:spacing w:line="360" w:lineRule="auto"/>
        <w:ind w:firstLineChars="150" w:firstLine="360"/>
        <w:rPr>
          <w:rFonts w:ascii="宋体" w:hAnsi="宋体" w:hint="eastAsia"/>
          <w:sz w:val="24"/>
        </w:rPr>
      </w:pPr>
      <w:r>
        <w:rPr>
          <w:rFonts w:ascii="宋体" w:hAnsi="宋体" w:hint="eastAsia"/>
          <w:sz w:val="24"/>
        </w:rPr>
        <w:t>2.3运</w:t>
      </w:r>
      <w:proofErr w:type="gramStart"/>
      <w:r>
        <w:rPr>
          <w:rFonts w:ascii="宋体" w:hAnsi="宋体" w:hint="eastAsia"/>
          <w:sz w:val="24"/>
        </w:rPr>
        <w:t>维单位</w:t>
      </w:r>
      <w:proofErr w:type="gramEnd"/>
      <w:r>
        <w:rPr>
          <w:rFonts w:ascii="宋体" w:hAnsi="宋体" w:hint="eastAsia"/>
          <w:sz w:val="24"/>
        </w:rPr>
        <w:t>须按校方运</w:t>
      </w:r>
      <w:proofErr w:type="gramStart"/>
      <w:r>
        <w:rPr>
          <w:rFonts w:ascii="宋体" w:hAnsi="宋体" w:hint="eastAsia"/>
          <w:sz w:val="24"/>
        </w:rPr>
        <w:t>维考核</w:t>
      </w:r>
      <w:proofErr w:type="gramEnd"/>
      <w:r>
        <w:rPr>
          <w:rFonts w:ascii="宋体" w:hAnsi="宋体" w:hint="eastAsia"/>
          <w:sz w:val="24"/>
        </w:rPr>
        <w:t>要求要求，对暖通系统进行维护，保证相关指标符合规范要求，如水质第三方检测，若第三方检测不合格，运</w:t>
      </w:r>
      <w:proofErr w:type="gramStart"/>
      <w:r>
        <w:rPr>
          <w:rFonts w:ascii="宋体" w:hAnsi="宋体" w:hint="eastAsia"/>
          <w:sz w:val="24"/>
        </w:rPr>
        <w:t>维单位</w:t>
      </w:r>
      <w:proofErr w:type="gramEnd"/>
      <w:r>
        <w:rPr>
          <w:rFonts w:ascii="宋体" w:hAnsi="宋体" w:hint="eastAsia"/>
          <w:sz w:val="24"/>
        </w:rPr>
        <w:t>承担由此产生的所有后续费用，直至第三方检测合格（如运</w:t>
      </w:r>
      <w:proofErr w:type="gramStart"/>
      <w:r>
        <w:rPr>
          <w:rFonts w:ascii="宋体" w:hAnsi="宋体" w:hint="eastAsia"/>
          <w:sz w:val="24"/>
        </w:rPr>
        <w:t>维单位</w:t>
      </w:r>
      <w:proofErr w:type="gramEnd"/>
      <w:r>
        <w:rPr>
          <w:rFonts w:ascii="宋体" w:hAnsi="宋体" w:hint="eastAsia"/>
          <w:sz w:val="24"/>
        </w:rPr>
        <w:t>拒付不合格检测费，校方有权从合同款中扣除）。</w:t>
      </w:r>
      <w:bookmarkStart w:id="44" w:name="_Toc21952"/>
    </w:p>
    <w:p w:rsidR="00A053F6" w:rsidRDefault="00A053F6" w:rsidP="00A053F6">
      <w:pPr>
        <w:spacing w:line="360" w:lineRule="auto"/>
        <w:ind w:firstLineChars="150" w:firstLine="361"/>
        <w:rPr>
          <w:rFonts w:ascii="宋体" w:hAnsi="宋体"/>
          <w:sz w:val="24"/>
        </w:rPr>
      </w:pPr>
      <w:r>
        <w:rPr>
          <w:rFonts w:ascii="宋体" w:hAnsi="宋体" w:hint="eastAsia"/>
          <w:b/>
          <w:sz w:val="24"/>
        </w:rPr>
        <w:t>（五）</w:t>
      </w:r>
      <w:r>
        <w:rPr>
          <w:rFonts w:ascii="宋体" w:hAnsi="宋体" w:hint="eastAsia"/>
          <w:b/>
          <w:bCs/>
          <w:sz w:val="24"/>
        </w:rPr>
        <w:t>检验、维修设备及工具</w:t>
      </w:r>
      <w:bookmarkEnd w:id="44"/>
    </w:p>
    <w:p w:rsidR="00A053F6" w:rsidRDefault="00A053F6" w:rsidP="00A053F6">
      <w:pPr>
        <w:spacing w:line="360" w:lineRule="auto"/>
        <w:ind w:firstLineChars="150" w:firstLine="360"/>
        <w:rPr>
          <w:rFonts w:ascii="宋体" w:hAnsi="宋体"/>
          <w:sz w:val="24"/>
        </w:rPr>
      </w:pPr>
      <w:r>
        <w:rPr>
          <w:rFonts w:ascii="宋体" w:hAnsi="宋体" w:hint="eastAsia"/>
          <w:sz w:val="24"/>
        </w:rPr>
        <w:t>1.所有运</w:t>
      </w:r>
      <w:proofErr w:type="gramStart"/>
      <w:r>
        <w:rPr>
          <w:rFonts w:ascii="宋体" w:hAnsi="宋体" w:hint="eastAsia"/>
          <w:sz w:val="24"/>
        </w:rPr>
        <w:t>维工具</w:t>
      </w:r>
      <w:proofErr w:type="gramEnd"/>
      <w:r>
        <w:rPr>
          <w:rFonts w:ascii="宋体" w:hAnsi="宋体" w:hint="eastAsia"/>
          <w:sz w:val="24"/>
        </w:rPr>
        <w:t>由运维公司自行采购，运</w:t>
      </w:r>
      <w:proofErr w:type="gramStart"/>
      <w:r>
        <w:rPr>
          <w:rFonts w:ascii="宋体" w:hAnsi="宋体" w:hint="eastAsia"/>
          <w:sz w:val="24"/>
        </w:rPr>
        <w:t>维人员</w:t>
      </w:r>
      <w:proofErr w:type="gramEnd"/>
      <w:r>
        <w:rPr>
          <w:rFonts w:ascii="宋体" w:hAnsi="宋体" w:hint="eastAsia"/>
          <w:sz w:val="24"/>
        </w:rPr>
        <w:t>四季工作服由运</w:t>
      </w:r>
      <w:proofErr w:type="gramStart"/>
      <w:r>
        <w:rPr>
          <w:rFonts w:ascii="宋体" w:hAnsi="宋体" w:hint="eastAsia"/>
          <w:sz w:val="24"/>
        </w:rPr>
        <w:t>维单位</w:t>
      </w:r>
      <w:proofErr w:type="gramEnd"/>
      <w:r>
        <w:rPr>
          <w:rFonts w:ascii="宋体" w:hAnsi="宋体" w:hint="eastAsia"/>
          <w:sz w:val="24"/>
        </w:rPr>
        <w:t>负责</w:t>
      </w:r>
    </w:p>
    <w:p w:rsidR="00A053F6" w:rsidRDefault="00A053F6" w:rsidP="00A053F6">
      <w:pPr>
        <w:spacing w:line="360" w:lineRule="auto"/>
        <w:ind w:firstLineChars="150" w:firstLine="360"/>
        <w:rPr>
          <w:rFonts w:ascii="宋体" w:hAnsi="宋体"/>
          <w:sz w:val="24"/>
        </w:rPr>
      </w:pPr>
      <w:r>
        <w:rPr>
          <w:rFonts w:ascii="宋体" w:hAnsi="宋体" w:hint="eastAsia"/>
          <w:sz w:val="24"/>
        </w:rPr>
        <w:t>2.运</w:t>
      </w:r>
      <w:proofErr w:type="gramStart"/>
      <w:r>
        <w:rPr>
          <w:rFonts w:ascii="宋体" w:hAnsi="宋体" w:hint="eastAsia"/>
          <w:sz w:val="24"/>
        </w:rPr>
        <w:t>维单位</w:t>
      </w:r>
      <w:proofErr w:type="gramEnd"/>
      <w:r>
        <w:rPr>
          <w:rFonts w:ascii="宋体" w:hAnsi="宋体" w:hint="eastAsia"/>
          <w:sz w:val="24"/>
        </w:rPr>
        <w:t>应提供必须的专用检测设备（包括必须的附件、中文操作手册）及必要的工具。</w:t>
      </w:r>
    </w:p>
    <w:p w:rsidR="00A053F6" w:rsidRDefault="00A053F6" w:rsidP="00A053F6">
      <w:pPr>
        <w:spacing w:line="360" w:lineRule="auto"/>
        <w:ind w:firstLineChars="150" w:firstLine="360"/>
        <w:rPr>
          <w:rFonts w:ascii="宋体" w:hAnsi="宋体" w:hint="eastAsia"/>
          <w:sz w:val="24"/>
        </w:rPr>
      </w:pPr>
      <w:r>
        <w:rPr>
          <w:rFonts w:ascii="宋体" w:hAnsi="宋体" w:hint="eastAsia"/>
          <w:sz w:val="24"/>
        </w:rPr>
        <w:t>3. 运</w:t>
      </w:r>
      <w:proofErr w:type="gramStart"/>
      <w:r>
        <w:rPr>
          <w:rFonts w:ascii="宋体" w:hAnsi="宋体" w:hint="eastAsia"/>
          <w:sz w:val="24"/>
        </w:rPr>
        <w:t>维单位</w:t>
      </w:r>
      <w:proofErr w:type="gramEnd"/>
      <w:r>
        <w:rPr>
          <w:rFonts w:ascii="宋体" w:hAnsi="宋体" w:hint="eastAsia"/>
          <w:sz w:val="24"/>
        </w:rPr>
        <w:t>应提供专用工具清单，并标明其种类、用途和生产厂家。</w:t>
      </w:r>
      <w:bookmarkStart w:id="45" w:name="_Toc14329"/>
    </w:p>
    <w:p w:rsidR="00A053F6" w:rsidRDefault="00A053F6" w:rsidP="00A053F6">
      <w:pPr>
        <w:spacing w:line="360" w:lineRule="auto"/>
        <w:ind w:firstLineChars="150" w:firstLine="361"/>
        <w:rPr>
          <w:rFonts w:ascii="宋体" w:hAnsi="宋体"/>
          <w:sz w:val="24"/>
        </w:rPr>
      </w:pPr>
      <w:r>
        <w:rPr>
          <w:rFonts w:ascii="宋体" w:hAnsi="宋体" w:hint="eastAsia"/>
          <w:b/>
          <w:sz w:val="24"/>
        </w:rPr>
        <w:t>（六）</w:t>
      </w:r>
      <w:r>
        <w:rPr>
          <w:rFonts w:ascii="宋体" w:hAnsi="宋体" w:hint="eastAsia"/>
          <w:b/>
          <w:bCs/>
          <w:sz w:val="24"/>
        </w:rPr>
        <w:t>备件、易损件</w:t>
      </w:r>
      <w:bookmarkEnd w:id="45"/>
    </w:p>
    <w:p w:rsidR="00A053F6" w:rsidRDefault="00A053F6" w:rsidP="00A053F6">
      <w:pPr>
        <w:spacing w:line="360" w:lineRule="auto"/>
        <w:ind w:firstLineChars="150" w:firstLine="360"/>
        <w:rPr>
          <w:rFonts w:ascii="宋体" w:hAnsi="宋体"/>
          <w:sz w:val="24"/>
        </w:rPr>
      </w:pPr>
      <w:r>
        <w:rPr>
          <w:rFonts w:ascii="宋体" w:hAnsi="宋体" w:hint="eastAsia"/>
          <w:sz w:val="24"/>
        </w:rPr>
        <w:t>1.本次运维的配件非人为损坏的，在质保期的由原施工单位提供。</w:t>
      </w:r>
    </w:p>
    <w:p w:rsidR="00A053F6" w:rsidRDefault="00A053F6" w:rsidP="00A053F6">
      <w:pPr>
        <w:pStyle w:val="33"/>
        <w:spacing w:line="360" w:lineRule="auto"/>
        <w:ind w:firstLineChars="150" w:firstLine="360"/>
        <w:rPr>
          <w:rFonts w:ascii="宋体" w:eastAsia="宋体" w:hAnsi="宋体"/>
          <w:sz w:val="24"/>
          <w:szCs w:val="24"/>
        </w:rPr>
      </w:pPr>
      <w:r>
        <w:rPr>
          <w:rFonts w:ascii="宋体" w:eastAsia="宋体" w:hAnsi="宋体" w:hint="eastAsia"/>
          <w:sz w:val="24"/>
          <w:szCs w:val="24"/>
        </w:rPr>
        <w:t>2.超过质保期的配件，由运</w:t>
      </w:r>
      <w:proofErr w:type="gramStart"/>
      <w:r>
        <w:rPr>
          <w:rFonts w:ascii="宋体" w:eastAsia="宋体" w:hAnsi="宋体" w:hint="eastAsia"/>
          <w:sz w:val="24"/>
          <w:szCs w:val="24"/>
        </w:rPr>
        <w:t>维单位</w:t>
      </w:r>
      <w:proofErr w:type="gramEnd"/>
      <w:r>
        <w:rPr>
          <w:rFonts w:ascii="宋体" w:eastAsia="宋体" w:hAnsi="宋体" w:hint="eastAsia"/>
          <w:sz w:val="24"/>
          <w:szCs w:val="24"/>
        </w:rPr>
        <w:t>提供负责免费更换。</w:t>
      </w:r>
    </w:p>
    <w:p w:rsidR="00A053F6" w:rsidRDefault="00A053F6" w:rsidP="00A053F6">
      <w:pPr>
        <w:pStyle w:val="25"/>
        <w:spacing w:line="360" w:lineRule="auto"/>
        <w:ind w:left="360" w:firstLineChars="0" w:firstLine="0"/>
        <w:rPr>
          <w:rFonts w:ascii="宋体" w:hAnsi="宋体"/>
          <w:sz w:val="24"/>
        </w:rPr>
      </w:pPr>
      <w:r>
        <w:rPr>
          <w:rFonts w:ascii="宋体" w:hAnsi="宋体" w:hint="eastAsia"/>
          <w:sz w:val="24"/>
        </w:rPr>
        <w:t>3.运</w:t>
      </w:r>
      <w:proofErr w:type="gramStart"/>
      <w:r>
        <w:rPr>
          <w:rFonts w:ascii="宋体" w:hAnsi="宋体" w:hint="eastAsia"/>
          <w:sz w:val="24"/>
        </w:rPr>
        <w:t>维单位</w:t>
      </w:r>
      <w:proofErr w:type="gramEnd"/>
      <w:r>
        <w:rPr>
          <w:rFonts w:ascii="宋体" w:hAnsi="宋体" w:hint="eastAsia"/>
          <w:sz w:val="24"/>
        </w:rPr>
        <w:t>应提供一个易损件、耗件清单，并标明用途、生产厂、订货编号。</w:t>
      </w:r>
    </w:p>
    <w:p w:rsidR="00A053F6" w:rsidRDefault="00A053F6" w:rsidP="00A053F6">
      <w:pPr>
        <w:spacing w:line="360" w:lineRule="auto"/>
        <w:ind w:firstLineChars="150" w:firstLine="360"/>
        <w:rPr>
          <w:rFonts w:ascii="宋体" w:hAnsi="宋体" w:hint="eastAsia"/>
          <w:sz w:val="24"/>
        </w:rPr>
      </w:pPr>
      <w:r>
        <w:rPr>
          <w:rFonts w:ascii="宋体" w:hAnsi="宋体" w:hint="eastAsia"/>
          <w:sz w:val="24"/>
        </w:rPr>
        <w:lastRenderedPageBreak/>
        <w:t>4.如校方原因损坏配件，则以不高于校方原采购单价采购安装。</w:t>
      </w:r>
    </w:p>
    <w:p w:rsidR="00A053F6" w:rsidRPr="00B02902" w:rsidRDefault="00A053F6" w:rsidP="00A053F6">
      <w:pPr>
        <w:ind w:firstLineChars="200" w:firstLine="482"/>
        <w:rPr>
          <w:rFonts w:ascii="宋体" w:hAnsi="宋体" w:hint="eastAsia"/>
          <w:b/>
          <w:bCs/>
          <w:sz w:val="24"/>
        </w:rPr>
      </w:pPr>
      <w:r w:rsidRPr="00B02902">
        <w:rPr>
          <w:rFonts w:ascii="宋体" w:hAnsi="宋体" w:hint="eastAsia"/>
          <w:b/>
          <w:bCs/>
          <w:sz w:val="24"/>
        </w:rPr>
        <w:t>特别要求：中标单位在签订合同一周内：</w:t>
      </w:r>
    </w:p>
    <w:p w:rsidR="00A053F6" w:rsidRPr="00B02902" w:rsidRDefault="00A053F6" w:rsidP="00A053F6">
      <w:pPr>
        <w:spacing w:line="360" w:lineRule="auto"/>
        <w:ind w:firstLineChars="150" w:firstLine="360"/>
        <w:rPr>
          <w:rFonts w:ascii="宋体" w:hAnsi="宋体" w:hint="eastAsia"/>
          <w:sz w:val="24"/>
        </w:rPr>
      </w:pPr>
      <w:r w:rsidRPr="00B02902">
        <w:rPr>
          <w:rFonts w:ascii="宋体" w:hAnsi="宋体" w:hint="eastAsia"/>
          <w:sz w:val="24"/>
        </w:rPr>
        <w:t>1.提供空调系统总体节能方案；</w:t>
      </w:r>
    </w:p>
    <w:p w:rsidR="00650A75" w:rsidRDefault="00A053F6" w:rsidP="00B02902">
      <w:pPr>
        <w:pStyle w:val="ac"/>
        <w:spacing w:line="360" w:lineRule="auto"/>
        <w:ind w:firstLineChars="200" w:firstLine="480"/>
        <w:rPr>
          <w:rFonts w:ascii="Times New Roman" w:hAnsi="Times New Roman"/>
          <w:szCs w:val="21"/>
        </w:rPr>
      </w:pPr>
      <w:r w:rsidRPr="00B02902">
        <w:rPr>
          <w:rFonts w:hAnsi="宋体" w:hint="eastAsia"/>
          <w:sz w:val="24"/>
        </w:rPr>
        <w:t>2.双方协商后续节能服务合同。</w:t>
      </w:r>
    </w:p>
    <w:p w:rsidR="00650A75" w:rsidRDefault="00501114">
      <w:pPr>
        <w:pStyle w:val="3"/>
        <w:jc w:val="center"/>
        <w:rPr>
          <w:rFonts w:ascii="Times New Roman" w:hAnsi="Times New Roman"/>
          <w:szCs w:val="21"/>
        </w:rPr>
      </w:pPr>
      <w:r>
        <w:rPr>
          <w:rFonts w:ascii="Times New Roman" w:eastAsia="楷体" w:hAnsi="Times New Roman"/>
          <w:sz w:val="44"/>
        </w:rPr>
        <w:t>第四部分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hint="eastAsia"/>
          <w:sz w:val="44"/>
        </w:rPr>
        <w:t>合同主要条款</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1</w:t>
      </w:r>
      <w:r>
        <w:rPr>
          <w:rFonts w:ascii="Times New Roman" w:hAnsi="Times New Roman" w:hint="eastAsia"/>
          <w:szCs w:val="21"/>
        </w:rPr>
        <w:t>、招标人与中标人应于确定中标人之日起三十日内，按照招标文件和中标人的投标文件订立书面合同。招标人和中标人不得再行订立背离合同实质性内容的其他协议。</w:t>
      </w:r>
    </w:p>
    <w:p w:rsidR="00650A75" w:rsidRDefault="00501114">
      <w:pPr>
        <w:pStyle w:val="ac"/>
        <w:spacing w:line="360" w:lineRule="auto"/>
        <w:ind w:firstLineChars="200" w:firstLine="420"/>
        <w:rPr>
          <w:rFonts w:ascii="Times New Roman" w:hAnsi="Times New Roman"/>
          <w:szCs w:val="21"/>
        </w:rPr>
      </w:pPr>
      <w:r>
        <w:rPr>
          <w:rFonts w:ascii="Times New Roman" w:hAnsi="Times New Roman" w:hint="eastAsia"/>
          <w:szCs w:val="21"/>
        </w:rPr>
        <w:t>2</w:t>
      </w:r>
      <w:r>
        <w:rPr>
          <w:rFonts w:ascii="Times New Roman" w:hAnsi="Times New Roman" w:hint="eastAsia"/>
          <w:szCs w:val="21"/>
        </w:rPr>
        <w:t>、以下为中标后</w:t>
      </w:r>
      <w:proofErr w:type="gramStart"/>
      <w:r>
        <w:rPr>
          <w:rFonts w:ascii="Times New Roman" w:hAnsi="Times New Roman" w:hint="eastAsia"/>
          <w:szCs w:val="21"/>
        </w:rPr>
        <w:t>签定</w:t>
      </w:r>
      <w:proofErr w:type="gramEnd"/>
      <w:r>
        <w:rPr>
          <w:rFonts w:ascii="Times New Roman" w:hAnsi="Times New Roman" w:hint="eastAsia"/>
          <w:szCs w:val="21"/>
        </w:rPr>
        <w:t>本项目合同的主要条款，中标人不得提出实质性的修改，专用条款将由采购人与中标人结合本项目具体情况协商后签订。</w:t>
      </w:r>
    </w:p>
    <w:p w:rsidR="00FD3731" w:rsidRDefault="00FD3731" w:rsidP="00FD3731">
      <w:pPr>
        <w:widowControl/>
        <w:snapToGrid w:val="0"/>
        <w:spacing w:line="360" w:lineRule="auto"/>
        <w:ind w:firstLineChars="200" w:firstLine="883"/>
        <w:jc w:val="center"/>
        <w:rPr>
          <w:rFonts w:ascii="宋体" w:hAnsi="宋体"/>
          <w:b/>
          <w:sz w:val="24"/>
        </w:rPr>
      </w:pPr>
      <w:r>
        <w:rPr>
          <w:rFonts w:ascii="宋体" w:hAnsi="宋体" w:hint="eastAsia"/>
          <w:b/>
          <w:bCs/>
          <w:kern w:val="44"/>
          <w:sz w:val="44"/>
          <w:szCs w:val="44"/>
        </w:rPr>
        <w:t>江苏开放大学合同专用条款</w:t>
      </w:r>
    </w:p>
    <w:p w:rsidR="00FD3731" w:rsidRDefault="00FD3731" w:rsidP="00FD3731">
      <w:pPr>
        <w:widowControl/>
        <w:snapToGrid w:val="0"/>
        <w:spacing w:before="19" w:line="360" w:lineRule="auto"/>
        <w:rPr>
          <w:rFonts w:ascii="宋体" w:hAnsi="宋体"/>
          <w:b/>
          <w:sz w:val="24"/>
          <w:u w:val="single"/>
        </w:rPr>
      </w:pPr>
      <w:bookmarkStart w:id="46" w:name="hetongStart"/>
      <w:bookmarkEnd w:id="46"/>
      <w:r>
        <w:rPr>
          <w:rFonts w:ascii="宋体" w:hAnsi="宋体" w:hint="eastAsia"/>
          <w:sz w:val="24"/>
        </w:rPr>
        <w:t>甲方:</w:t>
      </w:r>
      <w:bookmarkStart w:id="47" w:name="purchase_name"/>
      <w:bookmarkStart w:id="48" w:name="purchase_start"/>
      <w:bookmarkEnd w:id="47"/>
      <w:bookmarkEnd w:id="48"/>
      <w:r>
        <w:rPr>
          <w:rFonts w:ascii="宋体" w:hAnsi="宋体" w:hint="eastAsia"/>
          <w:sz w:val="24"/>
        </w:rPr>
        <w:t xml:space="preserve"> 江苏开放大学</w:t>
      </w:r>
      <w:bookmarkStart w:id="49" w:name="purchase_end"/>
      <w:bookmarkEnd w:id="49"/>
    </w:p>
    <w:p w:rsidR="00FD3731" w:rsidRDefault="00FD3731" w:rsidP="00FD3731">
      <w:pPr>
        <w:widowControl/>
        <w:snapToGrid w:val="0"/>
        <w:spacing w:before="19" w:line="360" w:lineRule="auto"/>
        <w:rPr>
          <w:rFonts w:ascii="宋体" w:hAnsi="宋体"/>
          <w:sz w:val="24"/>
          <w:u w:val="single"/>
        </w:rPr>
      </w:pPr>
      <w:r>
        <w:rPr>
          <w:rFonts w:ascii="宋体" w:hAnsi="宋体" w:hint="eastAsia"/>
          <w:sz w:val="24"/>
        </w:rPr>
        <w:t>乙方:</w:t>
      </w:r>
      <w:bookmarkStart w:id="50" w:name="suppliers_name"/>
      <w:bookmarkEnd w:id="50"/>
    </w:p>
    <w:p w:rsidR="00FD3731" w:rsidRDefault="00FD3731" w:rsidP="00FD3731">
      <w:pPr>
        <w:widowControl/>
        <w:snapToGrid w:val="0"/>
        <w:spacing w:before="19" w:line="360" w:lineRule="auto"/>
        <w:ind w:firstLine="600"/>
        <w:rPr>
          <w:rFonts w:ascii="宋体" w:hAnsi="宋体"/>
          <w:sz w:val="24"/>
        </w:rPr>
      </w:pPr>
      <w:r>
        <w:rPr>
          <w:rFonts w:ascii="宋体" w:hAnsi="宋体" w:hint="eastAsia"/>
          <w:sz w:val="24"/>
        </w:rPr>
        <w:t>甲乙双方根据采购编号</w:t>
      </w:r>
      <w:r>
        <w:rPr>
          <w:rFonts w:ascii="宋体" w:hAnsi="宋体"/>
          <w:sz w:val="24"/>
          <w:u w:val="single"/>
        </w:rPr>
        <w:t>2018-ZB-XC0</w:t>
      </w:r>
      <w:r>
        <w:rPr>
          <w:rFonts w:ascii="宋体" w:hAnsi="宋体" w:hint="eastAsia"/>
          <w:sz w:val="24"/>
          <w:u w:val="single"/>
        </w:rPr>
        <w:t>49</w:t>
      </w:r>
      <w:r>
        <w:rPr>
          <w:rFonts w:ascii="宋体" w:hAnsi="宋体" w:hint="eastAsia"/>
          <w:sz w:val="24"/>
          <w:u w:val="single"/>
        </w:rPr>
        <w:t xml:space="preserve"> </w:t>
      </w:r>
      <w:r>
        <w:rPr>
          <w:rFonts w:ascii="宋体" w:hAnsi="宋体" w:hint="eastAsia"/>
          <w:sz w:val="24"/>
        </w:rPr>
        <w:t xml:space="preserve">的 </w:t>
      </w:r>
      <w:r>
        <w:rPr>
          <w:rFonts w:ascii="宋体" w:hAnsi="宋体" w:hint="eastAsia"/>
          <w:sz w:val="24"/>
          <w:u w:val="single"/>
        </w:rPr>
        <w:t xml:space="preserve"> </w:t>
      </w:r>
      <w:proofErr w:type="gramStart"/>
      <w:r>
        <w:rPr>
          <w:rFonts w:hint="eastAsia"/>
          <w:szCs w:val="21"/>
          <w:u w:val="single"/>
        </w:rPr>
        <w:t>定淮门</w:t>
      </w:r>
      <w:proofErr w:type="gramEnd"/>
      <w:r>
        <w:rPr>
          <w:rFonts w:hint="eastAsia"/>
          <w:szCs w:val="21"/>
          <w:u w:val="single"/>
        </w:rPr>
        <w:t>校区中央空调维保</w:t>
      </w:r>
      <w:r>
        <w:rPr>
          <w:rFonts w:ascii="宋体" w:hAnsi="宋体" w:hint="eastAsia"/>
          <w:sz w:val="24"/>
        </w:rPr>
        <w:t>项目</w:t>
      </w:r>
      <w:r>
        <w:rPr>
          <w:rFonts w:ascii="宋体" w:hAnsi="宋体" w:cs="宋体" w:hint="eastAsia"/>
          <w:sz w:val="24"/>
          <w:u w:val="single"/>
        </w:rPr>
        <w:t>学校公开招标</w:t>
      </w:r>
      <w:r>
        <w:rPr>
          <w:rFonts w:ascii="宋体" w:hAnsi="宋体" w:hint="eastAsia"/>
          <w:sz w:val="24"/>
        </w:rPr>
        <w:t>采购结果及采购文件的要求,经协商一致,达成如下货物购销合同:</w:t>
      </w:r>
    </w:p>
    <w:p w:rsidR="00FD3731" w:rsidRDefault="00FD3731" w:rsidP="00FD3731">
      <w:pPr>
        <w:widowControl/>
        <w:snapToGrid w:val="0"/>
        <w:spacing w:before="19" w:line="360" w:lineRule="auto"/>
        <w:ind w:firstLine="600"/>
        <w:rPr>
          <w:rFonts w:ascii="宋体" w:hAnsi="宋体"/>
          <w:sz w:val="24"/>
        </w:rPr>
      </w:pPr>
      <w:r>
        <w:rPr>
          <w:rFonts w:ascii="宋体" w:hAnsi="宋体" w:hint="eastAsia"/>
          <w:sz w:val="24"/>
        </w:rPr>
        <w:t>一、</w:t>
      </w:r>
      <w:r>
        <w:rPr>
          <w:rFonts w:ascii="宋体" w:hAnsi="宋体" w:hint="eastAsia"/>
          <w:b/>
          <w:bCs/>
          <w:sz w:val="24"/>
        </w:rPr>
        <w:t>货物及其数量、金额等</w:t>
      </w: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85"/>
        <w:gridCol w:w="540"/>
        <w:gridCol w:w="1620"/>
        <w:gridCol w:w="878"/>
        <w:gridCol w:w="1102"/>
        <w:gridCol w:w="1094"/>
        <w:gridCol w:w="1090"/>
        <w:gridCol w:w="993"/>
      </w:tblGrid>
      <w:tr w:rsidR="00FD3731" w:rsidTr="009C2493">
        <w:trPr>
          <w:jc w:val="center"/>
        </w:trPr>
        <w:tc>
          <w:tcPr>
            <w:tcW w:w="630" w:type="dxa"/>
            <w:vAlign w:val="center"/>
          </w:tcPr>
          <w:p w:rsidR="00FD3731" w:rsidRDefault="00FD3731" w:rsidP="009C2493">
            <w:pPr>
              <w:spacing w:line="360" w:lineRule="auto"/>
              <w:jc w:val="center"/>
              <w:rPr>
                <w:rFonts w:ascii="宋体" w:hAnsi="宋体"/>
                <w:sz w:val="24"/>
              </w:rPr>
            </w:pPr>
            <w:r>
              <w:rPr>
                <w:rFonts w:ascii="宋体" w:hAnsi="宋体" w:hint="eastAsia"/>
                <w:sz w:val="24"/>
              </w:rPr>
              <w:t>序号</w:t>
            </w:r>
          </w:p>
        </w:tc>
        <w:tc>
          <w:tcPr>
            <w:tcW w:w="1125" w:type="dxa"/>
            <w:gridSpan w:val="2"/>
            <w:vAlign w:val="center"/>
          </w:tcPr>
          <w:p w:rsidR="00FD3731" w:rsidRDefault="00FD3731" w:rsidP="009C2493">
            <w:pPr>
              <w:spacing w:line="360" w:lineRule="auto"/>
              <w:jc w:val="center"/>
              <w:rPr>
                <w:rFonts w:ascii="宋体" w:hAnsi="宋体"/>
                <w:sz w:val="24"/>
              </w:rPr>
            </w:pPr>
            <w:r>
              <w:rPr>
                <w:rFonts w:ascii="宋体" w:hAnsi="宋体" w:hint="eastAsia"/>
                <w:sz w:val="24"/>
              </w:rPr>
              <w:t>项目</w:t>
            </w:r>
          </w:p>
          <w:p w:rsidR="00FD3731" w:rsidRDefault="00FD3731" w:rsidP="009C2493">
            <w:pPr>
              <w:spacing w:line="360" w:lineRule="auto"/>
              <w:jc w:val="center"/>
              <w:rPr>
                <w:rFonts w:ascii="宋体" w:hAnsi="宋体"/>
                <w:sz w:val="24"/>
              </w:rPr>
            </w:pPr>
            <w:r>
              <w:rPr>
                <w:rFonts w:ascii="宋体" w:hAnsi="宋体" w:hint="eastAsia"/>
                <w:sz w:val="24"/>
              </w:rPr>
              <w:t>名称</w:t>
            </w:r>
          </w:p>
        </w:tc>
        <w:tc>
          <w:tcPr>
            <w:tcW w:w="1620" w:type="dxa"/>
            <w:vAlign w:val="center"/>
          </w:tcPr>
          <w:p w:rsidR="00FD3731" w:rsidRDefault="00FD3731" w:rsidP="009C2493">
            <w:pPr>
              <w:spacing w:line="360" w:lineRule="auto"/>
              <w:jc w:val="center"/>
              <w:rPr>
                <w:rFonts w:ascii="宋体" w:hAnsi="宋体"/>
                <w:sz w:val="24"/>
              </w:rPr>
            </w:pPr>
            <w:r>
              <w:rPr>
                <w:rFonts w:ascii="宋体" w:hAnsi="宋体" w:hint="eastAsia"/>
                <w:sz w:val="24"/>
              </w:rPr>
              <w:t>规格型号</w:t>
            </w:r>
          </w:p>
        </w:tc>
        <w:tc>
          <w:tcPr>
            <w:tcW w:w="878" w:type="dxa"/>
            <w:vAlign w:val="center"/>
          </w:tcPr>
          <w:p w:rsidR="00FD3731" w:rsidRDefault="00FD3731" w:rsidP="009C2493">
            <w:pPr>
              <w:spacing w:line="360" w:lineRule="auto"/>
              <w:jc w:val="center"/>
              <w:rPr>
                <w:rFonts w:ascii="宋体" w:hAnsi="宋体"/>
                <w:sz w:val="24"/>
              </w:rPr>
            </w:pPr>
            <w:r>
              <w:rPr>
                <w:rFonts w:ascii="宋体" w:hAnsi="宋体" w:hint="eastAsia"/>
                <w:sz w:val="24"/>
              </w:rPr>
              <w:t>数量</w:t>
            </w:r>
          </w:p>
        </w:tc>
        <w:tc>
          <w:tcPr>
            <w:tcW w:w="1102" w:type="dxa"/>
            <w:vAlign w:val="center"/>
          </w:tcPr>
          <w:p w:rsidR="00FD3731" w:rsidRDefault="00FD3731" w:rsidP="009C2493">
            <w:pPr>
              <w:spacing w:line="360" w:lineRule="auto"/>
              <w:jc w:val="center"/>
              <w:rPr>
                <w:rFonts w:ascii="宋体" w:hAnsi="宋体"/>
                <w:sz w:val="24"/>
              </w:rPr>
            </w:pPr>
            <w:r>
              <w:rPr>
                <w:rFonts w:ascii="宋体" w:hAnsi="宋体" w:hint="eastAsia"/>
                <w:sz w:val="24"/>
              </w:rPr>
              <w:t>单价</w:t>
            </w:r>
          </w:p>
        </w:tc>
        <w:tc>
          <w:tcPr>
            <w:tcW w:w="1094" w:type="dxa"/>
            <w:vAlign w:val="center"/>
          </w:tcPr>
          <w:p w:rsidR="00FD3731" w:rsidRDefault="00FD3731" w:rsidP="009C2493">
            <w:pPr>
              <w:spacing w:line="360" w:lineRule="auto"/>
              <w:jc w:val="center"/>
              <w:rPr>
                <w:rFonts w:ascii="宋体" w:hAnsi="宋体"/>
                <w:sz w:val="24"/>
              </w:rPr>
            </w:pPr>
            <w:r>
              <w:rPr>
                <w:rFonts w:ascii="宋体" w:hAnsi="宋体" w:hint="eastAsia"/>
                <w:sz w:val="24"/>
              </w:rPr>
              <w:t>总价</w:t>
            </w:r>
          </w:p>
        </w:tc>
        <w:tc>
          <w:tcPr>
            <w:tcW w:w="1090" w:type="dxa"/>
            <w:vAlign w:val="center"/>
          </w:tcPr>
          <w:p w:rsidR="00FD3731" w:rsidRDefault="00FD3731" w:rsidP="009C2493">
            <w:pPr>
              <w:spacing w:line="360" w:lineRule="auto"/>
              <w:jc w:val="center"/>
              <w:rPr>
                <w:rFonts w:ascii="宋体" w:hAnsi="宋体"/>
                <w:sz w:val="24"/>
              </w:rPr>
            </w:pPr>
            <w:r>
              <w:rPr>
                <w:rFonts w:ascii="宋体" w:hAnsi="宋体" w:hint="eastAsia"/>
                <w:sz w:val="24"/>
              </w:rPr>
              <w:t>免费</w:t>
            </w:r>
          </w:p>
          <w:p w:rsidR="00FD3731" w:rsidRDefault="00FD3731" w:rsidP="009C2493">
            <w:pPr>
              <w:spacing w:line="360" w:lineRule="auto"/>
              <w:jc w:val="center"/>
              <w:rPr>
                <w:rFonts w:ascii="宋体" w:hAnsi="宋体"/>
                <w:sz w:val="24"/>
              </w:rPr>
            </w:pPr>
            <w:r>
              <w:rPr>
                <w:rFonts w:ascii="宋体" w:hAnsi="宋体" w:hint="eastAsia"/>
                <w:sz w:val="24"/>
              </w:rPr>
              <w:t>质保期</w:t>
            </w:r>
          </w:p>
        </w:tc>
        <w:tc>
          <w:tcPr>
            <w:tcW w:w="993" w:type="dxa"/>
            <w:vAlign w:val="center"/>
          </w:tcPr>
          <w:p w:rsidR="00FD3731" w:rsidRDefault="00FD3731" w:rsidP="009C2493">
            <w:pPr>
              <w:spacing w:line="360" w:lineRule="auto"/>
              <w:jc w:val="center"/>
              <w:rPr>
                <w:rFonts w:ascii="宋体" w:hAnsi="宋体"/>
                <w:sz w:val="24"/>
              </w:rPr>
            </w:pPr>
            <w:r>
              <w:rPr>
                <w:rFonts w:ascii="宋体" w:hAnsi="宋体" w:hint="eastAsia"/>
                <w:sz w:val="24"/>
              </w:rPr>
              <w:t>交货</w:t>
            </w:r>
          </w:p>
          <w:p w:rsidR="00FD3731" w:rsidRDefault="00FD3731" w:rsidP="009C2493">
            <w:pPr>
              <w:spacing w:line="360" w:lineRule="auto"/>
              <w:jc w:val="center"/>
              <w:rPr>
                <w:rFonts w:ascii="宋体" w:hAnsi="宋体"/>
                <w:sz w:val="24"/>
              </w:rPr>
            </w:pPr>
            <w:r>
              <w:rPr>
                <w:rFonts w:ascii="宋体" w:hAnsi="宋体" w:hint="eastAsia"/>
                <w:sz w:val="24"/>
              </w:rPr>
              <w:t>时间</w:t>
            </w:r>
          </w:p>
        </w:tc>
      </w:tr>
      <w:tr w:rsidR="00FD3731" w:rsidTr="009C2493">
        <w:trPr>
          <w:trHeight w:val="248"/>
          <w:jc w:val="center"/>
        </w:trPr>
        <w:tc>
          <w:tcPr>
            <w:tcW w:w="630" w:type="dxa"/>
            <w:vAlign w:val="center"/>
          </w:tcPr>
          <w:p w:rsidR="00FD3731" w:rsidRDefault="00FD3731" w:rsidP="009C2493">
            <w:pPr>
              <w:spacing w:line="360" w:lineRule="auto"/>
              <w:jc w:val="center"/>
              <w:rPr>
                <w:rFonts w:ascii="宋体" w:hAnsi="宋体"/>
                <w:sz w:val="24"/>
              </w:rPr>
            </w:pPr>
            <w:bookmarkStart w:id="51" w:name="Ord_Seq_Name"/>
            <w:bookmarkEnd w:id="51"/>
            <w:r>
              <w:rPr>
                <w:rFonts w:ascii="宋体" w:hAnsi="宋体" w:hint="eastAsia"/>
                <w:sz w:val="24"/>
              </w:rPr>
              <w:t>1</w:t>
            </w:r>
          </w:p>
        </w:tc>
        <w:tc>
          <w:tcPr>
            <w:tcW w:w="1125" w:type="dxa"/>
            <w:gridSpan w:val="2"/>
            <w:vAlign w:val="center"/>
          </w:tcPr>
          <w:p w:rsidR="00FD3731" w:rsidRDefault="00FD3731" w:rsidP="009C2493">
            <w:pPr>
              <w:spacing w:line="360" w:lineRule="auto"/>
              <w:jc w:val="center"/>
              <w:rPr>
                <w:rFonts w:ascii="宋体" w:hAnsi="宋体"/>
                <w:sz w:val="24"/>
              </w:rPr>
            </w:pPr>
          </w:p>
        </w:tc>
        <w:tc>
          <w:tcPr>
            <w:tcW w:w="1620" w:type="dxa"/>
            <w:vAlign w:val="center"/>
          </w:tcPr>
          <w:p w:rsidR="00FD3731" w:rsidRDefault="00FD3731" w:rsidP="009C2493">
            <w:pPr>
              <w:spacing w:line="360" w:lineRule="auto"/>
              <w:jc w:val="center"/>
              <w:rPr>
                <w:rFonts w:ascii="宋体" w:hAnsi="宋体"/>
                <w:sz w:val="24"/>
              </w:rPr>
            </w:pPr>
            <w:r>
              <w:rPr>
                <w:rFonts w:ascii="宋体" w:hAnsi="宋体" w:hint="eastAsia"/>
                <w:sz w:val="24"/>
              </w:rPr>
              <w:t>详见</w:t>
            </w:r>
          </w:p>
          <w:p w:rsidR="00FD3731" w:rsidRDefault="00FD3731" w:rsidP="009C2493">
            <w:pPr>
              <w:spacing w:line="360" w:lineRule="auto"/>
              <w:jc w:val="center"/>
              <w:rPr>
                <w:rFonts w:ascii="宋体" w:hAnsi="宋体"/>
                <w:sz w:val="24"/>
              </w:rPr>
            </w:pPr>
            <w:r>
              <w:rPr>
                <w:rFonts w:ascii="宋体" w:hAnsi="宋体" w:hint="eastAsia"/>
                <w:sz w:val="24"/>
              </w:rPr>
              <w:t>招标文件</w:t>
            </w:r>
          </w:p>
        </w:tc>
        <w:tc>
          <w:tcPr>
            <w:tcW w:w="878" w:type="dxa"/>
            <w:vAlign w:val="center"/>
          </w:tcPr>
          <w:p w:rsidR="00FD3731" w:rsidRDefault="00FD3731" w:rsidP="009C2493">
            <w:pPr>
              <w:spacing w:line="360" w:lineRule="auto"/>
              <w:jc w:val="center"/>
              <w:rPr>
                <w:rFonts w:ascii="宋体" w:hAnsi="宋体"/>
                <w:sz w:val="24"/>
              </w:rPr>
            </w:pPr>
          </w:p>
        </w:tc>
        <w:tc>
          <w:tcPr>
            <w:tcW w:w="1102" w:type="dxa"/>
            <w:vAlign w:val="center"/>
          </w:tcPr>
          <w:p w:rsidR="00FD3731" w:rsidRDefault="00FD3731" w:rsidP="009C2493">
            <w:pPr>
              <w:spacing w:line="360" w:lineRule="auto"/>
              <w:jc w:val="center"/>
              <w:rPr>
                <w:rFonts w:ascii="宋体" w:hAnsi="宋体"/>
                <w:sz w:val="24"/>
              </w:rPr>
            </w:pPr>
          </w:p>
        </w:tc>
        <w:tc>
          <w:tcPr>
            <w:tcW w:w="1094" w:type="dxa"/>
            <w:vAlign w:val="center"/>
          </w:tcPr>
          <w:p w:rsidR="00FD3731" w:rsidRDefault="00FD3731" w:rsidP="009C2493">
            <w:pPr>
              <w:spacing w:line="360" w:lineRule="auto"/>
              <w:jc w:val="center"/>
              <w:rPr>
                <w:rFonts w:ascii="宋体" w:hAnsi="宋体"/>
                <w:sz w:val="24"/>
              </w:rPr>
            </w:pPr>
          </w:p>
        </w:tc>
        <w:tc>
          <w:tcPr>
            <w:tcW w:w="1090" w:type="dxa"/>
            <w:vAlign w:val="center"/>
          </w:tcPr>
          <w:p w:rsidR="00FD3731" w:rsidRDefault="00FD3731" w:rsidP="009C2493">
            <w:pPr>
              <w:spacing w:line="360" w:lineRule="auto"/>
              <w:jc w:val="center"/>
              <w:rPr>
                <w:rFonts w:ascii="宋体" w:hAnsi="宋体"/>
                <w:sz w:val="24"/>
              </w:rPr>
            </w:pPr>
          </w:p>
        </w:tc>
        <w:tc>
          <w:tcPr>
            <w:tcW w:w="993" w:type="dxa"/>
            <w:vAlign w:val="center"/>
          </w:tcPr>
          <w:p w:rsidR="00FD3731" w:rsidRDefault="00FD3731" w:rsidP="009C2493">
            <w:pPr>
              <w:spacing w:line="360" w:lineRule="auto"/>
              <w:jc w:val="center"/>
              <w:rPr>
                <w:rFonts w:ascii="宋体" w:hAnsi="宋体"/>
                <w:bCs/>
                <w:sz w:val="24"/>
              </w:rPr>
            </w:pPr>
          </w:p>
        </w:tc>
      </w:tr>
      <w:tr w:rsidR="00FD3731" w:rsidTr="009C2493">
        <w:trPr>
          <w:trHeight w:val="503"/>
          <w:jc w:val="center"/>
        </w:trPr>
        <w:tc>
          <w:tcPr>
            <w:tcW w:w="630" w:type="dxa"/>
            <w:vAlign w:val="center"/>
          </w:tcPr>
          <w:p w:rsidR="00FD3731" w:rsidRDefault="00FD3731" w:rsidP="009C2493">
            <w:pPr>
              <w:spacing w:line="360" w:lineRule="auto"/>
              <w:jc w:val="center"/>
              <w:rPr>
                <w:rFonts w:ascii="宋体" w:hAnsi="宋体"/>
                <w:sz w:val="24"/>
              </w:rPr>
            </w:pPr>
            <w:r>
              <w:rPr>
                <w:rFonts w:ascii="宋体" w:hAnsi="宋体" w:hint="eastAsia"/>
                <w:sz w:val="24"/>
              </w:rPr>
              <w:t>2</w:t>
            </w:r>
          </w:p>
        </w:tc>
        <w:tc>
          <w:tcPr>
            <w:tcW w:w="1125" w:type="dxa"/>
            <w:gridSpan w:val="2"/>
            <w:vAlign w:val="center"/>
          </w:tcPr>
          <w:p w:rsidR="00FD3731" w:rsidRDefault="00FD3731" w:rsidP="009C2493">
            <w:pPr>
              <w:spacing w:line="360" w:lineRule="auto"/>
              <w:jc w:val="center"/>
              <w:rPr>
                <w:rFonts w:ascii="宋体" w:hAnsi="宋体"/>
                <w:sz w:val="24"/>
              </w:rPr>
            </w:pPr>
          </w:p>
        </w:tc>
        <w:tc>
          <w:tcPr>
            <w:tcW w:w="1620" w:type="dxa"/>
            <w:vAlign w:val="center"/>
          </w:tcPr>
          <w:p w:rsidR="00FD3731" w:rsidRDefault="00FD3731" w:rsidP="009C2493">
            <w:pPr>
              <w:spacing w:line="360" w:lineRule="auto"/>
              <w:jc w:val="center"/>
              <w:rPr>
                <w:rFonts w:ascii="宋体" w:hAnsi="宋体"/>
                <w:sz w:val="24"/>
              </w:rPr>
            </w:pPr>
            <w:r>
              <w:rPr>
                <w:rFonts w:ascii="宋体" w:hAnsi="宋体" w:hint="eastAsia"/>
                <w:sz w:val="24"/>
              </w:rPr>
              <w:t>详见</w:t>
            </w:r>
          </w:p>
          <w:p w:rsidR="00FD3731" w:rsidRDefault="00FD3731" w:rsidP="009C2493">
            <w:pPr>
              <w:spacing w:line="360" w:lineRule="auto"/>
              <w:jc w:val="center"/>
              <w:rPr>
                <w:rFonts w:ascii="宋体" w:hAnsi="宋体"/>
                <w:sz w:val="24"/>
              </w:rPr>
            </w:pPr>
            <w:r>
              <w:rPr>
                <w:rFonts w:ascii="宋体" w:hAnsi="宋体" w:hint="eastAsia"/>
                <w:sz w:val="24"/>
              </w:rPr>
              <w:t>招标文件</w:t>
            </w:r>
          </w:p>
        </w:tc>
        <w:tc>
          <w:tcPr>
            <w:tcW w:w="878" w:type="dxa"/>
            <w:vAlign w:val="center"/>
          </w:tcPr>
          <w:p w:rsidR="00FD3731" w:rsidRDefault="00FD3731" w:rsidP="009C2493">
            <w:pPr>
              <w:spacing w:line="360" w:lineRule="auto"/>
              <w:jc w:val="center"/>
              <w:rPr>
                <w:rFonts w:ascii="宋体" w:hAnsi="宋体"/>
                <w:sz w:val="24"/>
              </w:rPr>
            </w:pPr>
          </w:p>
        </w:tc>
        <w:tc>
          <w:tcPr>
            <w:tcW w:w="1102" w:type="dxa"/>
            <w:vAlign w:val="center"/>
          </w:tcPr>
          <w:p w:rsidR="00FD3731" w:rsidRDefault="00FD3731" w:rsidP="009C2493">
            <w:pPr>
              <w:spacing w:line="360" w:lineRule="auto"/>
              <w:jc w:val="center"/>
              <w:rPr>
                <w:rFonts w:ascii="宋体" w:hAnsi="宋体"/>
                <w:sz w:val="24"/>
              </w:rPr>
            </w:pPr>
          </w:p>
        </w:tc>
        <w:tc>
          <w:tcPr>
            <w:tcW w:w="1094" w:type="dxa"/>
            <w:vAlign w:val="center"/>
          </w:tcPr>
          <w:p w:rsidR="00FD3731" w:rsidRDefault="00FD3731" w:rsidP="009C2493">
            <w:pPr>
              <w:spacing w:line="360" w:lineRule="auto"/>
              <w:jc w:val="center"/>
              <w:rPr>
                <w:rFonts w:ascii="宋体" w:hAnsi="宋体"/>
                <w:sz w:val="24"/>
              </w:rPr>
            </w:pPr>
          </w:p>
        </w:tc>
        <w:tc>
          <w:tcPr>
            <w:tcW w:w="1090" w:type="dxa"/>
            <w:vAlign w:val="center"/>
          </w:tcPr>
          <w:p w:rsidR="00FD3731" w:rsidRDefault="00FD3731" w:rsidP="009C2493">
            <w:pPr>
              <w:spacing w:line="360" w:lineRule="auto"/>
              <w:jc w:val="center"/>
              <w:rPr>
                <w:rFonts w:ascii="宋体" w:hAnsi="宋体"/>
                <w:sz w:val="24"/>
              </w:rPr>
            </w:pPr>
          </w:p>
        </w:tc>
        <w:tc>
          <w:tcPr>
            <w:tcW w:w="993" w:type="dxa"/>
          </w:tcPr>
          <w:p w:rsidR="00FD3731" w:rsidRDefault="00FD3731" w:rsidP="009C2493">
            <w:pPr>
              <w:spacing w:line="360" w:lineRule="auto"/>
              <w:rPr>
                <w:rFonts w:ascii="宋体" w:hAnsi="宋体"/>
                <w:sz w:val="24"/>
              </w:rPr>
            </w:pPr>
          </w:p>
        </w:tc>
      </w:tr>
      <w:tr w:rsidR="00FD3731" w:rsidTr="009C2493">
        <w:trPr>
          <w:trHeight w:val="502"/>
          <w:jc w:val="center"/>
        </w:trPr>
        <w:tc>
          <w:tcPr>
            <w:tcW w:w="630" w:type="dxa"/>
            <w:vAlign w:val="center"/>
          </w:tcPr>
          <w:p w:rsidR="00FD3731" w:rsidRDefault="00FD3731" w:rsidP="009C2493">
            <w:pPr>
              <w:spacing w:line="360" w:lineRule="auto"/>
              <w:jc w:val="center"/>
              <w:rPr>
                <w:rFonts w:ascii="宋体" w:hAnsi="宋体"/>
                <w:sz w:val="24"/>
              </w:rPr>
            </w:pPr>
            <w:r>
              <w:rPr>
                <w:rFonts w:ascii="宋体" w:hAnsi="宋体" w:hint="eastAsia"/>
                <w:sz w:val="24"/>
              </w:rPr>
              <w:t>3</w:t>
            </w:r>
          </w:p>
        </w:tc>
        <w:tc>
          <w:tcPr>
            <w:tcW w:w="1125" w:type="dxa"/>
            <w:gridSpan w:val="2"/>
            <w:vAlign w:val="center"/>
          </w:tcPr>
          <w:p w:rsidR="00FD3731" w:rsidRDefault="00FD3731" w:rsidP="009C2493">
            <w:pPr>
              <w:spacing w:line="360" w:lineRule="auto"/>
              <w:jc w:val="center"/>
              <w:rPr>
                <w:rFonts w:ascii="宋体" w:hAnsi="宋体"/>
                <w:sz w:val="24"/>
              </w:rPr>
            </w:pPr>
          </w:p>
        </w:tc>
        <w:tc>
          <w:tcPr>
            <w:tcW w:w="1620" w:type="dxa"/>
            <w:vAlign w:val="center"/>
          </w:tcPr>
          <w:p w:rsidR="00FD3731" w:rsidRDefault="00FD3731" w:rsidP="009C2493">
            <w:pPr>
              <w:spacing w:line="360" w:lineRule="auto"/>
              <w:jc w:val="center"/>
              <w:rPr>
                <w:rFonts w:ascii="宋体" w:hAnsi="宋体"/>
                <w:sz w:val="24"/>
              </w:rPr>
            </w:pPr>
          </w:p>
        </w:tc>
        <w:tc>
          <w:tcPr>
            <w:tcW w:w="878" w:type="dxa"/>
            <w:vAlign w:val="center"/>
          </w:tcPr>
          <w:p w:rsidR="00FD3731" w:rsidRDefault="00FD3731" w:rsidP="009C2493">
            <w:pPr>
              <w:spacing w:line="360" w:lineRule="auto"/>
              <w:jc w:val="center"/>
              <w:rPr>
                <w:rFonts w:ascii="宋体" w:hAnsi="宋体"/>
                <w:sz w:val="24"/>
              </w:rPr>
            </w:pPr>
          </w:p>
        </w:tc>
        <w:tc>
          <w:tcPr>
            <w:tcW w:w="1102" w:type="dxa"/>
            <w:vAlign w:val="center"/>
          </w:tcPr>
          <w:p w:rsidR="00FD3731" w:rsidRDefault="00FD3731" w:rsidP="009C2493">
            <w:pPr>
              <w:spacing w:line="360" w:lineRule="auto"/>
              <w:jc w:val="center"/>
              <w:rPr>
                <w:rFonts w:ascii="宋体" w:hAnsi="宋体"/>
                <w:sz w:val="24"/>
              </w:rPr>
            </w:pPr>
          </w:p>
        </w:tc>
        <w:tc>
          <w:tcPr>
            <w:tcW w:w="1094" w:type="dxa"/>
            <w:vAlign w:val="center"/>
          </w:tcPr>
          <w:p w:rsidR="00FD3731" w:rsidRDefault="00FD3731" w:rsidP="009C2493">
            <w:pPr>
              <w:spacing w:line="360" w:lineRule="auto"/>
              <w:jc w:val="center"/>
              <w:rPr>
                <w:rFonts w:ascii="宋体" w:hAnsi="宋体"/>
                <w:sz w:val="24"/>
              </w:rPr>
            </w:pPr>
          </w:p>
        </w:tc>
        <w:tc>
          <w:tcPr>
            <w:tcW w:w="1090" w:type="dxa"/>
            <w:vAlign w:val="center"/>
          </w:tcPr>
          <w:p w:rsidR="00FD3731" w:rsidRDefault="00FD3731" w:rsidP="009C2493">
            <w:pPr>
              <w:spacing w:line="360" w:lineRule="auto"/>
              <w:jc w:val="center"/>
              <w:rPr>
                <w:rFonts w:ascii="宋体" w:hAnsi="宋体"/>
                <w:sz w:val="24"/>
              </w:rPr>
            </w:pPr>
          </w:p>
        </w:tc>
        <w:tc>
          <w:tcPr>
            <w:tcW w:w="993" w:type="dxa"/>
          </w:tcPr>
          <w:p w:rsidR="00FD3731" w:rsidRDefault="00FD3731" w:rsidP="009C2493">
            <w:pPr>
              <w:spacing w:line="360" w:lineRule="auto"/>
              <w:rPr>
                <w:rFonts w:ascii="宋体" w:hAnsi="宋体"/>
                <w:sz w:val="24"/>
              </w:rPr>
            </w:pPr>
          </w:p>
        </w:tc>
      </w:tr>
      <w:tr w:rsidR="00FD3731" w:rsidTr="009C2493">
        <w:trPr>
          <w:cantSplit/>
          <w:jc w:val="center"/>
        </w:trPr>
        <w:tc>
          <w:tcPr>
            <w:tcW w:w="8532" w:type="dxa"/>
            <w:gridSpan w:val="9"/>
            <w:vAlign w:val="center"/>
          </w:tcPr>
          <w:p w:rsidR="00FD3731" w:rsidRDefault="00FD3731" w:rsidP="009C2493">
            <w:pPr>
              <w:spacing w:line="360" w:lineRule="auto"/>
              <w:rPr>
                <w:rFonts w:ascii="宋体" w:hAnsi="宋体"/>
                <w:sz w:val="24"/>
              </w:rPr>
            </w:pPr>
            <w:r>
              <w:rPr>
                <w:rFonts w:ascii="宋体" w:hAnsi="宋体" w:hint="eastAsia"/>
                <w:sz w:val="24"/>
              </w:rPr>
              <w:t>合同总金额：人民币（大写）元整。</w:t>
            </w:r>
          </w:p>
          <w:p w:rsidR="00FD3731" w:rsidRDefault="00FD3731" w:rsidP="009C2493">
            <w:pPr>
              <w:spacing w:line="360" w:lineRule="auto"/>
              <w:rPr>
                <w:rFonts w:ascii="宋体" w:hAnsi="宋体"/>
                <w:sz w:val="24"/>
                <w:u w:val="single"/>
              </w:rPr>
            </w:pPr>
            <w:r>
              <w:rPr>
                <w:rFonts w:ascii="宋体" w:hAnsi="宋体" w:hint="eastAsia"/>
                <w:sz w:val="24"/>
              </w:rPr>
              <w:t>￥：</w:t>
            </w:r>
            <w:bookmarkStart w:id="52" w:name="Ppp_Amt_1"/>
            <w:bookmarkEnd w:id="52"/>
            <w:r>
              <w:rPr>
                <w:rFonts w:ascii="宋体" w:hAnsi="宋体" w:hint="eastAsia"/>
                <w:sz w:val="24"/>
              </w:rPr>
              <w:t>元整</w:t>
            </w:r>
          </w:p>
        </w:tc>
      </w:tr>
      <w:tr w:rsidR="00FD3731" w:rsidTr="009C2493">
        <w:trPr>
          <w:cantSplit/>
          <w:jc w:val="center"/>
        </w:trPr>
        <w:tc>
          <w:tcPr>
            <w:tcW w:w="1215" w:type="dxa"/>
            <w:gridSpan w:val="2"/>
            <w:vAlign w:val="center"/>
          </w:tcPr>
          <w:p w:rsidR="00FD3731" w:rsidRDefault="00FD3731" w:rsidP="009C2493">
            <w:pPr>
              <w:spacing w:line="360" w:lineRule="auto"/>
              <w:rPr>
                <w:rFonts w:ascii="宋体" w:hAnsi="宋体"/>
                <w:sz w:val="24"/>
              </w:rPr>
            </w:pPr>
            <w:r>
              <w:rPr>
                <w:rFonts w:ascii="宋体" w:hAnsi="宋体" w:hint="eastAsia"/>
                <w:sz w:val="24"/>
              </w:rPr>
              <w:t>甲方</w:t>
            </w:r>
          </w:p>
        </w:tc>
        <w:tc>
          <w:tcPr>
            <w:tcW w:w="7317" w:type="dxa"/>
            <w:gridSpan w:val="7"/>
            <w:vAlign w:val="center"/>
          </w:tcPr>
          <w:p w:rsidR="00FD3731" w:rsidRDefault="00FD3731" w:rsidP="009C2493">
            <w:pPr>
              <w:spacing w:line="360" w:lineRule="auto"/>
              <w:rPr>
                <w:rFonts w:ascii="宋体" w:hAnsi="宋体"/>
                <w:sz w:val="24"/>
              </w:rPr>
            </w:pPr>
            <w:r>
              <w:rPr>
                <w:rFonts w:ascii="宋体" w:hAnsi="宋体" w:hint="eastAsia"/>
                <w:sz w:val="24"/>
              </w:rPr>
              <w:t>联系人：</w:t>
            </w:r>
            <w:bookmarkStart w:id="53" w:name="Cus_Usr"/>
            <w:bookmarkEnd w:id="53"/>
          </w:p>
          <w:p w:rsidR="00FD3731" w:rsidRDefault="00FD3731" w:rsidP="009C2493">
            <w:pPr>
              <w:spacing w:line="360" w:lineRule="auto"/>
              <w:rPr>
                <w:rFonts w:ascii="宋体" w:hAnsi="宋体"/>
                <w:sz w:val="24"/>
              </w:rPr>
            </w:pPr>
            <w:r>
              <w:rPr>
                <w:rFonts w:ascii="宋体" w:hAnsi="宋体" w:hint="eastAsia"/>
                <w:sz w:val="24"/>
              </w:rPr>
              <w:t>固定电话：</w:t>
            </w:r>
            <w:bookmarkStart w:id="54" w:name="Cus_Tel"/>
            <w:bookmarkEnd w:id="54"/>
            <w:r>
              <w:rPr>
                <w:rFonts w:ascii="宋体" w:hAnsi="宋体" w:hint="eastAsia"/>
                <w:sz w:val="24"/>
              </w:rPr>
              <w:t>移动电话：</w:t>
            </w:r>
            <w:bookmarkStart w:id="55" w:name="Cus_Mob"/>
            <w:bookmarkEnd w:id="55"/>
          </w:p>
        </w:tc>
      </w:tr>
      <w:tr w:rsidR="00FD3731" w:rsidTr="009C2493">
        <w:trPr>
          <w:cantSplit/>
          <w:jc w:val="center"/>
        </w:trPr>
        <w:tc>
          <w:tcPr>
            <w:tcW w:w="1215" w:type="dxa"/>
            <w:gridSpan w:val="2"/>
            <w:vAlign w:val="center"/>
          </w:tcPr>
          <w:p w:rsidR="00FD3731" w:rsidRDefault="00FD3731" w:rsidP="009C2493">
            <w:pPr>
              <w:spacing w:line="360" w:lineRule="auto"/>
              <w:rPr>
                <w:rFonts w:ascii="宋体" w:hAnsi="宋体"/>
                <w:sz w:val="24"/>
              </w:rPr>
            </w:pPr>
            <w:r>
              <w:rPr>
                <w:rFonts w:ascii="宋体" w:hAnsi="宋体" w:hint="eastAsia"/>
                <w:sz w:val="24"/>
              </w:rPr>
              <w:lastRenderedPageBreak/>
              <w:t>乙方</w:t>
            </w:r>
          </w:p>
        </w:tc>
        <w:tc>
          <w:tcPr>
            <w:tcW w:w="7317" w:type="dxa"/>
            <w:gridSpan w:val="7"/>
            <w:vAlign w:val="center"/>
          </w:tcPr>
          <w:p w:rsidR="00FD3731" w:rsidRDefault="00FD3731" w:rsidP="009C2493">
            <w:pPr>
              <w:spacing w:line="360" w:lineRule="auto"/>
              <w:rPr>
                <w:rFonts w:ascii="宋体" w:hAnsi="宋体"/>
                <w:sz w:val="24"/>
              </w:rPr>
            </w:pPr>
            <w:r>
              <w:rPr>
                <w:rFonts w:ascii="宋体" w:hAnsi="宋体" w:hint="eastAsia"/>
                <w:sz w:val="24"/>
              </w:rPr>
              <w:t>联系人：</w:t>
            </w:r>
            <w:bookmarkStart w:id="56" w:name="Spr_Usr"/>
            <w:bookmarkEnd w:id="56"/>
          </w:p>
          <w:p w:rsidR="00FD3731" w:rsidRDefault="00FD3731" w:rsidP="009C2493">
            <w:pPr>
              <w:spacing w:line="360" w:lineRule="auto"/>
              <w:rPr>
                <w:rFonts w:ascii="宋体" w:hAnsi="宋体"/>
                <w:sz w:val="24"/>
              </w:rPr>
            </w:pPr>
            <w:r>
              <w:rPr>
                <w:rFonts w:ascii="宋体" w:hAnsi="宋体" w:hint="eastAsia"/>
                <w:sz w:val="24"/>
              </w:rPr>
              <w:t>固定电话：</w:t>
            </w:r>
            <w:bookmarkStart w:id="57" w:name="Spr_Tel"/>
            <w:bookmarkEnd w:id="57"/>
            <w:r>
              <w:rPr>
                <w:rFonts w:ascii="宋体" w:hAnsi="宋体" w:hint="eastAsia"/>
                <w:sz w:val="24"/>
              </w:rPr>
              <w:t>移动电话：</w:t>
            </w:r>
            <w:bookmarkStart w:id="58" w:name="Spr_Mob"/>
            <w:bookmarkEnd w:id="58"/>
          </w:p>
        </w:tc>
      </w:tr>
    </w:tbl>
    <w:p w:rsidR="00FD3731" w:rsidRDefault="00FD3731" w:rsidP="00FD3731">
      <w:pPr>
        <w:widowControl/>
        <w:tabs>
          <w:tab w:val="left" w:pos="1980"/>
        </w:tabs>
        <w:snapToGrid w:val="0"/>
        <w:spacing w:before="19" w:line="360" w:lineRule="auto"/>
        <w:ind w:firstLineChars="200" w:firstLine="480"/>
        <w:rPr>
          <w:rFonts w:ascii="宋体" w:hAnsi="宋体"/>
          <w:b/>
          <w:bCs/>
          <w:sz w:val="24"/>
        </w:rPr>
      </w:pPr>
      <w:r>
        <w:rPr>
          <w:rFonts w:ascii="宋体" w:hAnsi="宋体" w:hint="eastAsia"/>
          <w:sz w:val="24"/>
        </w:rPr>
        <w:t>二</w:t>
      </w:r>
      <w:r>
        <w:rPr>
          <w:rFonts w:ascii="宋体" w:hAnsi="宋体" w:hint="eastAsia"/>
          <w:b/>
          <w:bCs/>
          <w:sz w:val="24"/>
        </w:rPr>
        <w:t>、交货地点：</w:t>
      </w:r>
      <w:bookmarkStart w:id="59" w:name="Con_Location"/>
      <w:bookmarkEnd w:id="59"/>
    </w:p>
    <w:p w:rsidR="00FD3731" w:rsidRDefault="00FD3731" w:rsidP="00FD3731">
      <w:pPr>
        <w:widowControl/>
        <w:tabs>
          <w:tab w:val="left" w:pos="1980"/>
        </w:tabs>
        <w:snapToGrid w:val="0"/>
        <w:spacing w:before="19" w:line="360" w:lineRule="auto"/>
        <w:ind w:firstLineChars="200" w:firstLine="482"/>
        <w:rPr>
          <w:rFonts w:ascii="宋体" w:hAnsi="宋体" w:cs="宋体"/>
          <w:sz w:val="24"/>
        </w:rPr>
      </w:pPr>
      <w:r>
        <w:rPr>
          <w:rFonts w:ascii="宋体" w:hAnsi="宋体" w:hint="eastAsia"/>
          <w:b/>
          <w:bCs/>
          <w:sz w:val="24"/>
        </w:rPr>
        <w:t>三、验收</w:t>
      </w:r>
      <w:r>
        <w:rPr>
          <w:rFonts w:ascii="宋体" w:hAnsi="宋体" w:hint="eastAsia"/>
          <w:sz w:val="24"/>
        </w:rPr>
        <w:t>：甲方按询价文件相关要求进行。如需委托第三方验收，第三方是指：</w:t>
      </w:r>
      <w:r>
        <w:rPr>
          <w:rFonts w:ascii="宋体" w:hAnsi="宋体" w:hint="eastAsia"/>
          <w:sz w:val="24"/>
          <w:u w:val="single"/>
        </w:rPr>
        <w:t>无</w:t>
      </w:r>
      <w:r>
        <w:rPr>
          <w:rFonts w:ascii="宋体" w:hAnsi="宋体" w:hint="eastAsia"/>
          <w:sz w:val="24"/>
        </w:rPr>
        <w:t>，验收费用由甲方承担。</w:t>
      </w:r>
      <w:r>
        <w:rPr>
          <w:rFonts w:ascii="宋体" w:hAnsi="宋体" w:cs="宋体" w:hint="eastAsia"/>
          <w:sz w:val="24"/>
        </w:rPr>
        <w:t>因乙方交付的货物不符合标准导致甲方重复支出的验收费用，由乙方承担。</w:t>
      </w:r>
    </w:p>
    <w:p w:rsidR="00FD3731" w:rsidRDefault="00FD3731" w:rsidP="00FD3731">
      <w:pPr>
        <w:widowControl/>
        <w:snapToGrid w:val="0"/>
        <w:spacing w:before="19" w:line="360" w:lineRule="auto"/>
        <w:ind w:leftChars="50" w:left="105" w:firstLineChars="166" w:firstLine="400"/>
        <w:rPr>
          <w:rFonts w:ascii="宋体" w:hAnsi="宋体"/>
          <w:sz w:val="24"/>
        </w:rPr>
      </w:pPr>
      <w:r>
        <w:rPr>
          <w:rFonts w:ascii="宋体" w:hAnsi="宋体" w:hint="eastAsia"/>
          <w:b/>
          <w:bCs/>
          <w:sz w:val="24"/>
        </w:rPr>
        <w:t>四、付款</w:t>
      </w:r>
      <w:r>
        <w:rPr>
          <w:rFonts w:ascii="宋体" w:hAnsi="宋体" w:hint="eastAsia"/>
          <w:sz w:val="24"/>
        </w:rPr>
        <w:t>：由甲方按下列程序付款。</w:t>
      </w:r>
    </w:p>
    <w:p w:rsidR="00FD3731" w:rsidRDefault="00FD3731" w:rsidP="00FD3731">
      <w:pPr>
        <w:widowControl/>
        <w:snapToGrid w:val="0"/>
        <w:spacing w:before="19" w:line="360" w:lineRule="auto"/>
        <w:ind w:firstLineChars="200" w:firstLine="480"/>
        <w:rPr>
          <w:rFonts w:ascii="宋体" w:hAnsi="宋体" w:cs="宋体"/>
          <w:sz w:val="24"/>
        </w:rPr>
      </w:pPr>
      <w:r>
        <w:rPr>
          <w:rFonts w:ascii="宋体" w:hAnsi="宋体" w:cs="宋体" w:hint="eastAsia"/>
          <w:sz w:val="24"/>
        </w:rPr>
        <w:t>1、预付款：签订合同后，支付合同总价的</w:t>
      </w:r>
      <w:r>
        <w:rPr>
          <w:rFonts w:ascii="宋体" w:hAnsi="宋体" w:cs="宋体" w:hint="eastAsia"/>
          <w:sz w:val="24"/>
          <w:u w:val="single"/>
        </w:rPr>
        <w:t xml:space="preserve"> / </w:t>
      </w:r>
      <w:r>
        <w:rPr>
          <w:rFonts w:ascii="宋体" w:hAnsi="宋体" w:cs="宋体" w:hint="eastAsia"/>
          <w:sz w:val="24"/>
        </w:rPr>
        <w:t xml:space="preserve"> %。</w:t>
      </w:r>
    </w:p>
    <w:p w:rsidR="00FD3731" w:rsidRDefault="00FD3731" w:rsidP="00FD3731">
      <w:pPr>
        <w:widowControl/>
        <w:snapToGrid w:val="0"/>
        <w:spacing w:before="19" w:line="360" w:lineRule="auto"/>
        <w:ind w:leftChars="90" w:left="189" w:firstLineChars="100" w:firstLine="240"/>
        <w:rPr>
          <w:rFonts w:ascii="宋体" w:hAnsi="宋体" w:cs="宋体"/>
          <w:sz w:val="24"/>
        </w:rPr>
      </w:pPr>
      <w:r>
        <w:rPr>
          <w:rFonts w:ascii="宋体" w:hAnsi="宋体" w:cs="宋体" w:hint="eastAsia"/>
          <w:sz w:val="24"/>
        </w:rPr>
        <w:t>2、货物运到采购人指定的地点，安装调试结束，经采购人验收合格，中标供应商提交所需单据后，支付合同总价的</w:t>
      </w:r>
      <w:r>
        <w:rPr>
          <w:rFonts w:ascii="宋体" w:hAnsi="宋体" w:cs="宋体" w:hint="eastAsia"/>
          <w:sz w:val="24"/>
          <w:u w:val="single"/>
        </w:rPr>
        <w:t xml:space="preserve"> 95 %</w:t>
      </w:r>
      <w:r>
        <w:rPr>
          <w:rFonts w:ascii="宋体" w:hAnsi="宋体" w:cs="宋体" w:hint="eastAsia"/>
          <w:sz w:val="24"/>
        </w:rPr>
        <w:t>；</w:t>
      </w:r>
    </w:p>
    <w:p w:rsidR="00FD3731" w:rsidRDefault="00FD3731" w:rsidP="00FD3731">
      <w:pPr>
        <w:widowControl/>
        <w:snapToGrid w:val="0"/>
        <w:spacing w:line="360" w:lineRule="auto"/>
        <w:ind w:firstLineChars="200" w:firstLine="480"/>
        <w:rPr>
          <w:rFonts w:ascii="宋体" w:hAnsi="宋体" w:cs="宋体"/>
          <w:sz w:val="24"/>
        </w:rPr>
      </w:pPr>
      <w:r>
        <w:rPr>
          <w:rFonts w:ascii="宋体" w:hAnsi="宋体" w:cs="宋体" w:hint="eastAsia"/>
          <w:sz w:val="24"/>
        </w:rPr>
        <w:t>3、第二次付款：一年后无质量问题付清尾款。</w:t>
      </w:r>
    </w:p>
    <w:p w:rsidR="00FD3731" w:rsidRDefault="00FD3731" w:rsidP="00FD3731">
      <w:pPr>
        <w:widowControl/>
        <w:snapToGrid w:val="0"/>
        <w:spacing w:line="360" w:lineRule="auto"/>
        <w:ind w:firstLineChars="200" w:firstLine="482"/>
        <w:rPr>
          <w:rFonts w:ascii="宋体" w:hAnsi="宋体" w:cs="宋体"/>
          <w:sz w:val="24"/>
        </w:rPr>
      </w:pPr>
      <w:r>
        <w:rPr>
          <w:rFonts w:ascii="宋体" w:hAnsi="宋体" w:cs="宋体" w:hint="eastAsia"/>
          <w:b/>
          <w:sz w:val="24"/>
        </w:rPr>
        <w:t>五、履约保证金：</w:t>
      </w:r>
      <w:r>
        <w:rPr>
          <w:rFonts w:ascii="宋体" w:hAnsi="宋体" w:cs="宋体" w:hint="eastAsia"/>
          <w:sz w:val="24"/>
        </w:rPr>
        <w:t>按采购文件相关要求执行。</w:t>
      </w:r>
    </w:p>
    <w:p w:rsidR="00FD3731" w:rsidRDefault="00FD3731" w:rsidP="00FD3731">
      <w:pPr>
        <w:widowControl/>
        <w:snapToGrid w:val="0"/>
        <w:spacing w:line="360" w:lineRule="auto"/>
        <w:ind w:firstLineChars="200" w:firstLine="482"/>
        <w:rPr>
          <w:rFonts w:ascii="宋体" w:hAnsi="宋体" w:cs="宋体"/>
          <w:sz w:val="24"/>
        </w:rPr>
      </w:pPr>
      <w:r>
        <w:rPr>
          <w:rFonts w:ascii="宋体" w:hAnsi="宋体" w:cs="宋体" w:hint="eastAsia"/>
          <w:b/>
          <w:sz w:val="24"/>
        </w:rPr>
        <w:t>六、合同纠纷处理：</w:t>
      </w:r>
      <w:r>
        <w:rPr>
          <w:rFonts w:ascii="宋体" w:hAnsi="宋体" w:cs="宋体" w:hint="eastAsia"/>
          <w:sz w:val="24"/>
        </w:rPr>
        <w:t>本合同执行过程中发生纠纷，作如下1处理。</w:t>
      </w:r>
    </w:p>
    <w:p w:rsidR="00FD3731" w:rsidRDefault="00FD3731" w:rsidP="00FD3731">
      <w:pPr>
        <w:widowControl/>
        <w:tabs>
          <w:tab w:val="left" w:pos="1980"/>
        </w:tabs>
        <w:snapToGrid w:val="0"/>
        <w:spacing w:line="360" w:lineRule="auto"/>
        <w:ind w:firstLineChars="200" w:firstLine="480"/>
        <w:rPr>
          <w:rFonts w:ascii="宋体" w:hAnsi="宋体" w:cs="宋体"/>
          <w:sz w:val="24"/>
        </w:rPr>
      </w:pPr>
      <w:r>
        <w:rPr>
          <w:rFonts w:ascii="宋体" w:hAnsi="宋体" w:cs="宋体" w:hint="eastAsia"/>
          <w:sz w:val="24"/>
        </w:rPr>
        <w:t>1、由甲乙双方协商处理。</w:t>
      </w:r>
    </w:p>
    <w:p w:rsidR="00FD3731" w:rsidRDefault="00FD3731" w:rsidP="00FD3731">
      <w:pPr>
        <w:widowControl/>
        <w:tabs>
          <w:tab w:val="left" w:pos="1980"/>
        </w:tabs>
        <w:snapToGrid w:val="0"/>
        <w:spacing w:line="360" w:lineRule="auto"/>
        <w:ind w:firstLineChars="200" w:firstLine="480"/>
        <w:rPr>
          <w:rFonts w:ascii="宋体" w:hAnsi="宋体"/>
          <w:sz w:val="24"/>
        </w:rPr>
      </w:pPr>
      <w:r>
        <w:rPr>
          <w:rFonts w:ascii="宋体" w:hAnsi="宋体" w:hint="eastAsia"/>
          <w:sz w:val="24"/>
        </w:rPr>
        <w:t>2、申请仲裁。仲裁机构为南京市仲裁委员会。</w:t>
      </w:r>
    </w:p>
    <w:p w:rsidR="00FD3731" w:rsidRDefault="00FD3731" w:rsidP="00FD3731">
      <w:pPr>
        <w:widowControl/>
        <w:tabs>
          <w:tab w:val="left" w:pos="1980"/>
        </w:tabs>
        <w:snapToGrid w:val="0"/>
        <w:spacing w:line="360" w:lineRule="auto"/>
        <w:ind w:firstLineChars="200" w:firstLine="480"/>
        <w:rPr>
          <w:rFonts w:ascii="宋体" w:hAnsi="宋体"/>
          <w:sz w:val="24"/>
        </w:rPr>
      </w:pPr>
      <w:r>
        <w:rPr>
          <w:rFonts w:ascii="宋体" w:hAnsi="宋体" w:hint="eastAsia"/>
          <w:sz w:val="24"/>
        </w:rPr>
        <w:t>3、提起诉讼。诉讼地点为采购人所在地。</w:t>
      </w:r>
    </w:p>
    <w:p w:rsidR="00FD3731" w:rsidRDefault="00FD3731" w:rsidP="00FD3731">
      <w:pPr>
        <w:widowControl/>
        <w:snapToGrid w:val="0"/>
        <w:spacing w:before="19" w:line="360" w:lineRule="auto"/>
        <w:ind w:firstLineChars="200" w:firstLine="482"/>
        <w:rPr>
          <w:rFonts w:ascii="宋体" w:hAnsi="宋体"/>
          <w:sz w:val="24"/>
        </w:rPr>
      </w:pPr>
      <w:r>
        <w:rPr>
          <w:rFonts w:ascii="宋体" w:hAnsi="宋体" w:hint="eastAsia"/>
          <w:b/>
          <w:sz w:val="24"/>
        </w:rPr>
        <w:t>七、合同生效：</w:t>
      </w:r>
      <w:r>
        <w:rPr>
          <w:rFonts w:ascii="宋体" w:hAnsi="宋体" w:hint="eastAsia"/>
          <w:sz w:val="24"/>
        </w:rPr>
        <w:t>本合同由甲乙双方签字盖章后生效。</w:t>
      </w:r>
    </w:p>
    <w:p w:rsidR="00FD3731" w:rsidRDefault="00FD3731" w:rsidP="00FD3731">
      <w:pPr>
        <w:widowControl/>
        <w:snapToGrid w:val="0"/>
        <w:spacing w:before="19" w:line="360" w:lineRule="auto"/>
        <w:ind w:firstLineChars="200" w:firstLine="482"/>
        <w:rPr>
          <w:rFonts w:ascii="宋体" w:hAnsi="宋体"/>
          <w:b/>
          <w:sz w:val="24"/>
        </w:rPr>
      </w:pPr>
      <w:r>
        <w:rPr>
          <w:rFonts w:ascii="宋体" w:hAnsi="宋体" w:hint="eastAsia"/>
          <w:b/>
          <w:sz w:val="24"/>
        </w:rPr>
        <w:t>八、合同</w:t>
      </w:r>
      <w:proofErr w:type="gramStart"/>
      <w:r>
        <w:rPr>
          <w:rFonts w:ascii="宋体" w:hAnsi="宋体" w:hint="eastAsia"/>
          <w:b/>
          <w:sz w:val="24"/>
        </w:rPr>
        <w:t>鉴证</w:t>
      </w:r>
      <w:proofErr w:type="gramEnd"/>
      <w:r>
        <w:rPr>
          <w:rFonts w:ascii="宋体" w:hAnsi="宋体" w:hint="eastAsia"/>
          <w:b/>
          <w:bCs/>
          <w:sz w:val="24"/>
        </w:rPr>
        <w:t>：</w:t>
      </w:r>
      <w:r>
        <w:rPr>
          <w:rFonts w:ascii="宋体" w:hAnsi="宋体" w:hint="eastAsia"/>
          <w:sz w:val="24"/>
        </w:rPr>
        <w:t>在本合同上签章，以证明本合同条款与采购文件、投标文件的相关要求相符并且未对采购货物和技术参数进行实质性修改。</w:t>
      </w:r>
    </w:p>
    <w:p w:rsidR="00FD3731" w:rsidRDefault="00FD3731" w:rsidP="00FD3731">
      <w:pPr>
        <w:widowControl/>
        <w:snapToGrid w:val="0"/>
        <w:spacing w:before="19" w:line="360" w:lineRule="auto"/>
        <w:ind w:firstLineChars="200" w:firstLine="482"/>
        <w:rPr>
          <w:rFonts w:ascii="宋体" w:hAnsi="宋体"/>
          <w:b/>
          <w:sz w:val="24"/>
        </w:rPr>
      </w:pPr>
      <w:r>
        <w:rPr>
          <w:rFonts w:ascii="宋体" w:hAnsi="宋体" w:hint="eastAsia"/>
          <w:b/>
          <w:sz w:val="24"/>
        </w:rPr>
        <w:t>九、组成本合同的文件包括：</w:t>
      </w:r>
    </w:p>
    <w:p w:rsidR="00FD3731" w:rsidRDefault="00FD3731" w:rsidP="00FD3731">
      <w:pPr>
        <w:widowControl/>
        <w:snapToGrid w:val="0"/>
        <w:spacing w:before="19" w:line="360" w:lineRule="auto"/>
        <w:ind w:firstLineChars="200" w:firstLine="480"/>
        <w:rPr>
          <w:rFonts w:ascii="宋体" w:hAnsi="宋体"/>
          <w:bCs/>
          <w:sz w:val="24"/>
        </w:rPr>
      </w:pPr>
      <w:r>
        <w:rPr>
          <w:rFonts w:ascii="宋体" w:hAnsi="宋体" w:hint="eastAsia"/>
          <w:bCs/>
          <w:sz w:val="24"/>
        </w:rPr>
        <w:t>（一）合同通用条款和专用条款；</w:t>
      </w:r>
    </w:p>
    <w:p w:rsidR="00FD3731" w:rsidRDefault="00FD3731" w:rsidP="00FD3731">
      <w:pPr>
        <w:widowControl/>
        <w:snapToGrid w:val="0"/>
        <w:spacing w:before="19" w:line="360" w:lineRule="auto"/>
        <w:ind w:firstLineChars="200" w:firstLine="480"/>
        <w:rPr>
          <w:rFonts w:ascii="宋体" w:hAnsi="宋体"/>
          <w:bCs/>
          <w:sz w:val="24"/>
        </w:rPr>
      </w:pPr>
      <w:r>
        <w:rPr>
          <w:rFonts w:ascii="宋体" w:hAnsi="宋体" w:hint="eastAsia"/>
          <w:bCs/>
          <w:sz w:val="24"/>
        </w:rPr>
        <w:t>（二）询价采购文件和乙方的</w:t>
      </w:r>
      <w:r>
        <w:rPr>
          <w:rFonts w:ascii="宋体" w:hAnsi="宋体" w:cs="宋体" w:hint="eastAsia"/>
          <w:bCs/>
          <w:sz w:val="24"/>
        </w:rPr>
        <w:t>投标</w:t>
      </w:r>
      <w:r>
        <w:rPr>
          <w:rFonts w:ascii="宋体" w:hAnsi="宋体" w:hint="eastAsia"/>
          <w:bCs/>
          <w:sz w:val="24"/>
        </w:rPr>
        <w:t>文件；</w:t>
      </w:r>
    </w:p>
    <w:p w:rsidR="00FD3731" w:rsidRDefault="00FD3731" w:rsidP="00FD3731">
      <w:pPr>
        <w:widowControl/>
        <w:snapToGrid w:val="0"/>
        <w:spacing w:before="19" w:line="360" w:lineRule="auto"/>
        <w:ind w:firstLineChars="200" w:firstLine="480"/>
        <w:rPr>
          <w:rFonts w:ascii="宋体" w:hAnsi="宋体"/>
          <w:bCs/>
          <w:sz w:val="24"/>
        </w:rPr>
      </w:pPr>
      <w:r>
        <w:rPr>
          <w:rFonts w:ascii="宋体" w:hAnsi="宋体" w:hint="eastAsia"/>
          <w:bCs/>
          <w:sz w:val="24"/>
        </w:rPr>
        <w:t>（三）甲乙双方商定的其他必要文件。</w:t>
      </w:r>
    </w:p>
    <w:p w:rsidR="00FD3731" w:rsidRDefault="00FD3731" w:rsidP="00FD3731">
      <w:pPr>
        <w:widowControl/>
        <w:snapToGrid w:val="0"/>
        <w:spacing w:before="19" w:line="360" w:lineRule="auto"/>
        <w:rPr>
          <w:rFonts w:ascii="宋体" w:hAnsi="宋体"/>
          <w:bCs/>
          <w:sz w:val="24"/>
        </w:rPr>
      </w:pPr>
      <w:r>
        <w:rPr>
          <w:rFonts w:ascii="宋体" w:hAnsi="宋体" w:hint="eastAsia"/>
          <w:bCs/>
          <w:sz w:val="24"/>
        </w:rPr>
        <w:t>上述合同文件内容互为补充，如有不明确，由甲方负责解释。</w:t>
      </w:r>
    </w:p>
    <w:p w:rsidR="00FD3731" w:rsidRDefault="00FD3731" w:rsidP="00FD3731">
      <w:pPr>
        <w:widowControl/>
        <w:snapToGrid w:val="0"/>
        <w:spacing w:before="19" w:line="360" w:lineRule="auto"/>
        <w:ind w:firstLine="555"/>
        <w:rPr>
          <w:rFonts w:ascii="宋体" w:hAnsi="宋体"/>
          <w:b/>
          <w:bCs/>
          <w:sz w:val="24"/>
        </w:rPr>
      </w:pPr>
      <w:r>
        <w:rPr>
          <w:rFonts w:ascii="宋体" w:hAnsi="宋体" w:hint="eastAsia"/>
          <w:b/>
          <w:bCs/>
          <w:sz w:val="24"/>
        </w:rPr>
        <w:t>十、合同备案</w:t>
      </w:r>
    </w:p>
    <w:p w:rsidR="00FD3731" w:rsidRDefault="00FD3731" w:rsidP="00FD3731">
      <w:pPr>
        <w:widowControl/>
        <w:snapToGrid w:val="0"/>
        <w:spacing w:before="19" w:line="360" w:lineRule="auto"/>
        <w:ind w:firstLineChars="200" w:firstLine="480"/>
        <w:rPr>
          <w:rFonts w:ascii="宋体" w:hAnsi="宋体"/>
          <w:bCs/>
          <w:sz w:val="24"/>
        </w:rPr>
      </w:pPr>
      <w:r>
        <w:rPr>
          <w:rFonts w:ascii="宋体" w:hAnsi="宋体" w:hint="eastAsia"/>
          <w:bCs/>
          <w:sz w:val="24"/>
        </w:rPr>
        <w:t>本合同一式叁份，中文书写。甲乙双方及甲方使用部门各执一份。</w:t>
      </w:r>
    </w:p>
    <w:p w:rsidR="00FD3731" w:rsidRDefault="00FD3731" w:rsidP="00FD3731">
      <w:pPr>
        <w:widowControl/>
        <w:snapToGrid w:val="0"/>
        <w:spacing w:before="19" w:line="360" w:lineRule="auto"/>
        <w:ind w:firstLineChars="200" w:firstLine="480"/>
        <w:rPr>
          <w:rFonts w:ascii="宋体" w:hAnsi="宋体"/>
          <w:bCs/>
          <w:sz w:val="24"/>
        </w:rPr>
      </w:pPr>
    </w:p>
    <w:p w:rsidR="00FD3731" w:rsidRDefault="00FD3731" w:rsidP="00FD3731">
      <w:pPr>
        <w:widowControl/>
        <w:snapToGrid w:val="0"/>
        <w:spacing w:before="19" w:line="360" w:lineRule="auto"/>
        <w:ind w:firstLineChars="200" w:firstLine="480"/>
        <w:rPr>
          <w:rFonts w:ascii="宋体" w:hAnsi="宋体"/>
          <w:bCs/>
          <w:sz w:val="24"/>
        </w:rPr>
      </w:pPr>
    </w:p>
    <w:p w:rsidR="00FD3731" w:rsidRDefault="00FD3731" w:rsidP="00FD3731">
      <w:pPr>
        <w:widowControl/>
        <w:snapToGrid w:val="0"/>
        <w:spacing w:before="19" w:line="360" w:lineRule="auto"/>
        <w:rPr>
          <w:rFonts w:ascii="宋体" w:hAnsi="宋体"/>
          <w:b/>
          <w:sz w:val="24"/>
          <w:u w:val="single"/>
        </w:rPr>
      </w:pPr>
      <w:r>
        <w:rPr>
          <w:rFonts w:ascii="宋体" w:hAnsi="宋体" w:hint="eastAsia"/>
          <w:b/>
          <w:sz w:val="24"/>
        </w:rPr>
        <w:t>甲方：</w:t>
      </w:r>
      <w:bookmarkStart w:id="60" w:name="purchase_name_one"/>
      <w:bookmarkStart w:id="61" w:name="purchase_one_start"/>
      <w:bookmarkEnd w:id="60"/>
      <w:bookmarkEnd w:id="61"/>
      <w:r>
        <w:rPr>
          <w:rFonts w:ascii="宋体" w:hAnsi="宋体" w:hint="eastAsia"/>
          <w:b/>
          <w:sz w:val="24"/>
        </w:rPr>
        <w:t>江苏开放大学</w:t>
      </w:r>
      <w:bookmarkStart w:id="62" w:name="purchase_one_end"/>
      <w:bookmarkEnd w:id="62"/>
      <w:r>
        <w:rPr>
          <w:rFonts w:ascii="宋体" w:hAnsi="宋体" w:hint="eastAsia"/>
          <w:b/>
          <w:sz w:val="24"/>
        </w:rPr>
        <w:t>（盖章）</w:t>
      </w:r>
    </w:p>
    <w:p w:rsidR="00FD3731" w:rsidRDefault="00FD3731" w:rsidP="00FD3731">
      <w:pPr>
        <w:widowControl/>
        <w:snapToGrid w:val="0"/>
        <w:spacing w:before="19" w:line="360" w:lineRule="auto"/>
        <w:rPr>
          <w:rFonts w:ascii="宋体" w:hAnsi="宋体"/>
          <w:sz w:val="24"/>
          <w:u w:val="single"/>
        </w:rPr>
      </w:pPr>
      <w:r>
        <w:rPr>
          <w:rFonts w:ascii="宋体" w:hAnsi="宋体" w:hint="eastAsia"/>
          <w:sz w:val="24"/>
        </w:rPr>
        <w:t>地址：</w:t>
      </w:r>
      <w:r>
        <w:rPr>
          <w:rFonts w:ascii="宋体" w:hAnsi="宋体" w:hint="eastAsia"/>
          <w:sz w:val="24"/>
          <w:u w:val="single"/>
        </w:rPr>
        <w:t>江东北路399号</w:t>
      </w:r>
      <w:r>
        <w:rPr>
          <w:rFonts w:ascii="宋体" w:hAnsi="宋体" w:hint="eastAsia"/>
          <w:sz w:val="24"/>
        </w:rPr>
        <w:t>法定（授权）代表人：</w:t>
      </w:r>
    </w:p>
    <w:p w:rsidR="00FD3731" w:rsidRDefault="00FD3731" w:rsidP="00FD3731">
      <w:pPr>
        <w:widowControl/>
        <w:snapToGrid w:val="0"/>
        <w:spacing w:before="19" w:line="360" w:lineRule="auto"/>
        <w:ind w:firstLineChars="1400" w:firstLine="3360"/>
        <w:rPr>
          <w:rFonts w:ascii="宋体" w:hAnsi="宋体"/>
          <w:sz w:val="24"/>
        </w:rPr>
      </w:pPr>
      <w:r>
        <w:rPr>
          <w:rFonts w:ascii="宋体" w:hAnsi="宋体" w:hint="eastAsia"/>
          <w:sz w:val="24"/>
        </w:rPr>
        <w:lastRenderedPageBreak/>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FD3731" w:rsidRDefault="00FD3731" w:rsidP="00FD3731">
      <w:pPr>
        <w:widowControl/>
        <w:snapToGrid w:val="0"/>
        <w:spacing w:before="19" w:line="360" w:lineRule="auto"/>
        <w:rPr>
          <w:rFonts w:ascii="宋体" w:hAnsi="宋体"/>
          <w:sz w:val="24"/>
        </w:rPr>
      </w:pPr>
      <w:r>
        <w:rPr>
          <w:rFonts w:ascii="宋体" w:hAnsi="宋体" w:hint="eastAsia"/>
          <w:b/>
          <w:sz w:val="24"/>
        </w:rPr>
        <w:t>乙方：</w:t>
      </w:r>
      <w:bookmarkStart w:id="63" w:name="suppliers_name_one"/>
      <w:bookmarkEnd w:id="63"/>
      <w:r>
        <w:rPr>
          <w:rFonts w:ascii="宋体" w:hAnsi="宋体" w:hint="eastAsia"/>
          <w:b/>
          <w:sz w:val="24"/>
        </w:rPr>
        <w:t>（盖章）</w:t>
      </w:r>
    </w:p>
    <w:p w:rsidR="00FD3731" w:rsidRDefault="00FD3731" w:rsidP="00FD3731">
      <w:pPr>
        <w:widowControl/>
        <w:snapToGrid w:val="0"/>
        <w:spacing w:before="19" w:line="360" w:lineRule="auto"/>
        <w:rPr>
          <w:rFonts w:ascii="宋体" w:hAnsi="宋体"/>
          <w:sz w:val="24"/>
        </w:rPr>
      </w:pPr>
      <w:r>
        <w:rPr>
          <w:rFonts w:ascii="宋体" w:hAnsi="宋体" w:hint="eastAsia"/>
          <w:sz w:val="24"/>
        </w:rPr>
        <w:t>地址：法定（授权）代表人：</w:t>
      </w:r>
    </w:p>
    <w:p w:rsidR="00FD3731" w:rsidRDefault="00FD3731" w:rsidP="00FD3731">
      <w:pPr>
        <w:widowControl/>
        <w:snapToGrid w:val="0"/>
        <w:spacing w:before="19" w:line="360" w:lineRule="auto"/>
        <w:ind w:firstLineChars="1400" w:firstLine="3360"/>
        <w:rPr>
          <w:rFonts w:ascii="宋体" w:hAnsi="宋体"/>
          <w:sz w:val="24"/>
        </w:rPr>
      </w:pPr>
      <w:r>
        <w:rPr>
          <w:rFonts w:ascii="宋体" w:hAnsi="宋体" w:hint="eastAsia"/>
          <w:sz w:val="24"/>
        </w:rPr>
        <w:t>二</w:t>
      </w:r>
      <w:r>
        <w:rPr>
          <w:rFonts w:ascii="宋体" w:hAnsi="宋体" w:cs="宋体" w:hint="eastAsia"/>
          <w:sz w:val="24"/>
        </w:rPr>
        <w:t>〇一</w:t>
      </w:r>
      <w:r>
        <w:rPr>
          <w:rFonts w:ascii="宋体" w:hAnsi="宋体" w:cs="仿宋_GB2312" w:hint="eastAsia"/>
          <w:sz w:val="24"/>
        </w:rPr>
        <w:t>年</w:t>
      </w:r>
      <w:r>
        <w:rPr>
          <w:rFonts w:ascii="宋体" w:hAnsi="宋体" w:hint="eastAsia"/>
          <w:sz w:val="24"/>
        </w:rPr>
        <w:t>月日</w:t>
      </w:r>
    </w:p>
    <w:p w:rsidR="00FD3731" w:rsidRDefault="00FD3731" w:rsidP="00FD3731">
      <w:pPr>
        <w:widowControl/>
        <w:snapToGrid w:val="0"/>
        <w:spacing w:before="19" w:line="360" w:lineRule="auto"/>
        <w:rPr>
          <w:rFonts w:ascii="宋体" w:hAnsi="宋体"/>
          <w:sz w:val="24"/>
        </w:rPr>
      </w:pPr>
      <w:r>
        <w:rPr>
          <w:rFonts w:ascii="宋体" w:hAnsi="宋体" w:hint="eastAsia"/>
          <w:sz w:val="24"/>
        </w:rPr>
        <w:t>户名：</w:t>
      </w:r>
    </w:p>
    <w:p w:rsidR="00FD3731" w:rsidRDefault="00FD3731" w:rsidP="00FD3731">
      <w:pPr>
        <w:widowControl/>
        <w:snapToGrid w:val="0"/>
        <w:spacing w:before="19" w:line="360" w:lineRule="auto"/>
        <w:rPr>
          <w:rFonts w:ascii="宋体" w:hAnsi="宋体"/>
          <w:sz w:val="24"/>
        </w:rPr>
      </w:pPr>
      <w:r>
        <w:rPr>
          <w:rFonts w:ascii="宋体" w:hAnsi="宋体" w:hint="eastAsia"/>
          <w:sz w:val="24"/>
        </w:rPr>
        <w:t>开户银行：</w:t>
      </w:r>
    </w:p>
    <w:p w:rsidR="00FD3731" w:rsidRDefault="00FD3731" w:rsidP="00FD3731">
      <w:pPr>
        <w:widowControl/>
        <w:snapToGrid w:val="0"/>
        <w:spacing w:before="19" w:line="360" w:lineRule="auto"/>
        <w:rPr>
          <w:rFonts w:ascii="宋体" w:hAnsi="宋体"/>
          <w:sz w:val="24"/>
        </w:rPr>
      </w:pPr>
      <w:proofErr w:type="gramStart"/>
      <w:r>
        <w:rPr>
          <w:rFonts w:ascii="宋体" w:hAnsi="宋体" w:hint="eastAsia"/>
          <w:sz w:val="24"/>
        </w:rPr>
        <w:t>帐号</w:t>
      </w:r>
      <w:proofErr w:type="gramEnd"/>
      <w:r>
        <w:rPr>
          <w:rFonts w:ascii="宋体" w:hAnsi="宋体" w:hint="eastAsia"/>
          <w:sz w:val="24"/>
        </w:rPr>
        <w:t>：</w:t>
      </w:r>
    </w:p>
    <w:p w:rsidR="00FD3731" w:rsidRDefault="00FD3731" w:rsidP="00FD3731">
      <w:pPr>
        <w:widowControl/>
        <w:snapToGrid w:val="0"/>
        <w:spacing w:before="19" w:line="360" w:lineRule="auto"/>
        <w:ind w:firstLineChars="1400" w:firstLine="3360"/>
        <w:rPr>
          <w:rFonts w:ascii="宋体" w:hAnsi="宋体"/>
          <w:color w:val="FF0000"/>
          <w:sz w:val="24"/>
          <w:u w:val="single"/>
        </w:rPr>
      </w:pPr>
    </w:p>
    <w:p w:rsidR="00650A75" w:rsidRDefault="00650A75">
      <w:pPr>
        <w:pStyle w:val="ac"/>
        <w:spacing w:line="360" w:lineRule="auto"/>
        <w:ind w:firstLineChars="200" w:firstLine="420"/>
        <w:rPr>
          <w:rFonts w:ascii="Times New Roman" w:hAnsi="Times New Roman"/>
          <w:szCs w:val="21"/>
        </w:rPr>
      </w:pPr>
    </w:p>
    <w:p w:rsidR="00B67158" w:rsidRDefault="00B67158">
      <w:pPr>
        <w:pStyle w:val="ac"/>
        <w:spacing w:line="360" w:lineRule="auto"/>
        <w:ind w:firstLineChars="200" w:firstLine="420"/>
        <w:rPr>
          <w:rFonts w:ascii="Times New Roman" w:hAnsi="Times New Roman"/>
          <w:szCs w:val="21"/>
        </w:rPr>
      </w:pPr>
    </w:p>
    <w:p w:rsidR="00650A75" w:rsidRDefault="00650A75">
      <w:pPr>
        <w:pStyle w:val="ac"/>
        <w:spacing w:line="360" w:lineRule="auto"/>
        <w:ind w:firstLineChars="200" w:firstLine="420"/>
        <w:rPr>
          <w:rFonts w:ascii="Times New Roman" w:hAnsi="Times New Roman"/>
          <w:szCs w:val="21"/>
        </w:rPr>
      </w:pPr>
    </w:p>
    <w:p w:rsidR="00650A75" w:rsidRDefault="00650A75">
      <w:pPr>
        <w:pStyle w:val="af8"/>
        <w:spacing w:before="0" w:beforeAutospacing="0" w:after="0" w:afterAutospacing="0" w:line="360" w:lineRule="auto"/>
        <w:ind w:firstLine="480"/>
        <w:jc w:val="center"/>
        <w:rPr>
          <w:b/>
          <w:color w:val="333333"/>
          <w:sz w:val="44"/>
          <w:szCs w:val="44"/>
        </w:rPr>
        <w:sectPr w:rsidR="00650A75">
          <w:pgSz w:w="11906" w:h="16838"/>
          <w:pgMar w:top="1440" w:right="1080" w:bottom="1440" w:left="1080" w:header="850" w:footer="850" w:gutter="0"/>
          <w:cols w:space="720"/>
          <w:docGrid w:type="lines" w:linePitch="312"/>
        </w:sectPr>
      </w:pPr>
    </w:p>
    <w:p w:rsidR="00650A75" w:rsidRDefault="00501114">
      <w:pPr>
        <w:pStyle w:val="3"/>
        <w:jc w:val="center"/>
        <w:rPr>
          <w:rFonts w:ascii="Times New Roman" w:eastAsia="楷体" w:hAnsi="Times New Roman"/>
        </w:rPr>
      </w:pPr>
      <w:bookmarkStart w:id="64" w:name="_Toc455914619"/>
      <w:r>
        <w:rPr>
          <w:rFonts w:ascii="Times New Roman" w:eastAsia="楷体" w:hAnsi="Times New Roman"/>
          <w:sz w:val="44"/>
        </w:rPr>
        <w:lastRenderedPageBreak/>
        <w:t>第</w:t>
      </w:r>
      <w:r>
        <w:rPr>
          <w:rFonts w:ascii="Times New Roman" w:eastAsia="楷体" w:hAnsi="Times New Roman" w:hint="eastAsia"/>
          <w:sz w:val="44"/>
        </w:rPr>
        <w:t>五</w:t>
      </w:r>
      <w:r>
        <w:rPr>
          <w:rFonts w:ascii="Times New Roman" w:eastAsia="楷体" w:hAnsi="Times New Roman"/>
          <w:sz w:val="44"/>
        </w:rPr>
        <w:t>部分</w:t>
      </w:r>
      <w:r>
        <w:rPr>
          <w:rFonts w:ascii="Times New Roman" w:eastAsia="楷体" w:hAnsi="Times New Roman"/>
          <w:sz w:val="44"/>
        </w:rPr>
        <w:t xml:space="preserve"> </w:t>
      </w:r>
      <w:r>
        <w:rPr>
          <w:rFonts w:ascii="Times New Roman" w:eastAsia="楷体" w:hAnsi="Times New Roman" w:hint="eastAsia"/>
          <w:sz w:val="44"/>
        </w:rPr>
        <w:t xml:space="preserve"> </w:t>
      </w:r>
      <w:r>
        <w:rPr>
          <w:rFonts w:ascii="Times New Roman" w:eastAsia="楷体" w:hAnsi="Times New Roman"/>
          <w:sz w:val="44"/>
        </w:rPr>
        <w:t>投标文件格式</w:t>
      </w:r>
      <w:bookmarkEnd w:id="64"/>
    </w:p>
    <w:p w:rsidR="00650A75" w:rsidRDefault="00AE550C">
      <w:pPr>
        <w:pStyle w:val="ac"/>
        <w:rPr>
          <w:rFonts w:hAnsi="宋体"/>
          <w:szCs w:val="21"/>
        </w:rPr>
      </w:pPr>
      <w:r>
        <w:rPr>
          <w:rFonts w:hAnsi="宋体"/>
          <w:b/>
          <w:bCs/>
          <w:noProof/>
          <w:szCs w:val="21"/>
        </w:rPr>
        <mc:AlternateContent>
          <mc:Choice Requires="wps">
            <w:drawing>
              <wp:anchor distT="0" distB="0" distL="114300" distR="114300" simplePos="0" relativeHeight="251657216"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3"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cmpd="sng">
                          <a:solidFill>
                            <a:srgbClr val="000000"/>
                          </a:solidFill>
                          <a:miter lim="800000"/>
                          <a:headEnd/>
                          <a:tailEnd/>
                        </a:ln>
                      </wps:spPr>
                      <wps:txbx>
                        <w:txbxContent>
                          <w:p w:rsidR="00723135" w:rsidRDefault="00723135">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4" o:spid="_x0000_s1026" type="#_x0000_t202" style="position:absolute;left:0;text-align:left;margin-left:398.45pt;margin-top:56.75pt;width:63.7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">
                <v:textbox>
                  <w:txbxContent>
                    <w:p w:rsidR="00723135" w:rsidRDefault="00723135">
                      <w:pPr>
                        <w:jc w:val="center"/>
                        <w:rPr>
                          <w:sz w:val="40"/>
                        </w:rPr>
                      </w:pPr>
                      <w:r>
                        <w:rPr>
                          <w:rFonts w:hint="eastAsia"/>
                          <w:sz w:val="40"/>
                        </w:rPr>
                        <w:t>正本</w:t>
                      </w:r>
                    </w:p>
                  </w:txbxContent>
                </v:textbox>
              </v:shape>
            </w:pict>
          </mc:Fallback>
        </mc:AlternateContent>
      </w:r>
      <w:r w:rsidR="00501114">
        <w:rPr>
          <w:rFonts w:hAnsi="宋体"/>
          <w:szCs w:val="21"/>
        </w:rPr>
        <w:t>(请按照以下文件的要求格式、内容，顺序制作投标文件，并请编制目录及页码，否则可能将影响对投标文件的评价。)</w:t>
      </w:r>
    </w:p>
    <w:p w:rsidR="00650A75" w:rsidRDefault="00650A75">
      <w:pPr>
        <w:pStyle w:val="ac"/>
        <w:rPr>
          <w:rFonts w:hAnsi="宋体"/>
          <w:szCs w:val="21"/>
        </w:rPr>
      </w:pPr>
    </w:p>
    <w:p w:rsidR="00650A75" w:rsidRDefault="00650A75">
      <w:pPr>
        <w:pStyle w:val="ac"/>
        <w:jc w:val="center"/>
        <w:rPr>
          <w:rFonts w:hAnsi="宋体"/>
          <w:sz w:val="84"/>
          <w:szCs w:val="84"/>
        </w:rPr>
      </w:pPr>
    </w:p>
    <w:p w:rsidR="00650A75" w:rsidRDefault="00501114">
      <w:pPr>
        <w:pStyle w:val="ac"/>
        <w:jc w:val="center"/>
        <w:rPr>
          <w:rFonts w:hAnsi="宋体"/>
          <w:sz w:val="84"/>
          <w:szCs w:val="84"/>
        </w:rPr>
      </w:pPr>
      <w:r>
        <w:rPr>
          <w:rFonts w:hAnsi="宋体"/>
          <w:sz w:val="84"/>
          <w:szCs w:val="84"/>
        </w:rPr>
        <w:t>投标文件</w:t>
      </w: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650A75">
      <w:pPr>
        <w:pStyle w:val="ac"/>
        <w:rPr>
          <w:rFonts w:hAnsi="宋体"/>
          <w:b/>
          <w:bCs/>
          <w:szCs w:val="21"/>
        </w:rPr>
      </w:pPr>
    </w:p>
    <w:p w:rsidR="00650A75" w:rsidRDefault="00501114">
      <w:pPr>
        <w:pStyle w:val="ac"/>
        <w:ind w:firstLineChars="345" w:firstLine="1247"/>
        <w:rPr>
          <w:rFonts w:hAnsi="宋体"/>
          <w:sz w:val="36"/>
          <w:szCs w:val="36"/>
        </w:rPr>
      </w:pPr>
      <w:r>
        <w:rPr>
          <w:rFonts w:hAnsi="宋体"/>
          <w:b/>
          <w:bCs/>
          <w:sz w:val="36"/>
          <w:szCs w:val="36"/>
        </w:rPr>
        <w:t>项目编号:</w:t>
      </w:r>
      <w:r>
        <w:rPr>
          <w:rFonts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项目名称：</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投 标 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地    址：</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电    话：</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rPr>
      </w:pPr>
      <w:r>
        <w:rPr>
          <w:rFonts w:ascii="宋体" w:hAnsi="宋体"/>
          <w:b/>
          <w:bCs/>
          <w:sz w:val="36"/>
          <w:szCs w:val="36"/>
        </w:rPr>
        <w:t>传    真：</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授权代表：</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rPr>
      </w:pPr>
      <w:r>
        <w:rPr>
          <w:rFonts w:ascii="宋体" w:hAnsi="宋体"/>
          <w:b/>
          <w:bCs/>
          <w:sz w:val="36"/>
          <w:szCs w:val="36"/>
        </w:rPr>
        <w:t>手    机：</w:t>
      </w:r>
      <w:r>
        <w:rPr>
          <w:rFonts w:ascii="宋体" w:hAnsi="宋体"/>
          <w:b/>
          <w:bCs/>
          <w:sz w:val="36"/>
          <w:szCs w:val="36"/>
          <w:u w:val="single"/>
        </w:rPr>
        <w:t xml:space="preserve">                          </w:t>
      </w:r>
    </w:p>
    <w:p w:rsidR="00650A75" w:rsidRDefault="00501114">
      <w:pPr>
        <w:spacing w:line="600" w:lineRule="exact"/>
        <w:ind w:firstLineChars="349" w:firstLine="1261"/>
        <w:rPr>
          <w:rFonts w:ascii="宋体" w:hAnsi="宋体"/>
          <w:b/>
          <w:bCs/>
          <w:sz w:val="36"/>
          <w:szCs w:val="36"/>
          <w:u w:val="single"/>
          <w:lang w:val="pt-BR"/>
        </w:rPr>
      </w:pPr>
      <w:proofErr w:type="gramStart"/>
      <w:r>
        <w:rPr>
          <w:rFonts w:ascii="宋体" w:hAnsi="宋体"/>
          <w:b/>
          <w:bCs/>
          <w:sz w:val="36"/>
          <w:szCs w:val="36"/>
          <w:lang w:val="pt-BR"/>
        </w:rPr>
        <w:t>邮</w:t>
      </w:r>
      <w:proofErr w:type="gramEnd"/>
      <w:r>
        <w:rPr>
          <w:rFonts w:ascii="宋体" w:hAnsi="宋体"/>
          <w:b/>
          <w:bCs/>
          <w:sz w:val="36"/>
          <w:szCs w:val="36"/>
          <w:lang w:val="pt-BR"/>
        </w:rPr>
        <w:t xml:space="preserve">    箱：</w:t>
      </w:r>
      <w:r>
        <w:rPr>
          <w:rFonts w:ascii="宋体" w:hAnsi="宋体"/>
          <w:b/>
          <w:bCs/>
          <w:sz w:val="36"/>
          <w:szCs w:val="36"/>
          <w:u w:val="single"/>
          <w:lang w:val="pt-BR"/>
        </w:rPr>
        <w:t xml:space="preserve">                          </w:t>
      </w:r>
    </w:p>
    <w:p w:rsidR="00650A75" w:rsidRDefault="00650A75">
      <w:pPr>
        <w:pStyle w:val="ac"/>
        <w:ind w:firstLineChars="595" w:firstLine="2142"/>
        <w:rPr>
          <w:rFonts w:hAnsi="宋体"/>
          <w:sz w:val="36"/>
          <w:szCs w:val="36"/>
          <w:lang w:val="pt-BR"/>
        </w:rPr>
      </w:pPr>
    </w:p>
    <w:p w:rsidR="00650A75" w:rsidRDefault="00650A75">
      <w:pPr>
        <w:pStyle w:val="ac"/>
        <w:rPr>
          <w:rFonts w:hAnsi="宋体"/>
          <w:sz w:val="36"/>
          <w:szCs w:val="36"/>
          <w:lang w:val="pt-BR"/>
        </w:rPr>
      </w:pPr>
    </w:p>
    <w:p w:rsidR="00650A75" w:rsidRDefault="00501114">
      <w:pPr>
        <w:pStyle w:val="ac"/>
        <w:jc w:val="center"/>
        <w:rPr>
          <w:rFonts w:hAnsi="宋体"/>
          <w:b/>
          <w:sz w:val="36"/>
          <w:szCs w:val="36"/>
          <w:lang w:val="pt-BR"/>
        </w:rPr>
      </w:pPr>
      <w:r>
        <w:rPr>
          <w:rFonts w:hAnsi="宋体"/>
          <w:b/>
          <w:sz w:val="36"/>
          <w:szCs w:val="36"/>
        </w:rPr>
        <w:t>二</w:t>
      </w:r>
      <w:proofErr w:type="gramStart"/>
      <w:r>
        <w:rPr>
          <w:rFonts w:hAnsi="宋体" w:hint="eastAsia"/>
          <w:b/>
          <w:sz w:val="36"/>
          <w:szCs w:val="36"/>
        </w:rPr>
        <w:t>0</w:t>
      </w:r>
      <w:proofErr w:type="gramEnd"/>
      <w:r>
        <w:rPr>
          <w:rFonts w:hAnsi="宋体" w:hint="eastAsia"/>
          <w:b/>
          <w:sz w:val="36"/>
          <w:szCs w:val="36"/>
        </w:rPr>
        <w:t xml:space="preserve">️  </w:t>
      </w:r>
      <w:r>
        <w:rPr>
          <w:rFonts w:hAnsi="宋体"/>
          <w:b/>
          <w:sz w:val="36"/>
          <w:szCs w:val="36"/>
        </w:rPr>
        <w:t>年</w:t>
      </w:r>
      <w:r>
        <w:rPr>
          <w:rFonts w:hAnsi="宋体" w:hint="eastAsia"/>
          <w:b/>
          <w:sz w:val="36"/>
          <w:szCs w:val="36"/>
        </w:rPr>
        <w:t xml:space="preserve">   </w:t>
      </w:r>
      <w:r>
        <w:rPr>
          <w:rFonts w:hAnsi="宋体"/>
          <w:b/>
          <w:sz w:val="36"/>
          <w:szCs w:val="36"/>
        </w:rPr>
        <w:t>月</w:t>
      </w:r>
      <w:r>
        <w:rPr>
          <w:rFonts w:hAnsi="宋体" w:hint="eastAsia"/>
          <w:b/>
          <w:sz w:val="36"/>
          <w:szCs w:val="36"/>
        </w:rPr>
        <w:t xml:space="preserve">   </w:t>
      </w:r>
      <w:r>
        <w:rPr>
          <w:rFonts w:hAnsi="宋体"/>
          <w:b/>
          <w:sz w:val="36"/>
          <w:szCs w:val="36"/>
        </w:rPr>
        <w:t>日</w:t>
      </w:r>
    </w:p>
    <w:p w:rsidR="00650A75" w:rsidRDefault="00650A75">
      <w:pPr>
        <w:spacing w:line="600" w:lineRule="exact"/>
        <w:rPr>
          <w:rFonts w:ascii="宋体" w:hAnsi="宋体"/>
          <w:b/>
          <w:bCs/>
          <w:szCs w:val="21"/>
          <w:lang w:val="pt-BR"/>
        </w:rPr>
      </w:pPr>
    </w:p>
    <w:p w:rsidR="00650A75" w:rsidRDefault="00501114">
      <w:pPr>
        <w:widowControl/>
        <w:spacing w:beforeLines="50" w:before="156" w:afterLines="50" w:after="156"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lastRenderedPageBreak/>
        <w:t>一、</w:t>
      </w:r>
      <w:r>
        <w:rPr>
          <w:rFonts w:ascii="宋体" w:hAnsi="宋体"/>
          <w:b/>
          <w:sz w:val="36"/>
          <w:szCs w:val="36"/>
        </w:rPr>
        <w:t>投标函</w:t>
      </w:r>
    </w:p>
    <w:p w:rsidR="00650A75" w:rsidRDefault="00501114">
      <w:pPr>
        <w:pStyle w:val="ac"/>
        <w:spacing w:afterLines="50" w:after="156" w:line="440" w:lineRule="exact"/>
        <w:jc w:val="left"/>
        <w:rPr>
          <w:rFonts w:hAnsi="宋体"/>
          <w:kern w:val="0"/>
          <w:szCs w:val="21"/>
        </w:rPr>
      </w:pPr>
      <w:r>
        <w:rPr>
          <w:rFonts w:hAnsi="宋体"/>
          <w:szCs w:val="21"/>
        </w:rPr>
        <w:t>致:</w:t>
      </w:r>
      <w:r>
        <w:rPr>
          <w:rFonts w:hAnsi="宋体" w:hint="eastAsia"/>
          <w:szCs w:val="21"/>
        </w:rPr>
        <w:t>江苏开放大学</w:t>
      </w:r>
      <w:r>
        <w:rPr>
          <w:rFonts w:hAnsi="宋体"/>
          <w:kern w:val="0"/>
          <w:szCs w:val="21"/>
        </w:rPr>
        <w:t>招投标</w:t>
      </w:r>
      <w:r>
        <w:rPr>
          <w:rFonts w:hAnsi="宋体" w:hint="eastAsia"/>
          <w:kern w:val="0"/>
          <w:szCs w:val="21"/>
        </w:rPr>
        <w:t>管理</w:t>
      </w:r>
      <w:r>
        <w:rPr>
          <w:rFonts w:hAnsi="宋体"/>
          <w:kern w:val="0"/>
          <w:szCs w:val="21"/>
        </w:rPr>
        <w:t>办公室</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rsidR="00650A75" w:rsidRDefault="00501114">
      <w:pPr>
        <w:pStyle w:val="afa"/>
        <w:spacing w:before="0" w:after="0" w:line="420" w:lineRule="exact"/>
        <w:ind w:leftChars="57" w:left="2115" w:hangingChars="950" w:hanging="1995"/>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rsidR="00650A75" w:rsidRDefault="00501114">
      <w:pPr>
        <w:pStyle w:val="ac"/>
        <w:spacing w:line="440" w:lineRule="exact"/>
        <w:ind w:firstLineChars="50" w:firstLine="105"/>
        <w:jc w:val="left"/>
        <w:rPr>
          <w:rFonts w:hAnsi="宋体"/>
          <w:szCs w:val="21"/>
        </w:rPr>
      </w:pPr>
      <w:r>
        <w:rPr>
          <w:rFonts w:hAnsi="宋体"/>
          <w:szCs w:val="21"/>
        </w:rPr>
        <w:t>据此函，签字</w:t>
      </w:r>
      <w:proofErr w:type="gramStart"/>
      <w:r>
        <w:rPr>
          <w:rFonts w:hAnsi="宋体"/>
          <w:szCs w:val="21"/>
        </w:rPr>
        <w:t>人兹宣布</w:t>
      </w:r>
      <w:proofErr w:type="gramEnd"/>
      <w:r>
        <w:rPr>
          <w:rFonts w:hAnsi="宋体"/>
          <w:szCs w:val="21"/>
          <w:lang w:val="zh-CN"/>
        </w:rPr>
        <w:t>同意如下</w:t>
      </w:r>
      <w:r>
        <w:rPr>
          <w:rFonts w:hAnsi="宋体"/>
          <w:szCs w:val="21"/>
        </w:rPr>
        <w:t>：</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（1）我们接受招标文件的所有的条款和规定。</w:t>
      </w:r>
    </w:p>
    <w:p w:rsidR="00650A75" w:rsidRDefault="00501114">
      <w:pPr>
        <w:tabs>
          <w:tab w:val="left" w:pos="7560"/>
        </w:tabs>
        <w:spacing w:line="440" w:lineRule="exact"/>
        <w:ind w:leftChars="-171" w:left="-359" w:firstLineChars="150" w:firstLine="315"/>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rsidR="00650A75" w:rsidRDefault="00501114">
      <w:pPr>
        <w:pStyle w:val="afa"/>
        <w:spacing w:before="0" w:after="0" w:line="440" w:lineRule="exact"/>
        <w:ind w:leftChars="-171" w:left="-359" w:firstLineChars="150" w:firstLine="315"/>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rsidR="00650A75" w:rsidRDefault="00501114">
      <w:pPr>
        <w:pStyle w:val="ac"/>
        <w:spacing w:line="440" w:lineRule="exact"/>
        <w:ind w:leftChars="-171" w:left="-359" w:firstLineChars="150" w:firstLine="315"/>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rsidR="00650A75" w:rsidRDefault="00501114">
      <w:pPr>
        <w:snapToGrid w:val="0"/>
        <w:spacing w:line="440" w:lineRule="exact"/>
        <w:ind w:leftChars="-171" w:left="-359" w:firstLineChars="150" w:firstLine="315"/>
        <w:jc w:val="left"/>
        <w:rPr>
          <w:rFonts w:ascii="宋体" w:hAnsi="宋体"/>
          <w:szCs w:val="21"/>
        </w:rPr>
      </w:pPr>
      <w:r>
        <w:rPr>
          <w:rFonts w:ascii="宋体" w:hAnsi="宋体"/>
          <w:szCs w:val="21"/>
        </w:rPr>
        <w:t>（5）我们同意向贵方提供贵方可能要求的与投标有关的任何证据或资料。</w:t>
      </w:r>
    </w:p>
    <w:p w:rsidR="00650A75" w:rsidRDefault="00501114">
      <w:pPr>
        <w:pStyle w:val="ac"/>
        <w:spacing w:line="440" w:lineRule="exact"/>
        <w:ind w:leftChars="-171" w:left="-359" w:firstLineChars="150" w:firstLine="315"/>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rsidR="00650A75" w:rsidRDefault="00501114">
      <w:pPr>
        <w:spacing w:line="440" w:lineRule="exact"/>
        <w:ind w:leftChars="-171" w:left="-359" w:firstLineChars="150" w:firstLine="315"/>
        <w:jc w:val="left"/>
        <w:rPr>
          <w:rFonts w:ascii="宋体" w:hAnsi="宋体"/>
          <w:szCs w:val="21"/>
        </w:rPr>
      </w:pPr>
      <w:r>
        <w:rPr>
          <w:rFonts w:ascii="宋体" w:hAnsi="宋体"/>
          <w:szCs w:val="21"/>
        </w:rPr>
        <w:t>（7）我们保证按合同要求供应原厂正宗货品，如有假冒伪劣，愿意接受贵方按合同规定的一切处罚。</w:t>
      </w:r>
    </w:p>
    <w:p w:rsidR="00650A75" w:rsidRDefault="00650A75">
      <w:pPr>
        <w:spacing w:line="440" w:lineRule="exact"/>
        <w:ind w:leftChars="-171" w:left="-359" w:firstLineChars="150" w:firstLine="315"/>
        <w:jc w:val="left"/>
        <w:rPr>
          <w:rFonts w:ascii="宋体" w:hAnsi="宋体"/>
          <w:szCs w:val="21"/>
        </w:rPr>
      </w:pPr>
    </w:p>
    <w:p w:rsidR="00650A75" w:rsidRDefault="00501114">
      <w:pPr>
        <w:pStyle w:val="ac"/>
        <w:spacing w:line="440" w:lineRule="exact"/>
        <w:ind w:firstLineChars="1850" w:firstLine="3885"/>
        <w:rPr>
          <w:rFonts w:hAnsi="宋体"/>
          <w:szCs w:val="21"/>
          <w:u w:val="single"/>
        </w:rPr>
      </w:pPr>
      <w:r>
        <w:rPr>
          <w:rFonts w:hAnsi="宋体"/>
          <w:szCs w:val="21"/>
        </w:rPr>
        <w:t>投标人名称:</w:t>
      </w:r>
      <w:r>
        <w:rPr>
          <w:rFonts w:hAnsi="宋体"/>
          <w:szCs w:val="21"/>
          <w:u w:val="single"/>
        </w:rPr>
        <w:t xml:space="preserve">                     （公章）</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地址:</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电话:</w:t>
      </w:r>
      <w:r>
        <w:rPr>
          <w:rFonts w:ascii="宋体" w:hAnsi="宋体"/>
          <w:szCs w:val="21"/>
          <w:u w:val="single"/>
        </w:rPr>
        <w:t xml:space="preserve">                                   </w:t>
      </w:r>
    </w:p>
    <w:p w:rsidR="00650A75" w:rsidRDefault="00501114">
      <w:pPr>
        <w:snapToGrid w:val="0"/>
        <w:spacing w:line="440" w:lineRule="exact"/>
        <w:ind w:firstLineChars="1850" w:firstLine="3885"/>
        <w:rPr>
          <w:rFonts w:ascii="宋体" w:hAnsi="宋体"/>
          <w:szCs w:val="21"/>
          <w:u w:val="single"/>
        </w:rPr>
      </w:pPr>
      <w:r>
        <w:rPr>
          <w:rFonts w:ascii="宋体" w:hAnsi="宋体"/>
          <w:szCs w:val="21"/>
        </w:rPr>
        <w:t>传真:</w:t>
      </w:r>
      <w:r>
        <w:rPr>
          <w:rFonts w:ascii="宋体" w:hAnsi="宋体"/>
          <w:szCs w:val="21"/>
          <w:u w:val="single"/>
        </w:rPr>
        <w:t xml:space="preserve">                                   </w:t>
      </w:r>
    </w:p>
    <w:p w:rsidR="00650A75" w:rsidRDefault="00501114">
      <w:pPr>
        <w:pStyle w:val="ac"/>
        <w:spacing w:line="440" w:lineRule="exact"/>
        <w:ind w:firstLineChars="1850" w:firstLine="3885"/>
        <w:rPr>
          <w:rFonts w:hAnsi="宋体"/>
          <w:szCs w:val="21"/>
          <w:u w:val="single"/>
        </w:rPr>
      </w:pPr>
      <w:r>
        <w:rPr>
          <w:rFonts w:hAnsi="宋体"/>
          <w:szCs w:val="21"/>
        </w:rPr>
        <w:t>授权代表（签字）:</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职务:</w:t>
      </w:r>
      <w:r>
        <w:rPr>
          <w:rFonts w:hAnsi="宋体"/>
          <w:szCs w:val="21"/>
          <w:u w:val="single"/>
        </w:rPr>
        <w:t xml:space="preserve">                                   </w:t>
      </w:r>
    </w:p>
    <w:p w:rsidR="00650A75" w:rsidRDefault="00501114">
      <w:pPr>
        <w:pStyle w:val="ac"/>
        <w:spacing w:line="440" w:lineRule="exact"/>
        <w:ind w:firstLineChars="1850" w:firstLine="3885"/>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spacing w:before="19" w:line="440" w:lineRule="exact"/>
        <w:ind w:firstLineChars="845" w:firstLine="1781"/>
        <w:rPr>
          <w:rFonts w:ascii="宋体" w:hAnsi="宋体"/>
          <w:b/>
          <w:szCs w:val="21"/>
        </w:rPr>
      </w:pPr>
    </w:p>
    <w:p w:rsidR="00650A75" w:rsidRDefault="00650A75">
      <w:pPr>
        <w:widowControl/>
        <w:tabs>
          <w:tab w:val="left" w:pos="360"/>
        </w:tabs>
        <w:spacing w:before="67" w:line="360" w:lineRule="auto"/>
        <w:ind w:right="-360"/>
        <w:rPr>
          <w:rFonts w:ascii="宋体" w:hAnsi="宋体"/>
          <w:szCs w:val="21"/>
        </w:rPr>
      </w:pPr>
      <w:bookmarkStart w:id="65" w:name="_Toc136924766"/>
      <w:bookmarkStart w:id="66" w:name="_Toc157775459"/>
    </w:p>
    <w:p w:rsidR="00650A75" w:rsidRDefault="00501114">
      <w:pPr>
        <w:pStyle w:val="ac"/>
        <w:numPr>
          <w:ilvl w:val="0"/>
          <w:numId w:val="10"/>
        </w:numPr>
        <w:jc w:val="center"/>
        <w:rPr>
          <w:rFonts w:hAnsi="宋体"/>
          <w:sz w:val="36"/>
          <w:szCs w:val="36"/>
        </w:rPr>
      </w:pPr>
      <w:bookmarkStart w:id="67" w:name="_Toc157775468"/>
      <w:bookmarkEnd w:id="65"/>
      <w:bookmarkEnd w:id="66"/>
      <w:r>
        <w:rPr>
          <w:rFonts w:hAnsi="宋体" w:hint="eastAsia"/>
          <w:b/>
          <w:sz w:val="36"/>
          <w:szCs w:val="36"/>
        </w:rPr>
        <w:lastRenderedPageBreak/>
        <w:t>开标一览</w:t>
      </w:r>
      <w:r>
        <w:rPr>
          <w:rFonts w:hAnsi="宋体"/>
          <w:b/>
          <w:sz w:val="36"/>
          <w:szCs w:val="36"/>
        </w:rPr>
        <w:t>表</w:t>
      </w:r>
    </w:p>
    <w:p w:rsidR="00650A75" w:rsidRDefault="00650A75">
      <w:pPr>
        <w:spacing w:line="440" w:lineRule="exact"/>
        <w:rPr>
          <w:rFonts w:ascii="宋体" w:hAnsi="宋体"/>
          <w:szCs w:val="21"/>
        </w:rPr>
      </w:pPr>
    </w:p>
    <w:p w:rsidR="00432B0D" w:rsidRDefault="00432B0D" w:rsidP="00432B0D">
      <w:pPr>
        <w:rPr>
          <w:rFonts w:ascii="宋体" w:hAnsi="宋体" w:hint="eastAsia"/>
          <w:sz w:val="24"/>
          <w:u w:val="single"/>
        </w:rPr>
      </w:pPr>
      <w:r>
        <w:rPr>
          <w:rFonts w:ascii="宋体" w:hAnsi="宋体" w:hint="eastAsia"/>
          <w:sz w:val="24"/>
        </w:rPr>
        <w:t>项目名称：</w:t>
      </w:r>
      <w:r>
        <w:rPr>
          <w:rFonts w:ascii="宋体" w:hAnsi="宋体" w:hint="eastAsia"/>
          <w:sz w:val="24"/>
          <w:u w:val="single"/>
        </w:rPr>
        <w:t>江苏开放大学</w:t>
      </w:r>
    </w:p>
    <w:p w:rsidR="00432B0D" w:rsidRDefault="00432B0D" w:rsidP="00432B0D">
      <w:pPr>
        <w:rPr>
          <w:rFonts w:ascii="宋体" w:hAnsi="宋体" w:hint="eastAsia"/>
          <w:sz w:val="24"/>
          <w:u w:val="single"/>
        </w:rPr>
      </w:pPr>
      <w:r>
        <w:rPr>
          <w:rFonts w:ascii="宋体" w:hAnsi="宋体" w:hint="eastAsia"/>
          <w:sz w:val="24"/>
        </w:rPr>
        <w:t>项目编号：</w:t>
      </w:r>
    </w:p>
    <w:p w:rsidR="00432B0D" w:rsidRDefault="00432B0D" w:rsidP="00432B0D">
      <w:pPr>
        <w:ind w:firstLineChars="2600" w:firstLine="6240"/>
        <w:rPr>
          <w:rFonts w:ascii="宋体" w:hAnsi="宋体" w:hint="eastAsia"/>
          <w:sz w:val="24"/>
        </w:rPr>
      </w:pPr>
      <w:r>
        <w:rPr>
          <w:rFonts w:ascii="宋体" w:hAnsi="宋体" w:hint="eastAsia"/>
          <w:sz w:val="24"/>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000" w:firstRow="0" w:lastRow="0" w:firstColumn="0" w:lastColumn="0" w:noHBand="0" w:noVBand="0"/>
      </w:tblPr>
      <w:tblGrid>
        <w:gridCol w:w="2892"/>
        <w:gridCol w:w="3548"/>
        <w:gridCol w:w="2552"/>
      </w:tblGrid>
      <w:tr w:rsidR="00432B0D" w:rsidTr="009C2493">
        <w:trPr>
          <w:cantSplit/>
          <w:trHeight w:val="1204"/>
          <w:jc w:val="center"/>
        </w:trPr>
        <w:tc>
          <w:tcPr>
            <w:tcW w:w="2892" w:type="dxa"/>
            <w:tcBorders>
              <w:top w:val="double" w:sz="6" w:space="0" w:color="000000"/>
            </w:tcBorders>
            <w:vAlign w:val="center"/>
          </w:tcPr>
          <w:p w:rsidR="00432B0D" w:rsidRDefault="00432B0D" w:rsidP="009C2493">
            <w:pPr>
              <w:jc w:val="center"/>
              <w:rPr>
                <w:rFonts w:ascii="宋体" w:hAnsi="宋体"/>
                <w:sz w:val="24"/>
              </w:rPr>
            </w:pPr>
            <w:r>
              <w:rPr>
                <w:rFonts w:ascii="宋体" w:hAnsi="宋体" w:hint="eastAsia"/>
                <w:sz w:val="24"/>
              </w:rPr>
              <w:t>项目名称</w:t>
            </w:r>
          </w:p>
        </w:tc>
        <w:tc>
          <w:tcPr>
            <w:tcW w:w="3548" w:type="dxa"/>
            <w:tcBorders>
              <w:top w:val="double" w:sz="6" w:space="0" w:color="000000"/>
              <w:right w:val="double" w:sz="4" w:space="0" w:color="auto"/>
            </w:tcBorders>
            <w:vAlign w:val="center"/>
          </w:tcPr>
          <w:p w:rsidR="00432B0D" w:rsidRDefault="00432B0D" w:rsidP="009C2493">
            <w:pPr>
              <w:jc w:val="center"/>
              <w:rPr>
                <w:rFonts w:ascii="宋体" w:hAnsi="宋体"/>
                <w:sz w:val="24"/>
                <w:u w:val="single"/>
              </w:rPr>
            </w:pPr>
            <w:r>
              <w:rPr>
                <w:rFonts w:ascii="宋体" w:hAnsi="宋体" w:hint="eastAsia"/>
                <w:sz w:val="24"/>
              </w:rPr>
              <w:t>项目内容</w:t>
            </w:r>
          </w:p>
        </w:tc>
        <w:tc>
          <w:tcPr>
            <w:tcW w:w="2552" w:type="dxa"/>
            <w:tcBorders>
              <w:top w:val="double" w:sz="6" w:space="0" w:color="000000"/>
              <w:left w:val="double" w:sz="4" w:space="0" w:color="auto"/>
              <w:right w:val="double" w:sz="2" w:space="0" w:color="000000"/>
            </w:tcBorders>
            <w:vAlign w:val="center"/>
          </w:tcPr>
          <w:p w:rsidR="00432B0D" w:rsidRDefault="00432B0D" w:rsidP="009C2493">
            <w:pPr>
              <w:ind w:firstLineChars="13" w:firstLine="31"/>
              <w:jc w:val="center"/>
              <w:rPr>
                <w:rFonts w:ascii="宋体" w:hAnsi="宋体"/>
                <w:sz w:val="24"/>
              </w:rPr>
            </w:pPr>
            <w:r>
              <w:rPr>
                <w:rFonts w:ascii="宋体" w:hAnsi="宋体" w:hint="eastAsia"/>
                <w:sz w:val="24"/>
              </w:rPr>
              <w:t>总价（小写）</w:t>
            </w:r>
          </w:p>
        </w:tc>
      </w:tr>
      <w:tr w:rsidR="00432B0D" w:rsidTr="009C2493">
        <w:trPr>
          <w:cantSplit/>
          <w:trHeight w:val="917"/>
          <w:jc w:val="center"/>
        </w:trPr>
        <w:tc>
          <w:tcPr>
            <w:tcW w:w="2892" w:type="dxa"/>
            <w:vAlign w:val="center"/>
          </w:tcPr>
          <w:p w:rsidR="00432B0D" w:rsidRDefault="00432B0D" w:rsidP="009C2493">
            <w:pPr>
              <w:jc w:val="center"/>
              <w:rPr>
                <w:rFonts w:ascii="宋体" w:hAnsi="宋体"/>
                <w:sz w:val="24"/>
              </w:rPr>
            </w:pPr>
            <w:r>
              <w:rPr>
                <w:rFonts w:ascii="宋体" w:hAnsi="宋体" w:hint="eastAsia"/>
                <w:sz w:val="24"/>
              </w:rPr>
              <w:t>江苏开放大学中央空调维保服务</w:t>
            </w:r>
          </w:p>
        </w:tc>
        <w:tc>
          <w:tcPr>
            <w:tcW w:w="3548" w:type="dxa"/>
            <w:tcBorders>
              <w:right w:val="double" w:sz="4" w:space="0" w:color="auto"/>
            </w:tcBorders>
            <w:vAlign w:val="center"/>
          </w:tcPr>
          <w:p w:rsidR="00432B0D" w:rsidRDefault="00432B0D" w:rsidP="009C2493">
            <w:pPr>
              <w:jc w:val="center"/>
              <w:rPr>
                <w:rFonts w:ascii="宋体" w:hAnsi="宋体" w:hint="eastAsia"/>
                <w:sz w:val="24"/>
              </w:rPr>
            </w:pPr>
            <w:r>
              <w:rPr>
                <w:rFonts w:ascii="宋体" w:hAnsi="宋体" w:hint="eastAsia"/>
                <w:sz w:val="24"/>
              </w:rPr>
              <w:t>详见投标文件</w:t>
            </w:r>
          </w:p>
        </w:tc>
        <w:tc>
          <w:tcPr>
            <w:tcW w:w="2552" w:type="dxa"/>
            <w:tcBorders>
              <w:left w:val="double" w:sz="4" w:space="0" w:color="auto"/>
              <w:right w:val="double" w:sz="2" w:space="0" w:color="000000"/>
            </w:tcBorders>
            <w:vAlign w:val="center"/>
          </w:tcPr>
          <w:p w:rsidR="00432B0D" w:rsidRDefault="00432B0D" w:rsidP="009C2493">
            <w:pPr>
              <w:ind w:firstLine="480"/>
              <w:jc w:val="center"/>
              <w:rPr>
                <w:rFonts w:ascii="宋体" w:hAnsi="宋体"/>
                <w:sz w:val="24"/>
                <w:u w:val="single"/>
              </w:rPr>
            </w:pPr>
          </w:p>
        </w:tc>
      </w:tr>
      <w:tr w:rsidR="00432B0D" w:rsidTr="009C2493">
        <w:trPr>
          <w:cantSplit/>
          <w:trHeight w:val="823"/>
          <w:jc w:val="center"/>
        </w:trPr>
        <w:tc>
          <w:tcPr>
            <w:tcW w:w="2892" w:type="dxa"/>
            <w:vAlign w:val="center"/>
          </w:tcPr>
          <w:p w:rsidR="00432B0D" w:rsidRDefault="00432B0D" w:rsidP="009C2493">
            <w:pPr>
              <w:ind w:firstLine="480"/>
              <w:jc w:val="center"/>
              <w:rPr>
                <w:rFonts w:ascii="宋体" w:hAnsi="宋体"/>
                <w:sz w:val="24"/>
              </w:rPr>
            </w:pPr>
            <w:r>
              <w:rPr>
                <w:rFonts w:ascii="宋体" w:hAnsi="宋体" w:hint="eastAsia"/>
                <w:sz w:val="24"/>
              </w:rPr>
              <w:t>总价（大写）：</w:t>
            </w:r>
          </w:p>
        </w:tc>
        <w:tc>
          <w:tcPr>
            <w:tcW w:w="6100" w:type="dxa"/>
            <w:gridSpan w:val="2"/>
            <w:tcBorders>
              <w:right w:val="double" w:sz="2" w:space="0" w:color="000000"/>
            </w:tcBorders>
          </w:tcPr>
          <w:p w:rsidR="00432B0D" w:rsidRDefault="00432B0D" w:rsidP="009C2493">
            <w:pPr>
              <w:ind w:firstLine="480"/>
              <w:jc w:val="center"/>
              <w:rPr>
                <w:rFonts w:ascii="宋体" w:hAnsi="宋体"/>
                <w:sz w:val="24"/>
                <w:u w:val="single"/>
              </w:rPr>
            </w:pPr>
          </w:p>
        </w:tc>
      </w:tr>
      <w:tr w:rsidR="00432B0D" w:rsidTr="009C2493">
        <w:trPr>
          <w:cantSplit/>
          <w:trHeight w:val="823"/>
          <w:jc w:val="center"/>
        </w:trPr>
        <w:tc>
          <w:tcPr>
            <w:tcW w:w="8992" w:type="dxa"/>
            <w:gridSpan w:val="3"/>
            <w:tcBorders>
              <w:right w:val="double" w:sz="2" w:space="0" w:color="000000"/>
            </w:tcBorders>
            <w:vAlign w:val="center"/>
          </w:tcPr>
          <w:p w:rsidR="00432B0D" w:rsidRDefault="00432B0D" w:rsidP="009C2493">
            <w:pPr>
              <w:rPr>
                <w:rFonts w:ascii="宋体" w:hAnsi="宋体"/>
                <w:sz w:val="24"/>
                <w:u w:val="single"/>
              </w:rPr>
            </w:pPr>
            <w:r>
              <w:rPr>
                <w:rFonts w:ascii="宋体" w:hAnsi="宋体" w:cs="宋体"/>
                <w:kern w:val="0"/>
                <w:sz w:val="24"/>
              </w:rPr>
              <w:t>报价为总包价格，包含但不仅限于如此内容：材料费、工具折旧费、人工费、社保费、差旅费、管理费、税收、合理利润等完成上述项目工作的一切费用。</w:t>
            </w:r>
          </w:p>
        </w:tc>
      </w:tr>
    </w:tbl>
    <w:p w:rsidR="00432B0D" w:rsidRDefault="00432B0D" w:rsidP="00432B0D">
      <w:pPr>
        <w:rPr>
          <w:rFonts w:ascii="宋体" w:hAnsi="宋体" w:hint="eastAsia"/>
          <w:sz w:val="24"/>
        </w:rPr>
      </w:pPr>
    </w:p>
    <w:p w:rsidR="00432B0D" w:rsidRDefault="00432B0D" w:rsidP="00432B0D">
      <w:pPr>
        <w:rPr>
          <w:rFonts w:ascii="宋体" w:hAnsi="宋体" w:hint="eastAsia"/>
          <w:sz w:val="24"/>
          <w:u w:val="single"/>
        </w:rPr>
      </w:pPr>
    </w:p>
    <w:p w:rsidR="00650A75" w:rsidRDefault="00501114">
      <w:pPr>
        <w:spacing w:line="440" w:lineRule="exact"/>
        <w:rPr>
          <w:rFonts w:ascii="宋体" w:hAnsi="宋体"/>
          <w:szCs w:val="21"/>
        </w:rPr>
      </w:pPr>
      <w:r>
        <w:rPr>
          <w:rFonts w:ascii="宋体" w:hAnsi="宋体" w:hint="eastAsia"/>
          <w:szCs w:val="21"/>
        </w:rPr>
        <w:t>填写说明：</w:t>
      </w:r>
    </w:p>
    <w:p w:rsidR="00650A75" w:rsidRDefault="00501114">
      <w:pPr>
        <w:spacing w:line="440" w:lineRule="exact"/>
        <w:rPr>
          <w:rFonts w:ascii="宋体" w:hAnsi="宋体"/>
          <w:szCs w:val="21"/>
        </w:rPr>
      </w:pPr>
      <w:r>
        <w:rPr>
          <w:rFonts w:ascii="宋体" w:hAnsi="宋体" w:hint="eastAsia"/>
          <w:szCs w:val="21"/>
        </w:rPr>
        <w:t>1.开标一览表必须加盖投标单位公章（复印件无效），被授权代表签名；</w:t>
      </w:r>
    </w:p>
    <w:p w:rsidR="00650A75" w:rsidRDefault="00501114">
      <w:pPr>
        <w:spacing w:line="440" w:lineRule="exact"/>
        <w:rPr>
          <w:rFonts w:ascii="宋体" w:hAnsi="宋体"/>
          <w:szCs w:val="21"/>
        </w:rPr>
      </w:pPr>
      <w:r>
        <w:rPr>
          <w:rFonts w:ascii="宋体" w:hAnsi="宋体" w:hint="eastAsia"/>
          <w:szCs w:val="21"/>
        </w:rPr>
        <w:t>2.标书中要另附明细报价，且不可缺漏设备配置；</w:t>
      </w:r>
    </w:p>
    <w:p w:rsidR="00650A75" w:rsidRDefault="00501114">
      <w:pPr>
        <w:spacing w:line="440" w:lineRule="exact"/>
        <w:rPr>
          <w:rFonts w:ascii="宋体" w:hAnsi="宋体"/>
          <w:szCs w:val="21"/>
        </w:rPr>
      </w:pPr>
      <w:r>
        <w:rPr>
          <w:rFonts w:ascii="宋体" w:hAnsi="宋体" w:hint="eastAsia"/>
          <w:szCs w:val="21"/>
        </w:rPr>
        <w:t>3.如有分包，投标人</w:t>
      </w:r>
      <w:proofErr w:type="gramStart"/>
      <w:r>
        <w:rPr>
          <w:rFonts w:ascii="宋体" w:hAnsi="宋体" w:hint="eastAsia"/>
          <w:szCs w:val="21"/>
        </w:rPr>
        <w:t>投任何</w:t>
      </w:r>
      <w:proofErr w:type="gramEnd"/>
      <w:r>
        <w:rPr>
          <w:rFonts w:ascii="宋体" w:hAnsi="宋体" w:hint="eastAsia"/>
          <w:szCs w:val="21"/>
        </w:rPr>
        <w:t>一个包的标的，都需单独填写开标一览表。</w:t>
      </w:r>
    </w:p>
    <w:p w:rsidR="00650A75" w:rsidRDefault="00650A75">
      <w:pPr>
        <w:spacing w:line="440" w:lineRule="exact"/>
        <w:rPr>
          <w:rFonts w:ascii="宋体" w:hAnsi="宋体"/>
          <w:szCs w:val="21"/>
        </w:rPr>
      </w:pPr>
    </w:p>
    <w:p w:rsidR="00650A75" w:rsidRDefault="00650A75">
      <w:pPr>
        <w:spacing w:line="520" w:lineRule="exact"/>
        <w:ind w:firstLineChars="1700" w:firstLine="3570"/>
        <w:rPr>
          <w:rFonts w:ascii="宋体" w:hAnsi="宋体"/>
          <w:szCs w:val="21"/>
        </w:rPr>
      </w:pPr>
    </w:p>
    <w:p w:rsidR="00650A75" w:rsidRDefault="00501114">
      <w:pPr>
        <w:spacing w:line="520" w:lineRule="exact"/>
        <w:ind w:firstLineChars="1700" w:firstLine="3570"/>
        <w:rPr>
          <w:rFonts w:ascii="宋体" w:hAnsi="宋体"/>
          <w:szCs w:val="21"/>
          <w:u w:val="single"/>
        </w:rPr>
      </w:pPr>
      <w:r>
        <w:rPr>
          <w:rFonts w:ascii="宋体" w:hAnsi="宋体"/>
          <w:szCs w:val="21"/>
        </w:rPr>
        <w:t>投标人：</w:t>
      </w:r>
      <w:r>
        <w:rPr>
          <w:rFonts w:ascii="宋体" w:hAnsi="宋体"/>
          <w:szCs w:val="21"/>
          <w:u w:val="single"/>
        </w:rPr>
        <w:t xml:space="preserve">                         （加盖公章）</w:t>
      </w:r>
    </w:p>
    <w:p w:rsidR="00650A75" w:rsidRDefault="00501114">
      <w:pPr>
        <w:spacing w:line="520" w:lineRule="exact"/>
        <w:ind w:firstLineChars="1700" w:firstLine="357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rsidR="00650A75" w:rsidRDefault="00650A75">
      <w:pPr>
        <w:spacing w:line="520" w:lineRule="exact"/>
        <w:rPr>
          <w:rFonts w:ascii="宋体" w:hAnsi="宋体"/>
          <w:szCs w:val="21"/>
          <w:u w:val="single"/>
        </w:rPr>
      </w:pPr>
    </w:p>
    <w:bookmarkEnd w:id="67"/>
    <w:p w:rsidR="00A053F6" w:rsidRDefault="00A053F6" w:rsidP="00A053F6">
      <w:pPr>
        <w:jc w:val="center"/>
        <w:rPr>
          <w:rFonts w:ascii="宋体" w:hAnsi="宋体" w:hint="eastAsia"/>
          <w:b/>
          <w:sz w:val="32"/>
          <w:szCs w:val="32"/>
        </w:rPr>
      </w:pPr>
    </w:p>
    <w:p w:rsidR="00B02902" w:rsidRDefault="00B02902" w:rsidP="00A053F6">
      <w:pPr>
        <w:jc w:val="center"/>
        <w:rPr>
          <w:rFonts w:ascii="宋体" w:hAnsi="宋体" w:hint="eastAsia"/>
          <w:b/>
          <w:sz w:val="32"/>
          <w:szCs w:val="32"/>
        </w:rPr>
      </w:pPr>
    </w:p>
    <w:p w:rsidR="00B02902" w:rsidRDefault="00B02902" w:rsidP="00A053F6">
      <w:pPr>
        <w:jc w:val="center"/>
        <w:rPr>
          <w:rFonts w:ascii="宋体" w:hAnsi="宋体" w:hint="eastAsia"/>
          <w:b/>
          <w:sz w:val="32"/>
          <w:szCs w:val="32"/>
        </w:rPr>
      </w:pPr>
    </w:p>
    <w:p w:rsidR="00B02902" w:rsidRDefault="00B02902" w:rsidP="00A053F6">
      <w:pPr>
        <w:jc w:val="center"/>
        <w:rPr>
          <w:rFonts w:ascii="宋体" w:hAnsi="宋体" w:hint="eastAsia"/>
          <w:b/>
          <w:sz w:val="32"/>
          <w:szCs w:val="32"/>
        </w:rPr>
      </w:pPr>
    </w:p>
    <w:p w:rsidR="00A053F6" w:rsidRDefault="00A053F6" w:rsidP="00A053F6">
      <w:pPr>
        <w:jc w:val="center"/>
        <w:rPr>
          <w:rFonts w:ascii="宋体" w:hAnsi="宋体"/>
          <w:b/>
          <w:sz w:val="32"/>
          <w:szCs w:val="32"/>
        </w:rPr>
      </w:pPr>
      <w:r>
        <w:rPr>
          <w:rFonts w:ascii="宋体" w:hAnsi="宋体" w:hint="eastAsia"/>
          <w:b/>
          <w:sz w:val="32"/>
          <w:szCs w:val="32"/>
        </w:rPr>
        <w:t>资格性和符合性检查响应对照及评分索引表</w:t>
      </w:r>
    </w:p>
    <w:p w:rsidR="00A053F6" w:rsidRDefault="00A053F6" w:rsidP="00A053F6">
      <w:pPr>
        <w:ind w:firstLine="309"/>
        <w:rPr>
          <w:rFonts w:ascii="宋体" w:hAnsi="宋体"/>
          <w:sz w:val="24"/>
        </w:rPr>
      </w:pPr>
      <w:r>
        <w:rPr>
          <w:rFonts w:ascii="宋体" w:hAnsi="宋体" w:hint="eastAsia"/>
          <w:sz w:val="24"/>
        </w:rPr>
        <w:lastRenderedPageBreak/>
        <w:t>投标人全称（加盖公章）：</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06"/>
        <w:gridCol w:w="5352"/>
        <w:gridCol w:w="1569"/>
        <w:gridCol w:w="1833"/>
      </w:tblGrid>
      <w:tr w:rsidR="00A053F6" w:rsidTr="009C2493">
        <w:trPr>
          <w:trHeight w:val="882"/>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snapToGrid w:val="0"/>
              <w:spacing w:line="240" w:lineRule="atLeast"/>
              <w:jc w:val="center"/>
              <w:rPr>
                <w:rFonts w:ascii="幼圆" w:eastAsia="幼圆"/>
                <w:b/>
                <w:szCs w:val="21"/>
              </w:rPr>
            </w:pPr>
            <w:r>
              <w:rPr>
                <w:rFonts w:ascii="幼圆" w:eastAsia="幼圆" w:hint="eastAsia"/>
                <w:b/>
              </w:rPr>
              <w:t>序号</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9C2493">
            <w:pPr>
              <w:snapToGrid w:val="0"/>
              <w:spacing w:line="240" w:lineRule="atLeast"/>
              <w:jc w:val="center"/>
              <w:rPr>
                <w:rFonts w:ascii="幼圆" w:eastAsia="幼圆"/>
                <w:b/>
                <w:szCs w:val="21"/>
              </w:rPr>
            </w:pPr>
            <w:r>
              <w:rPr>
                <w:rFonts w:ascii="幼圆" w:eastAsia="幼圆" w:hint="eastAsia"/>
                <w:b/>
              </w:rPr>
              <w:t>资格性和符合性检查响应内容</w:t>
            </w: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snapToGrid w:val="0"/>
              <w:spacing w:line="240" w:lineRule="atLeast"/>
              <w:jc w:val="center"/>
              <w:rPr>
                <w:rFonts w:ascii="幼圆" w:eastAsia="幼圆"/>
                <w:b/>
                <w:szCs w:val="21"/>
              </w:rPr>
            </w:pPr>
            <w:r>
              <w:rPr>
                <w:rFonts w:ascii="幼圆" w:eastAsia="幼圆" w:hint="eastAsia"/>
                <w:b/>
              </w:rPr>
              <w:t>是否响应</w:t>
            </w:r>
          </w:p>
          <w:p w:rsidR="00A053F6" w:rsidRDefault="00A053F6" w:rsidP="009C2493">
            <w:pPr>
              <w:snapToGrid w:val="0"/>
              <w:spacing w:line="240" w:lineRule="atLeast"/>
              <w:jc w:val="center"/>
              <w:rPr>
                <w:rFonts w:ascii="幼圆" w:eastAsia="幼圆"/>
                <w:b/>
                <w:szCs w:val="21"/>
              </w:rPr>
            </w:pPr>
            <w:r>
              <w:rPr>
                <w:rFonts w:ascii="幼圆" w:eastAsia="幼圆" w:hint="eastAsia"/>
                <w:b/>
              </w:rPr>
              <w:t>（填是或者否）</w:t>
            </w: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snapToGrid w:val="0"/>
              <w:spacing w:line="240" w:lineRule="atLeast"/>
              <w:jc w:val="center"/>
              <w:rPr>
                <w:rFonts w:ascii="幼圆" w:eastAsia="幼圆"/>
                <w:b/>
                <w:szCs w:val="21"/>
              </w:rPr>
            </w:pPr>
            <w:r>
              <w:rPr>
                <w:rFonts w:ascii="幼圆" w:eastAsia="幼圆" w:hint="eastAsia"/>
                <w:b/>
              </w:rPr>
              <w:t>投标文件中的</w:t>
            </w:r>
          </w:p>
          <w:p w:rsidR="00A053F6" w:rsidRDefault="00A053F6" w:rsidP="009C2493">
            <w:pPr>
              <w:snapToGrid w:val="0"/>
              <w:spacing w:line="240" w:lineRule="atLeast"/>
              <w:jc w:val="center"/>
              <w:rPr>
                <w:rFonts w:ascii="幼圆" w:eastAsia="幼圆"/>
                <w:b/>
                <w:szCs w:val="21"/>
              </w:rPr>
            </w:pPr>
            <w:r>
              <w:rPr>
                <w:rFonts w:ascii="幼圆" w:eastAsia="幼圆" w:hint="eastAsia"/>
                <w:b/>
              </w:rPr>
              <w:t>页码位置</w:t>
            </w:r>
          </w:p>
        </w:tc>
      </w:tr>
      <w:tr w:rsidR="00A053F6" w:rsidTr="009C2493">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jc w:val="center"/>
              <w:rPr>
                <w:rFonts w:ascii="宋体" w:hAnsi="宋体"/>
                <w:b/>
                <w:szCs w:val="21"/>
              </w:rPr>
            </w:pPr>
            <w:r>
              <w:rPr>
                <w:rFonts w:ascii="宋体" w:hAnsi="宋体" w:hint="eastAsia"/>
                <w:b/>
              </w:rPr>
              <w:t>1</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9C2493">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b/>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b/>
                <w:szCs w:val="21"/>
              </w:rPr>
            </w:pPr>
          </w:p>
        </w:tc>
      </w:tr>
      <w:tr w:rsidR="00A053F6" w:rsidTr="009C2493">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jc w:val="center"/>
              <w:rPr>
                <w:rFonts w:ascii="宋体" w:hAnsi="宋体"/>
                <w:b/>
                <w:szCs w:val="21"/>
              </w:rPr>
            </w:pPr>
            <w:r>
              <w:rPr>
                <w:rFonts w:ascii="宋体" w:hAnsi="宋体" w:hint="eastAsia"/>
                <w:b/>
              </w:rPr>
              <w:t>2</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A053F6">
            <w:pPr>
              <w:snapToGrid w:val="0"/>
              <w:spacing w:before="50" w:afterLines="50" w:after="156"/>
              <w:ind w:firstLineChars="200" w:firstLine="562"/>
              <w:jc w:val="left"/>
              <w:rPr>
                <w:rFonts w:ascii="宋体" w:hAnsi="宋体"/>
                <w:b/>
                <w:sz w:val="28"/>
                <w:szCs w:val="28"/>
              </w:rPr>
            </w:pP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r>
      <w:tr w:rsidR="00A053F6" w:rsidTr="009C2493">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jc w:val="center"/>
              <w:rPr>
                <w:rFonts w:ascii="宋体" w:hAnsi="宋体"/>
                <w:b/>
                <w:szCs w:val="21"/>
              </w:rPr>
            </w:pPr>
            <w:r>
              <w:rPr>
                <w:rFonts w:ascii="宋体" w:hAnsi="宋体" w:hint="eastAsia"/>
                <w:b/>
              </w:rPr>
              <w:t>3</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9C2493">
            <w:pPr>
              <w:spacing w:line="480" w:lineRule="exac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r>
      <w:tr w:rsidR="00A053F6" w:rsidTr="009C2493">
        <w:trPr>
          <w:trHeight w:val="549"/>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jc w:val="center"/>
              <w:rPr>
                <w:rFonts w:ascii="宋体" w:hAnsi="宋体"/>
                <w:b/>
                <w:szCs w:val="21"/>
              </w:rPr>
            </w:pPr>
            <w:r>
              <w:rPr>
                <w:rFonts w:ascii="宋体" w:hAnsi="宋体" w:hint="eastAsia"/>
                <w:b/>
              </w:rPr>
              <w:t>4</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9C2493">
            <w:pPr>
              <w:spacing w:line="360" w:lineRule="auto"/>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r>
      <w:tr w:rsidR="00A053F6" w:rsidTr="009C2493">
        <w:trPr>
          <w:trHeight w:val="515"/>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jc w:val="center"/>
              <w:rPr>
                <w:rFonts w:ascii="宋体" w:hAnsi="宋体"/>
                <w:b/>
                <w:szCs w:val="21"/>
              </w:rPr>
            </w:pPr>
            <w:r>
              <w:rPr>
                <w:rFonts w:ascii="宋体" w:hAnsi="宋体" w:hint="eastAsia"/>
                <w:b/>
              </w:rPr>
              <w:t>5</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9C2493">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r>
      <w:tr w:rsidR="00A053F6" w:rsidTr="009C2493">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jc w:val="center"/>
              <w:rPr>
                <w:rFonts w:ascii="宋体" w:hAnsi="宋体"/>
                <w:b/>
                <w:szCs w:val="21"/>
              </w:rPr>
            </w:pPr>
            <w:r>
              <w:rPr>
                <w:rFonts w:ascii="宋体" w:hAnsi="宋体" w:hint="eastAsia"/>
                <w:b/>
              </w:rPr>
              <w:t>6</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9C2493">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r>
      <w:tr w:rsidR="00A053F6" w:rsidTr="009C2493">
        <w:trPr>
          <w:trHeight w:val="90"/>
        </w:trPr>
        <w:tc>
          <w:tcPr>
            <w:tcW w:w="680"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jc w:val="center"/>
              <w:rPr>
                <w:rFonts w:ascii="宋体" w:hAnsi="宋体"/>
                <w:b/>
                <w:szCs w:val="21"/>
              </w:rPr>
            </w:pPr>
            <w:r>
              <w:rPr>
                <w:rFonts w:ascii="宋体" w:hAnsi="宋体" w:hint="eastAsia"/>
                <w:b/>
              </w:rPr>
              <w:t>7</w:t>
            </w:r>
          </w:p>
        </w:tc>
        <w:tc>
          <w:tcPr>
            <w:tcW w:w="5558" w:type="dxa"/>
            <w:gridSpan w:val="2"/>
            <w:tcBorders>
              <w:top w:val="single" w:sz="4" w:space="0" w:color="auto"/>
              <w:left w:val="single" w:sz="4" w:space="0" w:color="auto"/>
              <w:bottom w:val="single" w:sz="4" w:space="0" w:color="auto"/>
              <w:right w:val="single" w:sz="4" w:space="0" w:color="auto"/>
            </w:tcBorders>
            <w:vAlign w:val="center"/>
          </w:tcPr>
          <w:p w:rsidR="00A053F6" w:rsidRDefault="00A053F6" w:rsidP="009C2493">
            <w:pPr>
              <w:snapToGrid w:val="0"/>
              <w:spacing w:line="590" w:lineRule="atLeast"/>
              <w:rPr>
                <w:rFonts w:ascii="宋体" w:hAnsi="宋体"/>
                <w:iCs/>
                <w:sz w:val="24"/>
              </w:rPr>
            </w:pPr>
          </w:p>
        </w:tc>
        <w:tc>
          <w:tcPr>
            <w:tcW w:w="1569"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rsidR="00A053F6" w:rsidRDefault="00A053F6" w:rsidP="009C2493">
            <w:pPr>
              <w:rPr>
                <w:rFonts w:ascii="宋体" w:hAnsi="宋体"/>
                <w:szCs w:val="21"/>
              </w:rPr>
            </w:pPr>
          </w:p>
        </w:tc>
      </w:tr>
      <w:tr w:rsidR="00A053F6" w:rsidTr="009C2493">
        <w:trPr>
          <w:trHeight w:val="307"/>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spacing w:line="360" w:lineRule="auto"/>
              <w:jc w:val="center"/>
              <w:rPr>
                <w:rFonts w:ascii="宋体" w:hAnsi="宋体"/>
                <w:b/>
                <w:bCs/>
                <w:kern w:val="0"/>
                <w:sz w:val="24"/>
              </w:rPr>
            </w:pPr>
            <w:r>
              <w:rPr>
                <w:rFonts w:ascii="宋体" w:hAnsi="宋体" w:hint="eastAsia"/>
                <w:b/>
                <w:bCs/>
                <w:kern w:val="0"/>
                <w:sz w:val="24"/>
              </w:rPr>
              <w:t>评分项</w:t>
            </w: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center"/>
              <w:rPr>
                <w:rFonts w:ascii="宋体" w:hAnsi="宋体"/>
                <w:b/>
                <w:bCs/>
                <w:kern w:val="0"/>
                <w:sz w:val="24"/>
              </w:rPr>
            </w:pPr>
            <w:r>
              <w:rPr>
                <w:rFonts w:ascii="幼圆" w:eastAsia="幼圆" w:hint="eastAsia"/>
                <w:b/>
                <w:bCs/>
                <w:kern w:val="0"/>
                <w:sz w:val="24"/>
              </w:rPr>
              <w:t>在投标文件中的页码位置</w:t>
            </w:r>
          </w:p>
        </w:tc>
      </w:tr>
      <w:tr w:rsidR="00A053F6" w:rsidTr="009C2493">
        <w:trPr>
          <w:trHeight w:val="470"/>
        </w:trPr>
        <w:tc>
          <w:tcPr>
            <w:tcW w:w="6238" w:type="dxa"/>
            <w:gridSpan w:val="3"/>
            <w:tcBorders>
              <w:top w:val="single" w:sz="4" w:space="0" w:color="000000"/>
              <w:left w:val="single" w:sz="4" w:space="0" w:color="000000"/>
              <w:bottom w:val="single" w:sz="4" w:space="0" w:color="000000"/>
              <w:right w:val="single" w:sz="4" w:space="0" w:color="000000"/>
            </w:tcBorders>
            <w:vAlign w:val="center"/>
          </w:tcPr>
          <w:p w:rsidR="00A053F6" w:rsidRDefault="00A053F6" w:rsidP="009C2493">
            <w:pPr>
              <w:widowControl/>
              <w:spacing w:line="360" w:lineRule="auto"/>
              <w:jc w:val="left"/>
              <w:rPr>
                <w:rFonts w:ascii="仿宋_GB2312" w:hAnsi="仿宋_GB2312"/>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470"/>
        </w:trPr>
        <w:tc>
          <w:tcPr>
            <w:tcW w:w="886" w:type="dxa"/>
            <w:gridSpan w:val="2"/>
            <w:vMerge w:val="restart"/>
            <w:tcBorders>
              <w:top w:val="nil"/>
              <w:left w:val="single" w:sz="4" w:space="0" w:color="000000"/>
              <w:bottom w:val="single" w:sz="4" w:space="0" w:color="000000"/>
              <w:right w:val="single" w:sz="4" w:space="0" w:color="000000"/>
            </w:tcBorders>
            <w:vAlign w:val="center"/>
          </w:tcPr>
          <w:p w:rsidR="00A053F6" w:rsidRDefault="00A053F6" w:rsidP="009C2493">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Cs w:val="21"/>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617"/>
        </w:trPr>
        <w:tc>
          <w:tcPr>
            <w:tcW w:w="886" w:type="dxa"/>
            <w:gridSpan w:val="2"/>
            <w:vMerge/>
            <w:tcBorders>
              <w:top w:val="nil"/>
              <w:left w:val="single" w:sz="4" w:space="0" w:color="000000"/>
              <w:bottom w:val="single" w:sz="4" w:space="0" w:color="000000"/>
              <w:right w:val="single" w:sz="4" w:space="0" w:color="000000"/>
            </w:tcBorders>
            <w:vAlign w:val="center"/>
          </w:tcPr>
          <w:p w:rsidR="00A053F6" w:rsidRDefault="00A053F6" w:rsidP="009C249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405"/>
        </w:trPr>
        <w:tc>
          <w:tcPr>
            <w:tcW w:w="886" w:type="dxa"/>
            <w:gridSpan w:val="2"/>
            <w:vMerge/>
            <w:tcBorders>
              <w:top w:val="nil"/>
              <w:left w:val="single" w:sz="4" w:space="0" w:color="000000"/>
              <w:bottom w:val="single" w:sz="4" w:space="0" w:color="000000"/>
              <w:right w:val="single" w:sz="4" w:space="0" w:color="000000"/>
            </w:tcBorders>
            <w:vAlign w:val="center"/>
          </w:tcPr>
          <w:p w:rsidR="00A053F6" w:rsidRDefault="00A053F6" w:rsidP="009C249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398"/>
        </w:trPr>
        <w:tc>
          <w:tcPr>
            <w:tcW w:w="886" w:type="dxa"/>
            <w:gridSpan w:val="2"/>
            <w:vMerge/>
            <w:tcBorders>
              <w:top w:val="nil"/>
              <w:left w:val="single" w:sz="4" w:space="0" w:color="000000"/>
              <w:bottom w:val="single" w:sz="4" w:space="0" w:color="000000"/>
              <w:right w:val="single" w:sz="4" w:space="0" w:color="000000"/>
            </w:tcBorders>
            <w:vAlign w:val="center"/>
          </w:tcPr>
          <w:p w:rsidR="00A053F6" w:rsidRDefault="00A053F6" w:rsidP="009C249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617"/>
        </w:trPr>
        <w:tc>
          <w:tcPr>
            <w:tcW w:w="886" w:type="dxa"/>
            <w:gridSpan w:val="2"/>
            <w:vMerge w:val="restart"/>
            <w:tcBorders>
              <w:top w:val="nil"/>
              <w:left w:val="single" w:sz="4" w:space="0" w:color="000000"/>
              <w:bottom w:val="nil"/>
              <w:right w:val="single" w:sz="4" w:space="0" w:color="000000"/>
            </w:tcBorders>
            <w:vAlign w:val="center"/>
          </w:tcPr>
          <w:p w:rsidR="00A053F6" w:rsidRDefault="00A053F6" w:rsidP="009C2493">
            <w:pPr>
              <w:widowControl/>
              <w:spacing w:line="360" w:lineRule="auto"/>
              <w:jc w:val="center"/>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617"/>
        </w:trPr>
        <w:tc>
          <w:tcPr>
            <w:tcW w:w="886" w:type="dxa"/>
            <w:gridSpan w:val="2"/>
            <w:vMerge/>
            <w:tcBorders>
              <w:top w:val="nil"/>
              <w:left w:val="single" w:sz="4" w:space="0" w:color="000000"/>
              <w:bottom w:val="nil"/>
              <w:right w:val="single" w:sz="4" w:space="0" w:color="000000"/>
            </w:tcBorders>
            <w:vAlign w:val="center"/>
          </w:tcPr>
          <w:p w:rsidR="00A053F6" w:rsidRDefault="00A053F6" w:rsidP="009C249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617"/>
        </w:trPr>
        <w:tc>
          <w:tcPr>
            <w:tcW w:w="886" w:type="dxa"/>
            <w:gridSpan w:val="2"/>
            <w:vMerge/>
            <w:tcBorders>
              <w:top w:val="nil"/>
              <w:left w:val="single" w:sz="4" w:space="0" w:color="000000"/>
              <w:bottom w:val="nil"/>
              <w:right w:val="single" w:sz="4" w:space="0" w:color="000000"/>
            </w:tcBorders>
            <w:vAlign w:val="center"/>
          </w:tcPr>
          <w:p w:rsidR="00A053F6" w:rsidRDefault="00A053F6" w:rsidP="009C2493">
            <w:pPr>
              <w:widowControl/>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r w:rsidR="00A053F6" w:rsidTr="009C2493">
        <w:trPr>
          <w:trHeight w:val="617"/>
        </w:trPr>
        <w:tc>
          <w:tcPr>
            <w:tcW w:w="886" w:type="dxa"/>
            <w:gridSpan w:val="2"/>
            <w:tcBorders>
              <w:top w:val="nil"/>
              <w:left w:val="single" w:sz="4" w:space="0" w:color="000000"/>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b/>
                <w:bCs/>
                <w:kern w:val="0"/>
                <w:sz w:val="24"/>
              </w:rPr>
            </w:pPr>
          </w:p>
        </w:tc>
        <w:tc>
          <w:tcPr>
            <w:tcW w:w="5352" w:type="dxa"/>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jc w:val="left"/>
              <w:rPr>
                <w:rFonts w:ascii="宋体" w:hAnsi="宋体"/>
                <w:kern w:val="0"/>
                <w:sz w:val="24"/>
              </w:rPr>
            </w:pPr>
          </w:p>
        </w:tc>
        <w:tc>
          <w:tcPr>
            <w:tcW w:w="3402" w:type="dxa"/>
            <w:gridSpan w:val="2"/>
            <w:tcBorders>
              <w:top w:val="single" w:sz="4" w:space="0" w:color="000000"/>
              <w:left w:val="nil"/>
              <w:bottom w:val="single" w:sz="4" w:space="0" w:color="000000"/>
              <w:right w:val="single" w:sz="4" w:space="0" w:color="000000"/>
            </w:tcBorders>
            <w:vAlign w:val="center"/>
          </w:tcPr>
          <w:p w:rsidR="00A053F6" w:rsidRDefault="00A053F6" w:rsidP="009C2493">
            <w:pPr>
              <w:widowControl/>
              <w:spacing w:line="360" w:lineRule="auto"/>
              <w:ind w:firstLine="420"/>
              <w:jc w:val="center"/>
              <w:rPr>
                <w:rFonts w:ascii="宋体" w:hAnsi="宋体"/>
                <w:b/>
                <w:bCs/>
                <w:kern w:val="0"/>
                <w:sz w:val="24"/>
              </w:rPr>
            </w:pPr>
          </w:p>
        </w:tc>
      </w:tr>
    </w:tbl>
    <w:p w:rsidR="00A053F6" w:rsidRDefault="00A053F6" w:rsidP="00A053F6">
      <w:pPr>
        <w:autoSpaceDE w:val="0"/>
        <w:autoSpaceDN w:val="0"/>
        <w:adjustRightInd w:val="0"/>
        <w:spacing w:line="360" w:lineRule="auto"/>
        <w:jc w:val="center"/>
        <w:rPr>
          <w:rFonts w:ascii="宋体"/>
          <w:b/>
          <w:kern w:val="0"/>
          <w:sz w:val="32"/>
          <w:szCs w:val="32"/>
        </w:rPr>
      </w:pPr>
    </w:p>
    <w:p w:rsidR="00650A75" w:rsidRPr="00A053F6" w:rsidRDefault="00650A75">
      <w:pPr>
        <w:pStyle w:val="ac"/>
        <w:rPr>
          <w:rFonts w:hAnsi="宋体"/>
          <w:b/>
          <w:sz w:val="36"/>
          <w:szCs w:val="36"/>
        </w:rPr>
        <w:sectPr w:rsidR="00650A75" w:rsidRPr="00A053F6">
          <w:pgSz w:w="11906" w:h="16838"/>
          <w:pgMar w:top="1440" w:right="1080" w:bottom="1440" w:left="1080" w:header="850" w:footer="850" w:gutter="0"/>
          <w:cols w:space="720"/>
          <w:docGrid w:type="lines" w:linePitch="312"/>
        </w:sectPr>
      </w:pPr>
    </w:p>
    <w:p w:rsidR="00650A75" w:rsidRDefault="00501114">
      <w:pPr>
        <w:pStyle w:val="ac"/>
        <w:numPr>
          <w:ilvl w:val="0"/>
          <w:numId w:val="10"/>
        </w:numPr>
        <w:jc w:val="center"/>
        <w:rPr>
          <w:rFonts w:hAnsi="宋体"/>
          <w:b/>
          <w:sz w:val="36"/>
          <w:szCs w:val="36"/>
        </w:rPr>
      </w:pPr>
      <w:r>
        <w:rPr>
          <w:rFonts w:hAnsi="宋体" w:hint="eastAsia"/>
          <w:b/>
          <w:sz w:val="36"/>
          <w:szCs w:val="36"/>
        </w:rPr>
        <w:lastRenderedPageBreak/>
        <w:t>资格证明文件(供资质审查时使用)</w:t>
      </w:r>
    </w:p>
    <w:p w:rsidR="00650A75" w:rsidRDefault="00650A75">
      <w:pPr>
        <w:spacing w:line="440" w:lineRule="exact"/>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1、具有独立承担民事责任的能力（须提供法人或者其他组织的营业执照等证明文件，自然人的身份证明，法人代表授权书，经营范围应包含与五金或维修配件用品相关的内容）；</w:t>
      </w:r>
    </w:p>
    <w:p w:rsidR="00650A75" w:rsidRDefault="00501114">
      <w:pPr>
        <w:spacing w:line="440" w:lineRule="exact"/>
        <w:rPr>
          <w:rFonts w:ascii="宋体" w:hAnsi="宋体"/>
          <w:szCs w:val="21"/>
        </w:rPr>
      </w:pPr>
      <w:r>
        <w:rPr>
          <w:rFonts w:ascii="宋体" w:hAnsi="宋体" w:hint="eastAsia"/>
          <w:szCs w:val="21"/>
        </w:rPr>
        <w:t>2、具有良好的商业信誉和健全的财务会计制度（须提供财务状况报告）；</w:t>
      </w:r>
    </w:p>
    <w:p w:rsidR="00650A75" w:rsidRDefault="00501114">
      <w:pPr>
        <w:spacing w:line="440" w:lineRule="exact"/>
        <w:rPr>
          <w:rFonts w:ascii="宋体" w:hAnsi="宋体"/>
          <w:szCs w:val="21"/>
        </w:rPr>
      </w:pPr>
      <w:r>
        <w:rPr>
          <w:rFonts w:ascii="宋体" w:hAnsi="宋体" w:hint="eastAsia"/>
          <w:szCs w:val="21"/>
        </w:rPr>
        <w:t>3、具有履行合同所必需的设备和专业技术能力（须提供具备履行合同所必需的设备和专业技术能力的证明材料）；</w:t>
      </w:r>
    </w:p>
    <w:p w:rsidR="00650A75" w:rsidRDefault="00501114">
      <w:pPr>
        <w:spacing w:line="440" w:lineRule="exact"/>
        <w:rPr>
          <w:rFonts w:ascii="宋体" w:hAnsi="宋体"/>
          <w:szCs w:val="21"/>
        </w:rPr>
      </w:pPr>
      <w:r>
        <w:rPr>
          <w:rFonts w:ascii="宋体" w:hAnsi="宋体" w:hint="eastAsia"/>
          <w:szCs w:val="21"/>
        </w:rPr>
        <w:t>4、有依法缴纳税收和社会保障资金的良好记录（须提供依法缴纳税收和社会保障资金的相关材料)；</w:t>
      </w:r>
    </w:p>
    <w:p w:rsidR="00650A75" w:rsidRDefault="00501114">
      <w:pPr>
        <w:spacing w:line="440" w:lineRule="exact"/>
        <w:rPr>
          <w:rFonts w:ascii="宋体" w:hAnsi="宋体"/>
          <w:szCs w:val="21"/>
        </w:rPr>
      </w:pPr>
      <w:r>
        <w:rPr>
          <w:rFonts w:ascii="宋体" w:hAnsi="宋体" w:hint="eastAsia"/>
          <w:szCs w:val="21"/>
        </w:rPr>
        <w:t>5、参加政府采购活动前三年内，在经营活动中没有重大违法记录（请提供参加政府采购活动前3年内在经营活动中没有重大违法记录的书面声明）；</w:t>
      </w:r>
    </w:p>
    <w:p w:rsidR="00650A75" w:rsidRDefault="00501114">
      <w:pPr>
        <w:spacing w:line="440" w:lineRule="exact"/>
        <w:rPr>
          <w:rFonts w:ascii="宋体" w:hAnsi="宋体"/>
          <w:szCs w:val="21"/>
        </w:rPr>
      </w:pPr>
      <w:r>
        <w:rPr>
          <w:rFonts w:ascii="宋体" w:hAnsi="宋体" w:hint="eastAsia"/>
          <w:szCs w:val="21"/>
        </w:rPr>
        <w:t>6</w:t>
      </w:r>
      <w:r>
        <w:rPr>
          <w:rFonts w:ascii="宋体" w:hAnsi="宋体"/>
          <w:szCs w:val="21"/>
        </w:rPr>
        <w:t>、投标代表提供下列材料之一：</w:t>
      </w:r>
    </w:p>
    <w:p w:rsidR="00650A75" w:rsidRDefault="00501114">
      <w:pPr>
        <w:spacing w:line="440" w:lineRule="exact"/>
        <w:ind w:firstLineChars="150" w:firstLine="315"/>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ind w:firstLineChars="150" w:firstLine="315"/>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rsidR="00650A75" w:rsidRDefault="00501114">
      <w:pPr>
        <w:spacing w:line="440" w:lineRule="exact"/>
        <w:rPr>
          <w:rFonts w:ascii="宋体" w:hAnsi="宋体"/>
          <w:szCs w:val="21"/>
        </w:rPr>
      </w:pPr>
      <w:r>
        <w:rPr>
          <w:rFonts w:ascii="宋体" w:hAnsi="宋体" w:hint="eastAsia"/>
          <w:szCs w:val="21"/>
        </w:rPr>
        <w:t>7、</w:t>
      </w:r>
      <w:r>
        <w:rPr>
          <w:rFonts w:hint="eastAsia"/>
          <w:kern w:val="0"/>
          <w:szCs w:val="21"/>
        </w:rPr>
        <w:t>采购人根据采购项目的特殊要求规定的其他资质要求证明</w:t>
      </w:r>
      <w:r>
        <w:rPr>
          <w:rFonts w:ascii="宋体" w:hAnsi="宋体" w:hint="eastAsia"/>
          <w:szCs w:val="21"/>
        </w:rPr>
        <w:t>。</w:t>
      </w:r>
    </w:p>
    <w:p w:rsidR="00650A75" w:rsidRDefault="00501114" w:rsidP="00AE550C">
      <w:pPr>
        <w:spacing w:line="440" w:lineRule="exact"/>
        <w:ind w:firstLineChars="196" w:firstLine="412"/>
        <w:rPr>
          <w:rFonts w:ascii="宋体" w:hAnsi="宋体"/>
          <w:bCs/>
          <w:szCs w:val="21"/>
        </w:rPr>
      </w:pPr>
      <w:r>
        <w:rPr>
          <w:rFonts w:ascii="宋体" w:hAnsi="宋体"/>
          <w:szCs w:val="21"/>
        </w:rPr>
        <w:t>注:上述是资质审查时，投标人必须提供的资格证明文件，如未提供</w:t>
      </w:r>
      <w:r>
        <w:rPr>
          <w:rFonts w:ascii="宋体" w:hAnsi="宋体" w:hint="eastAsia"/>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jc w:val="center"/>
        <w:rPr>
          <w:rFonts w:ascii="宋体" w:hAnsi="宋体"/>
          <w:b/>
          <w:sz w:val="36"/>
          <w:szCs w:val="36"/>
        </w:rPr>
      </w:pPr>
      <w:r>
        <w:rPr>
          <w:rFonts w:ascii="宋体" w:hAnsi="宋体" w:hint="eastAsia"/>
          <w:b/>
          <w:sz w:val="36"/>
          <w:szCs w:val="36"/>
        </w:rPr>
        <w:t>四、</w:t>
      </w:r>
      <w:r>
        <w:rPr>
          <w:rFonts w:ascii="宋体" w:hAnsi="宋体"/>
          <w:b/>
          <w:sz w:val="36"/>
          <w:szCs w:val="36"/>
        </w:rPr>
        <w:t>产品质保及服务承诺书</w:t>
      </w:r>
      <w:bookmarkStart w:id="68" w:name="_Toc417892821"/>
    </w:p>
    <w:p w:rsidR="00650A75" w:rsidRDefault="00501114">
      <w:pPr>
        <w:ind w:firstLineChars="750" w:firstLine="1575"/>
        <w:rPr>
          <w:rFonts w:ascii="宋体" w:hAnsi="宋体"/>
          <w:szCs w:val="21"/>
        </w:rPr>
      </w:pPr>
      <w:r>
        <w:rPr>
          <w:rFonts w:ascii="宋体" w:hAnsi="宋体"/>
          <w:szCs w:val="21"/>
        </w:rPr>
        <w:t>（格式由投标人自定、加盖投标人公章）</w:t>
      </w:r>
      <w:bookmarkEnd w:id="68"/>
    </w:p>
    <w:p w:rsidR="00650A75" w:rsidRDefault="00501114">
      <w:pPr>
        <w:pStyle w:val="ac"/>
        <w:spacing w:line="360" w:lineRule="auto"/>
        <w:jc w:val="left"/>
        <w:rPr>
          <w:rFonts w:hAnsi="宋体"/>
          <w:szCs w:val="21"/>
        </w:rPr>
      </w:pPr>
      <w:r>
        <w:rPr>
          <w:rFonts w:hAnsi="宋体" w:cs="宋体" w:hint="eastAsia"/>
          <w:szCs w:val="21"/>
        </w:rPr>
        <w:t>★</w:t>
      </w:r>
      <w:r>
        <w:rPr>
          <w:rFonts w:hAnsi="宋体"/>
          <w:b/>
          <w:szCs w:val="21"/>
        </w:rPr>
        <w:t>须明确说明所投设备的质保</w:t>
      </w:r>
      <w:r>
        <w:rPr>
          <w:rFonts w:hAnsi="宋体" w:hint="eastAsia"/>
          <w:b/>
          <w:szCs w:val="21"/>
        </w:rPr>
        <w:t>期</w:t>
      </w:r>
      <w:r>
        <w:rPr>
          <w:rFonts w:hAnsi="宋体"/>
          <w:b/>
          <w:szCs w:val="21"/>
        </w:rPr>
        <w:t>、</w:t>
      </w:r>
      <w:r>
        <w:rPr>
          <w:rFonts w:hAnsi="宋体" w:hint="eastAsia"/>
          <w:b/>
          <w:szCs w:val="21"/>
        </w:rPr>
        <w:t>保</w:t>
      </w:r>
      <w:r>
        <w:rPr>
          <w:rFonts w:hAnsi="宋体"/>
          <w:b/>
          <w:szCs w:val="21"/>
        </w:rPr>
        <w:t>修情况。</w:t>
      </w:r>
    </w:p>
    <w:p w:rsidR="00650A75" w:rsidRDefault="00501114">
      <w:pPr>
        <w:pStyle w:val="ac"/>
        <w:spacing w:line="360" w:lineRule="auto"/>
        <w:jc w:val="left"/>
        <w:rPr>
          <w:rFonts w:hAnsi="宋体"/>
          <w:szCs w:val="21"/>
        </w:rPr>
      </w:pPr>
      <w:r>
        <w:rPr>
          <w:rFonts w:hAnsi="宋体"/>
          <w:szCs w:val="21"/>
        </w:rPr>
        <w:t>注：如投标人未能提供上述资料或只出现“按原厂质保”字样，由此引发的后果投标人自行承担。</w:t>
      </w:r>
    </w:p>
    <w:p w:rsidR="00650A75" w:rsidRDefault="00650A75">
      <w:pPr>
        <w:spacing w:line="440" w:lineRule="exact"/>
        <w:rPr>
          <w:rFonts w:ascii="宋体" w:hAnsi="宋体"/>
          <w:bCs/>
          <w:szCs w:val="21"/>
        </w:rPr>
      </w:pPr>
    </w:p>
    <w:p w:rsidR="00650A75" w:rsidRDefault="00650A75">
      <w:pPr>
        <w:spacing w:line="440" w:lineRule="exact"/>
        <w:rPr>
          <w:rFonts w:ascii="宋体" w:hAnsi="宋体"/>
          <w:bCs/>
          <w:szCs w:val="21"/>
        </w:rPr>
      </w:pPr>
    </w:p>
    <w:p w:rsidR="00650A75" w:rsidRDefault="00501114">
      <w:pPr>
        <w:spacing w:line="440" w:lineRule="exact"/>
        <w:ind w:firstLineChars="196" w:firstLine="708"/>
        <w:jc w:val="center"/>
        <w:rPr>
          <w:rFonts w:ascii="宋体" w:hAnsi="宋体"/>
          <w:sz w:val="36"/>
          <w:szCs w:val="36"/>
        </w:rPr>
      </w:pPr>
      <w:r>
        <w:rPr>
          <w:rFonts w:ascii="宋体" w:hAnsi="宋体"/>
          <w:b/>
          <w:bCs/>
          <w:sz w:val="36"/>
          <w:szCs w:val="36"/>
        </w:rPr>
        <w:t>五、投标人认为有必要提供并说明的其它资料</w:t>
      </w:r>
    </w:p>
    <w:p w:rsidR="00650A75" w:rsidRDefault="00501114">
      <w:pPr>
        <w:widowControl/>
        <w:spacing w:line="440" w:lineRule="exact"/>
        <w:jc w:val="left"/>
        <w:rPr>
          <w:rFonts w:ascii="宋体" w:hAnsi="宋体"/>
          <w:bCs/>
          <w:szCs w:val="21"/>
        </w:rPr>
      </w:pPr>
      <w:r>
        <w:rPr>
          <w:rFonts w:ascii="宋体" w:hAnsi="宋体"/>
          <w:szCs w:val="21"/>
        </w:rPr>
        <w:t>（格式由投标人自定，加盖投标人公章。）</w:t>
      </w:r>
    </w:p>
    <w:p w:rsidR="00650A75" w:rsidRDefault="00501114">
      <w:pPr>
        <w:jc w:val="center"/>
        <w:rPr>
          <w:rFonts w:ascii="宋体" w:hAnsi="宋体" w:cs="宋体"/>
          <w:b/>
          <w:kern w:val="0"/>
          <w:sz w:val="36"/>
          <w:szCs w:val="36"/>
        </w:rPr>
      </w:pPr>
      <w:r>
        <w:rPr>
          <w:rFonts w:ascii="宋体" w:hAnsi="宋体"/>
          <w:b/>
          <w:szCs w:val="21"/>
        </w:rPr>
        <w:br w:type="page"/>
      </w:r>
      <w:r>
        <w:rPr>
          <w:rFonts w:ascii="宋体" w:hAnsi="宋体" w:hint="eastAsia"/>
          <w:b/>
          <w:sz w:val="36"/>
          <w:szCs w:val="36"/>
        </w:rPr>
        <w:lastRenderedPageBreak/>
        <w:t>投标单位法定代表人授权委托书</w:t>
      </w:r>
    </w:p>
    <w:p w:rsidR="00650A75" w:rsidRDefault="00650A75">
      <w:pPr>
        <w:jc w:val="center"/>
        <w:rPr>
          <w:rFonts w:ascii="宋体" w:hAnsi="宋体"/>
          <w:b/>
          <w:sz w:val="36"/>
          <w:szCs w:val="36"/>
        </w:rPr>
      </w:pPr>
    </w:p>
    <w:p w:rsidR="00650A75" w:rsidRDefault="00501114">
      <w:pPr>
        <w:spacing w:line="440" w:lineRule="exact"/>
        <w:rPr>
          <w:rFonts w:ascii="宋体" w:hAnsi="宋体"/>
          <w:szCs w:val="21"/>
        </w:rPr>
      </w:pPr>
      <w:r>
        <w:rPr>
          <w:rFonts w:ascii="宋体" w:hAnsi="宋体"/>
          <w:szCs w:val="21"/>
        </w:rPr>
        <w:t>本授权</w:t>
      </w:r>
      <w:r>
        <w:rPr>
          <w:rFonts w:ascii="宋体" w:hAnsi="宋体" w:hint="eastAsia"/>
          <w:szCs w:val="21"/>
        </w:rPr>
        <w:t>委托</w:t>
      </w:r>
      <w:r>
        <w:rPr>
          <w:rFonts w:ascii="宋体" w:hAnsi="宋体"/>
          <w:szCs w:val="21"/>
        </w:rPr>
        <w:t>书声明：</w:t>
      </w:r>
    </w:p>
    <w:p w:rsidR="00650A75" w:rsidRDefault="00501114">
      <w:pPr>
        <w:spacing w:line="440" w:lineRule="exact"/>
        <w:ind w:firstLineChars="200" w:firstLine="420"/>
        <w:rPr>
          <w:rFonts w:ascii="宋体" w:hAnsi="宋体"/>
          <w:szCs w:val="21"/>
        </w:rPr>
      </w:pPr>
      <w:r>
        <w:rPr>
          <w:rFonts w:ascii="宋体" w:hAnsi="宋体"/>
          <w:szCs w:val="21"/>
        </w:rPr>
        <w:t xml:space="preserve">我     </w:t>
      </w:r>
      <w:r>
        <w:rPr>
          <w:rFonts w:ascii="宋体" w:hAnsi="宋体" w:hint="eastAsia"/>
          <w:szCs w:val="21"/>
        </w:rPr>
        <w:t xml:space="preserve">  </w:t>
      </w:r>
      <w:r>
        <w:rPr>
          <w:rFonts w:ascii="宋体" w:hAnsi="宋体"/>
          <w:szCs w:val="21"/>
        </w:rPr>
        <w:t xml:space="preserve">      （姓名）系    </w:t>
      </w:r>
      <w:r>
        <w:rPr>
          <w:rFonts w:ascii="宋体" w:hAnsi="宋体" w:hint="eastAsia"/>
          <w:szCs w:val="21"/>
        </w:rPr>
        <w:t xml:space="preserve">       </w:t>
      </w:r>
      <w:r>
        <w:rPr>
          <w:rFonts w:ascii="宋体" w:hAnsi="宋体"/>
          <w:szCs w:val="21"/>
        </w:rPr>
        <w:t xml:space="preserve">       （投标单位名称）的法</w:t>
      </w:r>
      <w:r>
        <w:rPr>
          <w:rFonts w:ascii="宋体" w:hAnsi="宋体" w:hint="eastAsia"/>
          <w:szCs w:val="21"/>
        </w:rPr>
        <w:t>定代表</w:t>
      </w:r>
      <w:r>
        <w:rPr>
          <w:rFonts w:ascii="宋体" w:hAnsi="宋体"/>
          <w:szCs w:val="21"/>
        </w:rPr>
        <w:t xml:space="preserve">人，现授权      </w:t>
      </w:r>
      <w:r>
        <w:rPr>
          <w:rFonts w:ascii="宋体" w:hAnsi="宋体" w:hint="eastAsia"/>
          <w:szCs w:val="21"/>
        </w:rPr>
        <w:t xml:space="preserve">      </w:t>
      </w:r>
      <w:r>
        <w:rPr>
          <w:rFonts w:ascii="宋体" w:hAnsi="宋体"/>
          <w:szCs w:val="21"/>
        </w:rPr>
        <w:t xml:space="preserve">  （单位名称）的    </w:t>
      </w:r>
      <w:r>
        <w:rPr>
          <w:rFonts w:ascii="宋体" w:hAnsi="宋体" w:hint="eastAsia"/>
          <w:szCs w:val="21"/>
        </w:rPr>
        <w:t xml:space="preserve">  </w:t>
      </w:r>
      <w:r>
        <w:rPr>
          <w:rFonts w:ascii="宋体" w:hAnsi="宋体"/>
          <w:szCs w:val="21"/>
        </w:rPr>
        <w:t xml:space="preserve">     （姓名）为我</w:t>
      </w:r>
      <w:r>
        <w:rPr>
          <w:rFonts w:ascii="宋体" w:hAnsi="宋体" w:hint="eastAsia"/>
          <w:szCs w:val="21"/>
        </w:rPr>
        <w:t>单位</w:t>
      </w:r>
      <w:r>
        <w:rPr>
          <w:rFonts w:ascii="宋体" w:hAnsi="宋体"/>
          <w:szCs w:val="21"/>
        </w:rPr>
        <w:t>代理人，以本</w:t>
      </w:r>
      <w:r>
        <w:rPr>
          <w:rFonts w:ascii="宋体" w:hAnsi="宋体" w:hint="eastAsia"/>
          <w:szCs w:val="21"/>
        </w:rPr>
        <w:t>单位</w:t>
      </w:r>
      <w:r>
        <w:rPr>
          <w:rFonts w:ascii="宋体" w:hAnsi="宋体"/>
          <w:szCs w:val="21"/>
        </w:rPr>
        <w:t>的名义参加</w:t>
      </w:r>
      <w:r>
        <w:rPr>
          <w:rFonts w:ascii="宋体" w:hAnsi="宋体" w:hint="eastAsia"/>
          <w:szCs w:val="21"/>
        </w:rPr>
        <w:t>江苏开放大学（江苏城市职业学院）</w:t>
      </w:r>
      <w:r>
        <w:rPr>
          <w:rFonts w:ascii="宋体" w:hAnsi="宋体"/>
          <w:szCs w:val="21"/>
        </w:rPr>
        <w:t>组织实施的编号为</w:t>
      </w:r>
      <w:r>
        <w:rPr>
          <w:rFonts w:ascii="宋体" w:hAnsi="宋体" w:hint="eastAsia"/>
          <w:szCs w:val="21"/>
        </w:rPr>
        <w:t xml:space="preserve">      </w:t>
      </w:r>
      <w:r>
        <w:rPr>
          <w:rFonts w:ascii="宋体" w:hAnsi="宋体"/>
          <w:szCs w:val="21"/>
        </w:rPr>
        <w:t>号的招标活动。代理人在开标、评标、合同</w:t>
      </w:r>
      <w:r>
        <w:rPr>
          <w:rFonts w:ascii="宋体" w:hAnsi="宋体" w:hint="eastAsia"/>
          <w:szCs w:val="21"/>
        </w:rPr>
        <w:t>签订</w:t>
      </w:r>
      <w:r>
        <w:rPr>
          <w:rFonts w:ascii="宋体" w:hAnsi="宋体"/>
          <w:szCs w:val="21"/>
        </w:rPr>
        <w:t>过程中所签署的一切文件和处理与这有关的一切事务，我均予以承认。</w:t>
      </w:r>
    </w:p>
    <w:p w:rsidR="00650A75" w:rsidRDefault="00501114">
      <w:pPr>
        <w:spacing w:line="440" w:lineRule="exact"/>
        <w:ind w:firstLineChars="200" w:firstLine="42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rsidR="00650A75" w:rsidRDefault="00501114">
      <w:pPr>
        <w:spacing w:line="440" w:lineRule="exact"/>
        <w:ind w:firstLineChars="200" w:firstLine="420"/>
        <w:rPr>
          <w:rFonts w:ascii="宋体" w:hAnsi="宋体"/>
          <w:szCs w:val="21"/>
        </w:rPr>
      </w:pPr>
      <w:r>
        <w:rPr>
          <w:rFonts w:ascii="宋体" w:hAnsi="宋体"/>
          <w:szCs w:val="21"/>
        </w:rPr>
        <w:t>代理人无转委托权。特此委托。</w:t>
      </w:r>
    </w:p>
    <w:p w:rsidR="00650A75" w:rsidRDefault="00650A75">
      <w:pPr>
        <w:spacing w:line="440" w:lineRule="exact"/>
        <w:rPr>
          <w:rFonts w:ascii="宋体" w:hAnsi="宋体"/>
          <w:szCs w:val="21"/>
        </w:rPr>
      </w:pPr>
    </w:p>
    <w:p w:rsidR="00650A75" w:rsidRDefault="00501114">
      <w:pPr>
        <w:spacing w:line="440" w:lineRule="exact"/>
        <w:jc w:val="right"/>
        <w:rPr>
          <w:rFonts w:ascii="宋体" w:hAnsi="宋体"/>
          <w:szCs w:val="21"/>
        </w:rPr>
      </w:pPr>
      <w:r>
        <w:rPr>
          <w:rFonts w:ascii="宋体" w:hAnsi="宋体" w:hint="eastAsia"/>
          <w:szCs w:val="21"/>
        </w:rPr>
        <w:t>（投标单位）法定代表人签字或盖章：</w:t>
      </w:r>
    </w:p>
    <w:p w:rsidR="00650A75" w:rsidRDefault="00501114">
      <w:pPr>
        <w:spacing w:line="440" w:lineRule="exact"/>
        <w:jc w:val="right"/>
        <w:rPr>
          <w:rFonts w:ascii="宋体" w:hAnsi="宋体"/>
          <w:szCs w:val="21"/>
        </w:rPr>
      </w:pPr>
      <w:r>
        <w:rPr>
          <w:rFonts w:ascii="宋体" w:hAnsi="宋体" w:hint="eastAsia"/>
          <w:szCs w:val="21"/>
        </w:rPr>
        <w:t>（投标单位）公章：</w:t>
      </w:r>
    </w:p>
    <w:p w:rsidR="00650A75" w:rsidRDefault="00501114">
      <w:pPr>
        <w:spacing w:line="440" w:lineRule="exact"/>
        <w:jc w:val="right"/>
        <w:rPr>
          <w:rFonts w:ascii="宋体" w:hAnsi="宋体"/>
          <w:szCs w:val="21"/>
        </w:rPr>
      </w:pPr>
      <w:r>
        <w:rPr>
          <w:rFonts w:ascii="宋体" w:hAnsi="宋体" w:hint="eastAsia"/>
          <w:szCs w:val="21"/>
        </w:rPr>
        <w:t>年</w:t>
      </w:r>
      <w:r>
        <w:rPr>
          <w:rFonts w:ascii="宋体" w:hAnsi="宋体"/>
          <w:szCs w:val="21"/>
        </w:rPr>
        <w:tab/>
      </w:r>
      <w:r>
        <w:rPr>
          <w:rFonts w:ascii="宋体" w:hAnsi="宋体" w:hint="eastAsia"/>
          <w:szCs w:val="21"/>
        </w:rPr>
        <w:t xml:space="preserve">  月</w:t>
      </w:r>
      <w:r>
        <w:rPr>
          <w:rFonts w:ascii="宋体" w:hAnsi="宋体"/>
          <w:szCs w:val="21"/>
        </w:rPr>
        <w:t xml:space="preserve"> </w:t>
      </w:r>
      <w:r>
        <w:rPr>
          <w:rFonts w:ascii="宋体" w:hAnsi="宋体"/>
          <w:szCs w:val="21"/>
        </w:rPr>
        <w:tab/>
      </w:r>
      <w:r>
        <w:rPr>
          <w:rFonts w:ascii="宋体" w:hAnsi="宋体" w:hint="eastAsia"/>
          <w:szCs w:val="21"/>
        </w:rPr>
        <w:t>日</w:t>
      </w:r>
    </w:p>
    <w:p w:rsidR="00650A75" w:rsidRDefault="00AE550C">
      <w:pPr>
        <w:spacing w:line="440" w:lineRule="exact"/>
        <w:rPr>
          <w:rFonts w:ascii="宋体" w:hAnsi="宋体"/>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rsidR="00723135" w:rsidRDefault="00723135">
                            <w:pPr>
                              <w:jc w:val="center"/>
                              <w:rPr>
                                <w:rFonts w:ascii="宋体"/>
                                <w:sz w:val="24"/>
                              </w:rPr>
                            </w:pPr>
                          </w:p>
                          <w:p w:rsidR="00723135" w:rsidRDefault="00723135">
                            <w:pPr>
                              <w:jc w:val="center"/>
                              <w:rPr>
                                <w:rFonts w:ascii="宋体"/>
                                <w:sz w:val="24"/>
                              </w:rPr>
                            </w:pPr>
                          </w:p>
                          <w:p w:rsidR="00723135" w:rsidRDefault="00723135">
                            <w:pPr>
                              <w:jc w:val="center"/>
                              <w:rPr>
                                <w:rFonts w:ascii="宋体"/>
                                <w:sz w:val="24"/>
                              </w:rPr>
                            </w:pPr>
                          </w:p>
                          <w:p w:rsidR="00723135" w:rsidRDefault="00723135">
                            <w:pPr>
                              <w:jc w:val="center"/>
                              <w:rPr>
                                <w:rFonts w:ascii="宋体"/>
                                <w:sz w:val="24"/>
                              </w:rPr>
                            </w:pPr>
                          </w:p>
                          <w:p w:rsidR="00723135" w:rsidRDefault="00723135">
                            <w:pPr>
                              <w:rPr>
                                <w:rFonts w:ascii="宋体"/>
                                <w:sz w:val="24"/>
                              </w:rPr>
                            </w:pPr>
                          </w:p>
                          <w:p w:rsidR="00723135" w:rsidRDefault="00723135">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45pt;margin-top:11.8pt;width:5in;height:2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BAlIWdHgIAAEAEAAAOAAAAAAAAAAAAAAAAAC4CAABkcnMvZTJvRG9jLnhtbFBL&#10;AQItABQABgAIAAAAIQB4DGrg3wAAAAkBAAAPAAAAAAAAAAAAAAAAAHgEAABkcnMvZG93bnJldi54&#10;bWxQSwUGAAAAAAQABADzAAAAhAUAAAAA&#10;">
                <v:textbox>
                  <w:txbxContent>
                    <w:p w:rsidR="00723135" w:rsidRDefault="00723135">
                      <w:pPr>
                        <w:jc w:val="center"/>
                        <w:rPr>
                          <w:rFonts w:ascii="宋体"/>
                          <w:sz w:val="24"/>
                        </w:rPr>
                      </w:pPr>
                    </w:p>
                    <w:p w:rsidR="00723135" w:rsidRDefault="00723135">
                      <w:pPr>
                        <w:jc w:val="center"/>
                        <w:rPr>
                          <w:rFonts w:ascii="宋体"/>
                          <w:sz w:val="24"/>
                        </w:rPr>
                      </w:pPr>
                    </w:p>
                    <w:p w:rsidR="00723135" w:rsidRDefault="00723135">
                      <w:pPr>
                        <w:jc w:val="center"/>
                        <w:rPr>
                          <w:rFonts w:ascii="宋体"/>
                          <w:sz w:val="24"/>
                        </w:rPr>
                      </w:pPr>
                    </w:p>
                    <w:p w:rsidR="00723135" w:rsidRDefault="00723135">
                      <w:pPr>
                        <w:jc w:val="center"/>
                        <w:rPr>
                          <w:rFonts w:ascii="宋体"/>
                          <w:sz w:val="24"/>
                        </w:rPr>
                      </w:pPr>
                    </w:p>
                    <w:p w:rsidR="00723135" w:rsidRDefault="00723135">
                      <w:pPr>
                        <w:rPr>
                          <w:rFonts w:ascii="宋体"/>
                          <w:sz w:val="24"/>
                        </w:rPr>
                      </w:pPr>
                    </w:p>
                    <w:p w:rsidR="00723135" w:rsidRDefault="00723135">
                      <w:pPr>
                        <w:ind w:leftChars="100" w:left="210"/>
                        <w:jc w:val="center"/>
                      </w:pPr>
                      <w:r>
                        <w:rPr>
                          <w:rFonts w:ascii="宋体" w:hAnsi="宋体" w:hint="eastAsia"/>
                          <w:sz w:val="24"/>
                        </w:rPr>
                        <w:t>（</w:t>
                      </w:r>
                      <w:r>
                        <w:rPr>
                          <w:rFonts w:eastAsia="楷体_GB2312" w:hint="eastAsia"/>
                          <w:sz w:val="24"/>
                          <w:szCs w:val="28"/>
                        </w:rPr>
                        <w:t>法定代表人及代理人二代身份证正反面复印件粘贴处）</w:t>
                      </w:r>
                    </w:p>
                  </w:txbxContent>
                </v:textbox>
              </v:shape>
            </w:pict>
          </mc:Fallback>
        </mc:AlternateConten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501114">
      <w:pPr>
        <w:spacing w:line="440" w:lineRule="exact"/>
        <w:jc w:val="center"/>
        <w:rPr>
          <w:rFonts w:ascii="宋体" w:hAnsi="宋体"/>
          <w:b/>
          <w:sz w:val="36"/>
          <w:szCs w:val="36"/>
        </w:rPr>
      </w:pPr>
      <w:r>
        <w:rPr>
          <w:rFonts w:ascii="宋体" w:hAnsi="宋体" w:hint="eastAsia"/>
          <w:b/>
          <w:sz w:val="36"/>
          <w:szCs w:val="36"/>
        </w:rPr>
        <w:lastRenderedPageBreak/>
        <w:t>参加本项采购活动前 3 年内在经营活动中</w:t>
      </w:r>
    </w:p>
    <w:p w:rsidR="00650A75" w:rsidRDefault="00501114">
      <w:pPr>
        <w:spacing w:line="440" w:lineRule="exact"/>
        <w:jc w:val="center"/>
        <w:rPr>
          <w:rFonts w:ascii="宋体" w:hAnsi="宋体"/>
          <w:b/>
          <w:sz w:val="36"/>
          <w:szCs w:val="36"/>
        </w:rPr>
      </w:pPr>
      <w:r>
        <w:rPr>
          <w:rFonts w:ascii="宋体" w:hAnsi="宋体" w:hint="eastAsia"/>
          <w:b/>
          <w:sz w:val="36"/>
          <w:szCs w:val="36"/>
        </w:rPr>
        <w:t>没有重大违法记录的书面声明</w:t>
      </w:r>
    </w:p>
    <w:p w:rsidR="00650A75" w:rsidRDefault="00501114">
      <w:pPr>
        <w:spacing w:line="440" w:lineRule="exact"/>
        <w:rPr>
          <w:rFonts w:ascii="宋体" w:hAnsi="宋体"/>
          <w:b/>
          <w:szCs w:val="21"/>
        </w:rPr>
      </w:pPr>
      <w:r>
        <w:rPr>
          <w:rFonts w:ascii="宋体" w:hAnsi="宋体"/>
          <w:b/>
          <w:szCs w:val="21"/>
        </w:rPr>
        <w:t xml:space="preserve">                          </w:t>
      </w:r>
    </w:p>
    <w:p w:rsidR="00650A75" w:rsidRDefault="00501114">
      <w:pPr>
        <w:spacing w:line="440" w:lineRule="exact"/>
        <w:jc w:val="center"/>
        <w:rPr>
          <w:rFonts w:ascii="宋体" w:hAnsi="宋体"/>
          <w:sz w:val="36"/>
          <w:szCs w:val="36"/>
        </w:rPr>
      </w:pPr>
      <w:r>
        <w:rPr>
          <w:rFonts w:ascii="宋体" w:hAnsi="宋体" w:hint="eastAsia"/>
          <w:sz w:val="36"/>
          <w:szCs w:val="36"/>
        </w:rPr>
        <w:t>声  明</w:t>
      </w:r>
    </w:p>
    <w:p w:rsidR="00650A75" w:rsidRDefault="00501114">
      <w:pPr>
        <w:spacing w:line="440" w:lineRule="exact"/>
        <w:ind w:firstLine="420"/>
        <w:rPr>
          <w:rFonts w:ascii="宋体" w:hAnsi="宋体"/>
          <w:szCs w:val="21"/>
        </w:rPr>
      </w:pPr>
      <w:r>
        <w:rPr>
          <w:rFonts w:ascii="宋体" w:hAnsi="宋体" w:hint="eastAsia"/>
          <w:szCs w:val="21"/>
        </w:rPr>
        <w:t>我公司郑重声明：参加本项采购活动前 3 年内，我公司在经营活动中没有因违法经营受到刑事处罚或者责令停产停业、吊销许可证或者执照、较大数额罚款等行政处罚。</w:t>
      </w:r>
    </w:p>
    <w:p w:rsidR="00650A75" w:rsidRDefault="00650A75">
      <w:pPr>
        <w:spacing w:line="440" w:lineRule="exact"/>
        <w:ind w:firstLine="420"/>
        <w:rPr>
          <w:rFonts w:ascii="宋体" w:hAnsi="宋体"/>
          <w:szCs w:val="21"/>
        </w:rPr>
      </w:pPr>
    </w:p>
    <w:p w:rsidR="00650A75" w:rsidRDefault="00501114">
      <w:pPr>
        <w:spacing w:line="440" w:lineRule="exact"/>
        <w:rPr>
          <w:rFonts w:ascii="宋体" w:hAnsi="宋体"/>
          <w:szCs w:val="21"/>
        </w:rPr>
      </w:pPr>
      <w:r>
        <w:rPr>
          <w:rFonts w:ascii="宋体" w:hAnsi="宋体" w:hint="eastAsia"/>
          <w:szCs w:val="21"/>
        </w:rPr>
        <w:t xml:space="preserve">                                      供应商名称（公章）：</w:t>
      </w:r>
    </w:p>
    <w:p w:rsidR="00650A75" w:rsidRDefault="00501114">
      <w:pPr>
        <w:spacing w:line="440" w:lineRule="exact"/>
        <w:rPr>
          <w:rFonts w:ascii="宋体" w:hAnsi="宋体"/>
          <w:szCs w:val="21"/>
        </w:rPr>
      </w:pPr>
      <w:r>
        <w:rPr>
          <w:rFonts w:ascii="宋体" w:hAnsi="宋体" w:hint="eastAsia"/>
          <w:szCs w:val="21"/>
        </w:rPr>
        <w:t xml:space="preserve">                                      授权代表签字：_______________________</w:t>
      </w:r>
    </w:p>
    <w:p w:rsidR="00650A75" w:rsidRDefault="00501114">
      <w:pPr>
        <w:spacing w:line="440" w:lineRule="exact"/>
        <w:rPr>
          <w:rFonts w:ascii="宋体" w:hAnsi="宋体"/>
          <w:szCs w:val="21"/>
        </w:rPr>
      </w:pPr>
      <w:r>
        <w:rPr>
          <w:rFonts w:ascii="宋体" w:hAnsi="宋体" w:hint="eastAsia"/>
          <w:szCs w:val="21"/>
        </w:rPr>
        <w:t xml:space="preserve">                                      日期：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650A75" w:rsidRDefault="00650A75">
      <w:pPr>
        <w:spacing w:line="440" w:lineRule="exact"/>
        <w:rPr>
          <w:rFonts w:ascii="宋体" w:hAnsi="宋体"/>
          <w:szCs w:val="21"/>
        </w:rPr>
      </w:pPr>
    </w:p>
    <w:p w:rsidR="00A053F6" w:rsidRPr="00A053F6" w:rsidRDefault="00A053F6" w:rsidP="00A053F6">
      <w:pPr>
        <w:spacing w:line="360" w:lineRule="auto"/>
        <w:ind w:firstLineChars="150" w:firstLine="420"/>
        <w:jc w:val="center"/>
        <w:rPr>
          <w:rFonts w:ascii="宋体" w:hAnsi="宋体"/>
          <w:sz w:val="28"/>
          <w:szCs w:val="28"/>
        </w:rPr>
      </w:pPr>
      <w:r w:rsidRPr="00A053F6">
        <w:rPr>
          <w:rFonts w:ascii="宋体" w:hAnsi="宋体" w:hint="eastAsia"/>
          <w:sz w:val="28"/>
          <w:szCs w:val="28"/>
        </w:rPr>
        <w:t>拟投入人员统计表</w:t>
      </w:r>
    </w:p>
    <w:p w:rsidR="00A053F6" w:rsidRPr="00A053F6" w:rsidRDefault="00A053F6" w:rsidP="00A053F6">
      <w:pPr>
        <w:spacing w:line="360" w:lineRule="auto"/>
        <w:jc w:val="center"/>
        <w:rPr>
          <w:rFonts w:ascii="宋体" w:hAnsi="宋体"/>
          <w:sz w:val="24"/>
        </w:rPr>
      </w:pPr>
      <w:r w:rsidRPr="00A053F6">
        <w:rPr>
          <w:rFonts w:ascii="宋体" w:hAnsi="宋体" w:hint="eastAsia"/>
          <w:sz w:val="24"/>
        </w:rPr>
        <w:t>拟投入到</w:t>
      </w:r>
      <w:proofErr w:type="gramStart"/>
      <w:r w:rsidRPr="00A053F6">
        <w:rPr>
          <w:rFonts w:ascii="宋体" w:hAnsi="宋体" w:hint="eastAsia"/>
          <w:sz w:val="24"/>
        </w:rPr>
        <w:t>本服务</w:t>
      </w:r>
      <w:proofErr w:type="gramEnd"/>
      <w:r w:rsidRPr="00A053F6">
        <w:rPr>
          <w:rFonts w:ascii="宋体" w:hAnsi="宋体" w:hint="eastAsia"/>
          <w:sz w:val="24"/>
        </w:rPr>
        <w:t>项目人员配置表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5"/>
        <w:gridCol w:w="1644"/>
        <w:gridCol w:w="1230"/>
        <w:gridCol w:w="1230"/>
        <w:gridCol w:w="1164"/>
        <w:gridCol w:w="1164"/>
        <w:gridCol w:w="1367"/>
        <w:gridCol w:w="877"/>
      </w:tblGrid>
      <w:tr w:rsidR="00A053F6" w:rsidRPr="00A053F6" w:rsidTr="009C2493">
        <w:tc>
          <w:tcPr>
            <w:tcW w:w="815"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序号</w:t>
            </w:r>
          </w:p>
        </w:tc>
        <w:tc>
          <w:tcPr>
            <w:tcW w:w="1644"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姓名</w:t>
            </w:r>
          </w:p>
        </w:tc>
        <w:tc>
          <w:tcPr>
            <w:tcW w:w="1230"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性别</w:t>
            </w:r>
          </w:p>
        </w:tc>
        <w:tc>
          <w:tcPr>
            <w:tcW w:w="1230"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年龄</w:t>
            </w:r>
          </w:p>
        </w:tc>
        <w:tc>
          <w:tcPr>
            <w:tcW w:w="1164"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职务</w:t>
            </w:r>
          </w:p>
        </w:tc>
        <w:tc>
          <w:tcPr>
            <w:tcW w:w="1164"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职称</w:t>
            </w:r>
          </w:p>
        </w:tc>
        <w:tc>
          <w:tcPr>
            <w:tcW w:w="1367"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联系电话</w:t>
            </w:r>
          </w:p>
        </w:tc>
        <w:tc>
          <w:tcPr>
            <w:tcW w:w="877" w:type="dxa"/>
            <w:vAlign w:val="center"/>
          </w:tcPr>
          <w:p w:rsidR="00A053F6" w:rsidRPr="00A053F6" w:rsidRDefault="00A053F6" w:rsidP="00A053F6">
            <w:pPr>
              <w:spacing w:line="360" w:lineRule="auto"/>
              <w:jc w:val="center"/>
              <w:rPr>
                <w:rFonts w:ascii="宋体" w:hAnsi="宋体"/>
                <w:sz w:val="24"/>
              </w:rPr>
            </w:pPr>
            <w:r w:rsidRPr="00A053F6">
              <w:rPr>
                <w:rFonts w:ascii="宋体" w:hAnsi="宋体" w:hint="eastAsia"/>
                <w:sz w:val="24"/>
              </w:rPr>
              <w:t>备注</w:t>
            </w:r>
          </w:p>
        </w:tc>
      </w:tr>
      <w:tr w:rsidR="00A053F6" w:rsidRPr="00A053F6" w:rsidTr="009C2493">
        <w:trPr>
          <w:trHeight w:val="567"/>
        </w:trPr>
        <w:tc>
          <w:tcPr>
            <w:tcW w:w="815" w:type="dxa"/>
            <w:vAlign w:val="center"/>
          </w:tcPr>
          <w:p w:rsidR="00A053F6" w:rsidRPr="00A053F6" w:rsidRDefault="00A053F6" w:rsidP="00A053F6">
            <w:pPr>
              <w:spacing w:line="360" w:lineRule="auto"/>
              <w:jc w:val="center"/>
              <w:rPr>
                <w:rFonts w:ascii="宋体" w:hAnsi="宋体"/>
                <w:sz w:val="24"/>
              </w:rPr>
            </w:pPr>
          </w:p>
        </w:tc>
        <w:tc>
          <w:tcPr>
            <w:tcW w:w="1644"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367" w:type="dxa"/>
            <w:vAlign w:val="center"/>
          </w:tcPr>
          <w:p w:rsidR="00A053F6" w:rsidRPr="00A053F6" w:rsidRDefault="00A053F6" w:rsidP="00A053F6">
            <w:pPr>
              <w:spacing w:line="360" w:lineRule="auto"/>
              <w:jc w:val="center"/>
              <w:rPr>
                <w:rFonts w:ascii="宋体" w:hAnsi="宋体"/>
                <w:sz w:val="24"/>
              </w:rPr>
            </w:pPr>
          </w:p>
        </w:tc>
        <w:tc>
          <w:tcPr>
            <w:tcW w:w="877" w:type="dxa"/>
            <w:vAlign w:val="center"/>
          </w:tcPr>
          <w:p w:rsidR="00A053F6" w:rsidRPr="00A053F6" w:rsidRDefault="00A053F6" w:rsidP="00A053F6">
            <w:pPr>
              <w:spacing w:line="360" w:lineRule="auto"/>
              <w:jc w:val="center"/>
              <w:rPr>
                <w:rFonts w:ascii="宋体" w:hAnsi="宋体"/>
                <w:sz w:val="24"/>
              </w:rPr>
            </w:pPr>
          </w:p>
        </w:tc>
      </w:tr>
      <w:tr w:rsidR="00A053F6" w:rsidRPr="00A053F6" w:rsidTr="009C2493">
        <w:trPr>
          <w:trHeight w:val="567"/>
        </w:trPr>
        <w:tc>
          <w:tcPr>
            <w:tcW w:w="815" w:type="dxa"/>
            <w:vAlign w:val="center"/>
          </w:tcPr>
          <w:p w:rsidR="00A053F6" w:rsidRPr="00A053F6" w:rsidRDefault="00A053F6" w:rsidP="00A053F6">
            <w:pPr>
              <w:spacing w:line="360" w:lineRule="auto"/>
              <w:jc w:val="center"/>
              <w:rPr>
                <w:rFonts w:ascii="宋体" w:hAnsi="宋体"/>
                <w:sz w:val="24"/>
              </w:rPr>
            </w:pPr>
          </w:p>
        </w:tc>
        <w:tc>
          <w:tcPr>
            <w:tcW w:w="1644"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367" w:type="dxa"/>
            <w:vAlign w:val="center"/>
          </w:tcPr>
          <w:p w:rsidR="00A053F6" w:rsidRPr="00A053F6" w:rsidRDefault="00A053F6" w:rsidP="00A053F6">
            <w:pPr>
              <w:spacing w:line="360" w:lineRule="auto"/>
              <w:jc w:val="center"/>
              <w:rPr>
                <w:rFonts w:ascii="宋体" w:hAnsi="宋体"/>
                <w:sz w:val="24"/>
              </w:rPr>
            </w:pPr>
          </w:p>
        </w:tc>
        <w:tc>
          <w:tcPr>
            <w:tcW w:w="877" w:type="dxa"/>
            <w:vAlign w:val="center"/>
          </w:tcPr>
          <w:p w:rsidR="00A053F6" w:rsidRPr="00A053F6" w:rsidRDefault="00A053F6" w:rsidP="00A053F6">
            <w:pPr>
              <w:spacing w:line="360" w:lineRule="auto"/>
              <w:jc w:val="center"/>
              <w:rPr>
                <w:rFonts w:ascii="宋体" w:hAnsi="宋体"/>
                <w:sz w:val="24"/>
              </w:rPr>
            </w:pPr>
          </w:p>
        </w:tc>
      </w:tr>
      <w:tr w:rsidR="00A053F6" w:rsidRPr="00A053F6" w:rsidTr="009C2493">
        <w:trPr>
          <w:trHeight w:val="567"/>
        </w:trPr>
        <w:tc>
          <w:tcPr>
            <w:tcW w:w="815" w:type="dxa"/>
            <w:vAlign w:val="center"/>
          </w:tcPr>
          <w:p w:rsidR="00A053F6" w:rsidRPr="00A053F6" w:rsidRDefault="00A053F6" w:rsidP="00A053F6">
            <w:pPr>
              <w:spacing w:line="360" w:lineRule="auto"/>
              <w:jc w:val="center"/>
              <w:rPr>
                <w:rFonts w:ascii="宋体" w:hAnsi="宋体"/>
                <w:sz w:val="24"/>
              </w:rPr>
            </w:pPr>
          </w:p>
        </w:tc>
        <w:tc>
          <w:tcPr>
            <w:tcW w:w="1644"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367" w:type="dxa"/>
            <w:vAlign w:val="center"/>
          </w:tcPr>
          <w:p w:rsidR="00A053F6" w:rsidRPr="00A053F6" w:rsidRDefault="00A053F6" w:rsidP="00A053F6">
            <w:pPr>
              <w:spacing w:line="360" w:lineRule="auto"/>
              <w:jc w:val="center"/>
              <w:rPr>
                <w:rFonts w:ascii="宋体" w:hAnsi="宋体"/>
                <w:sz w:val="24"/>
              </w:rPr>
            </w:pPr>
          </w:p>
        </w:tc>
        <w:tc>
          <w:tcPr>
            <w:tcW w:w="877" w:type="dxa"/>
            <w:vAlign w:val="center"/>
          </w:tcPr>
          <w:p w:rsidR="00A053F6" w:rsidRPr="00A053F6" w:rsidRDefault="00A053F6" w:rsidP="00A053F6">
            <w:pPr>
              <w:spacing w:line="360" w:lineRule="auto"/>
              <w:jc w:val="center"/>
              <w:rPr>
                <w:rFonts w:ascii="宋体" w:hAnsi="宋体"/>
                <w:sz w:val="24"/>
              </w:rPr>
            </w:pPr>
          </w:p>
        </w:tc>
      </w:tr>
      <w:tr w:rsidR="00A053F6" w:rsidRPr="00A053F6" w:rsidTr="009C2493">
        <w:trPr>
          <w:trHeight w:val="567"/>
        </w:trPr>
        <w:tc>
          <w:tcPr>
            <w:tcW w:w="815" w:type="dxa"/>
            <w:vAlign w:val="center"/>
          </w:tcPr>
          <w:p w:rsidR="00A053F6" w:rsidRPr="00A053F6" w:rsidRDefault="00A053F6" w:rsidP="00A053F6">
            <w:pPr>
              <w:spacing w:line="360" w:lineRule="auto"/>
              <w:jc w:val="center"/>
              <w:rPr>
                <w:rFonts w:ascii="宋体" w:hAnsi="宋体"/>
                <w:sz w:val="24"/>
              </w:rPr>
            </w:pPr>
          </w:p>
        </w:tc>
        <w:tc>
          <w:tcPr>
            <w:tcW w:w="1644"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367" w:type="dxa"/>
            <w:vAlign w:val="center"/>
          </w:tcPr>
          <w:p w:rsidR="00A053F6" w:rsidRPr="00A053F6" w:rsidRDefault="00A053F6" w:rsidP="00A053F6">
            <w:pPr>
              <w:spacing w:line="360" w:lineRule="auto"/>
              <w:jc w:val="center"/>
              <w:rPr>
                <w:rFonts w:ascii="宋体" w:hAnsi="宋体"/>
                <w:sz w:val="24"/>
              </w:rPr>
            </w:pPr>
          </w:p>
        </w:tc>
        <w:tc>
          <w:tcPr>
            <w:tcW w:w="877" w:type="dxa"/>
            <w:vAlign w:val="center"/>
          </w:tcPr>
          <w:p w:rsidR="00A053F6" w:rsidRPr="00A053F6" w:rsidRDefault="00A053F6" w:rsidP="00A053F6">
            <w:pPr>
              <w:spacing w:line="360" w:lineRule="auto"/>
              <w:jc w:val="center"/>
              <w:rPr>
                <w:rFonts w:ascii="宋体" w:hAnsi="宋体"/>
                <w:sz w:val="24"/>
              </w:rPr>
            </w:pPr>
          </w:p>
        </w:tc>
      </w:tr>
      <w:tr w:rsidR="00A053F6" w:rsidRPr="00A053F6" w:rsidTr="009C2493">
        <w:trPr>
          <w:trHeight w:val="567"/>
        </w:trPr>
        <w:tc>
          <w:tcPr>
            <w:tcW w:w="815" w:type="dxa"/>
            <w:vAlign w:val="center"/>
          </w:tcPr>
          <w:p w:rsidR="00A053F6" w:rsidRPr="00A053F6" w:rsidRDefault="00A053F6" w:rsidP="00A053F6">
            <w:pPr>
              <w:spacing w:line="360" w:lineRule="auto"/>
              <w:jc w:val="center"/>
              <w:rPr>
                <w:rFonts w:ascii="宋体" w:hAnsi="宋体"/>
                <w:sz w:val="24"/>
              </w:rPr>
            </w:pPr>
          </w:p>
        </w:tc>
        <w:tc>
          <w:tcPr>
            <w:tcW w:w="1644"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230"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164" w:type="dxa"/>
            <w:vAlign w:val="center"/>
          </w:tcPr>
          <w:p w:rsidR="00A053F6" w:rsidRPr="00A053F6" w:rsidRDefault="00A053F6" w:rsidP="00A053F6">
            <w:pPr>
              <w:spacing w:line="360" w:lineRule="auto"/>
              <w:jc w:val="center"/>
              <w:rPr>
                <w:rFonts w:ascii="宋体" w:hAnsi="宋体"/>
                <w:sz w:val="24"/>
              </w:rPr>
            </w:pPr>
          </w:p>
        </w:tc>
        <w:tc>
          <w:tcPr>
            <w:tcW w:w="1367" w:type="dxa"/>
            <w:vAlign w:val="center"/>
          </w:tcPr>
          <w:p w:rsidR="00A053F6" w:rsidRPr="00A053F6" w:rsidRDefault="00A053F6" w:rsidP="00A053F6">
            <w:pPr>
              <w:spacing w:line="360" w:lineRule="auto"/>
              <w:jc w:val="center"/>
              <w:rPr>
                <w:rFonts w:ascii="宋体" w:hAnsi="宋体"/>
                <w:sz w:val="24"/>
              </w:rPr>
            </w:pPr>
          </w:p>
        </w:tc>
        <w:tc>
          <w:tcPr>
            <w:tcW w:w="877" w:type="dxa"/>
            <w:vAlign w:val="center"/>
          </w:tcPr>
          <w:p w:rsidR="00A053F6" w:rsidRPr="00A053F6" w:rsidRDefault="00A053F6" w:rsidP="00A053F6">
            <w:pPr>
              <w:spacing w:line="360" w:lineRule="auto"/>
              <w:jc w:val="center"/>
              <w:rPr>
                <w:rFonts w:ascii="宋体" w:hAnsi="宋体"/>
                <w:sz w:val="24"/>
              </w:rPr>
            </w:pPr>
          </w:p>
        </w:tc>
      </w:tr>
    </w:tbl>
    <w:p w:rsidR="00A053F6" w:rsidRPr="00A053F6" w:rsidRDefault="00A053F6" w:rsidP="00A053F6">
      <w:pPr>
        <w:spacing w:line="520" w:lineRule="exact"/>
        <w:rPr>
          <w:rFonts w:ascii="宋体" w:hAnsi="宋体"/>
          <w:sz w:val="24"/>
        </w:rPr>
      </w:pPr>
      <w:r w:rsidRPr="00A053F6">
        <w:rPr>
          <w:rFonts w:ascii="宋体" w:hAnsi="宋体" w:hint="eastAsia"/>
          <w:sz w:val="24"/>
        </w:rPr>
        <w:t>注：1、必须填报项目负责人、现场负责人、运</w:t>
      </w:r>
      <w:proofErr w:type="gramStart"/>
      <w:r w:rsidRPr="00A053F6">
        <w:rPr>
          <w:rFonts w:ascii="宋体" w:hAnsi="宋体" w:hint="eastAsia"/>
          <w:sz w:val="24"/>
        </w:rPr>
        <w:t>维实施</w:t>
      </w:r>
      <w:proofErr w:type="gramEnd"/>
      <w:r w:rsidRPr="00A053F6">
        <w:rPr>
          <w:rFonts w:ascii="宋体" w:hAnsi="宋体" w:hint="eastAsia"/>
          <w:sz w:val="24"/>
        </w:rPr>
        <w:t>人员信息</w:t>
      </w:r>
    </w:p>
    <w:p w:rsidR="00A053F6" w:rsidRPr="00A053F6" w:rsidRDefault="00A053F6" w:rsidP="00A053F6">
      <w:pPr>
        <w:ind w:firstLine="480"/>
        <w:rPr>
          <w:rFonts w:ascii="宋体" w:hAnsi="宋体"/>
          <w:sz w:val="24"/>
        </w:rPr>
      </w:pPr>
      <w:r w:rsidRPr="00A053F6">
        <w:rPr>
          <w:rFonts w:ascii="宋体" w:hAnsi="宋体" w:hint="eastAsia"/>
          <w:sz w:val="24"/>
        </w:rPr>
        <w:t>2、列入本表人员的更换需发包单位同意，擅自更改或不到位均属违约行为。</w:t>
      </w:r>
    </w:p>
    <w:p w:rsidR="00A053F6" w:rsidRPr="00A053F6" w:rsidRDefault="00A053F6" w:rsidP="00A053F6">
      <w:pPr>
        <w:ind w:firstLine="480"/>
        <w:rPr>
          <w:rFonts w:ascii="宋体" w:hAnsi="宋体"/>
          <w:sz w:val="24"/>
        </w:rPr>
      </w:pPr>
      <w:r w:rsidRPr="00A053F6">
        <w:rPr>
          <w:rFonts w:ascii="宋体" w:hAnsi="宋体" w:hint="eastAsia"/>
          <w:sz w:val="24"/>
        </w:rPr>
        <w:t>3、各岗位人员附身份证、专业职称、学历证书（复印件附后，请务必提供，否则会直接影响到评审结果）。</w:t>
      </w:r>
    </w:p>
    <w:p w:rsidR="00A053F6" w:rsidRPr="00A053F6" w:rsidRDefault="00A053F6" w:rsidP="00A053F6">
      <w:pPr>
        <w:spacing w:line="520" w:lineRule="exact"/>
        <w:rPr>
          <w:rFonts w:ascii="宋体" w:hAnsi="宋体"/>
          <w:sz w:val="24"/>
        </w:rPr>
      </w:pPr>
    </w:p>
    <w:p w:rsidR="00A053F6" w:rsidRPr="00A053F6" w:rsidRDefault="00A053F6" w:rsidP="00A053F6">
      <w:pPr>
        <w:spacing w:line="300" w:lineRule="auto"/>
        <w:ind w:firstLineChars="1500" w:firstLine="3600"/>
        <w:rPr>
          <w:rFonts w:ascii="宋体" w:hAnsi="宋体"/>
          <w:sz w:val="24"/>
        </w:rPr>
      </w:pPr>
      <w:r w:rsidRPr="00A053F6">
        <w:rPr>
          <w:rFonts w:ascii="宋体" w:hAnsi="宋体" w:hint="eastAsia"/>
          <w:sz w:val="24"/>
        </w:rPr>
        <w:t>投标人：</w:t>
      </w:r>
      <w:r w:rsidRPr="00A053F6">
        <w:rPr>
          <w:rFonts w:ascii="宋体" w:hAnsi="宋体" w:hint="eastAsia"/>
          <w:sz w:val="24"/>
          <w:u w:val="single"/>
        </w:rPr>
        <w:t xml:space="preserve">           </w:t>
      </w:r>
      <w:r w:rsidRPr="00A053F6">
        <w:rPr>
          <w:rFonts w:ascii="宋体" w:hAnsi="宋体"/>
          <w:sz w:val="24"/>
        </w:rPr>
        <w:t>（盖</w:t>
      </w:r>
      <w:r w:rsidRPr="00A053F6">
        <w:rPr>
          <w:rFonts w:ascii="宋体" w:hAnsi="宋体" w:hint="eastAsia"/>
          <w:sz w:val="24"/>
        </w:rPr>
        <w:t>单位公</w:t>
      </w:r>
      <w:r w:rsidRPr="00A053F6">
        <w:rPr>
          <w:rFonts w:ascii="宋体" w:hAnsi="宋体"/>
          <w:sz w:val="24"/>
        </w:rPr>
        <w:t>章）</w:t>
      </w:r>
    </w:p>
    <w:p w:rsidR="00A053F6" w:rsidRPr="00A053F6" w:rsidRDefault="00A053F6" w:rsidP="00A053F6">
      <w:pPr>
        <w:spacing w:line="300" w:lineRule="auto"/>
        <w:ind w:firstLineChars="200" w:firstLine="480"/>
        <w:rPr>
          <w:rFonts w:ascii="宋体" w:hAnsi="宋体" w:hint="eastAsia"/>
          <w:sz w:val="24"/>
        </w:rPr>
      </w:pPr>
      <w:r w:rsidRPr="00A053F6">
        <w:rPr>
          <w:rFonts w:ascii="宋体" w:hAnsi="宋体" w:hint="eastAsia"/>
          <w:sz w:val="24"/>
        </w:rPr>
        <w:t xml:space="preserve">                          投标人授权代表：</w:t>
      </w:r>
      <w:r w:rsidRPr="00A053F6">
        <w:rPr>
          <w:rFonts w:ascii="宋体" w:hAnsi="宋体" w:hint="eastAsia"/>
          <w:sz w:val="24"/>
          <w:u w:val="single"/>
        </w:rPr>
        <w:t xml:space="preserve">           </w:t>
      </w:r>
      <w:r w:rsidRPr="00A053F6">
        <w:rPr>
          <w:rFonts w:ascii="宋体" w:hAnsi="宋体"/>
          <w:sz w:val="24"/>
        </w:rPr>
        <w:t>（</w:t>
      </w:r>
      <w:r w:rsidRPr="00A053F6">
        <w:rPr>
          <w:rFonts w:ascii="宋体" w:hAnsi="宋体" w:hint="eastAsia"/>
          <w:sz w:val="24"/>
        </w:rPr>
        <w:t>签字或盖章</w:t>
      </w:r>
      <w:r w:rsidRPr="00A053F6">
        <w:rPr>
          <w:rFonts w:ascii="宋体" w:hAnsi="宋体"/>
          <w:sz w:val="24"/>
        </w:rPr>
        <w:t>）</w:t>
      </w:r>
      <w:r w:rsidRPr="00A053F6">
        <w:rPr>
          <w:rFonts w:ascii="宋体" w:hAnsi="宋体" w:hint="eastAsia"/>
          <w:sz w:val="24"/>
        </w:rPr>
        <w:t xml:space="preserve">  </w:t>
      </w:r>
    </w:p>
    <w:p w:rsidR="00A053F6" w:rsidRPr="00A053F6" w:rsidRDefault="00A053F6" w:rsidP="00A053F6">
      <w:pPr>
        <w:spacing w:line="360" w:lineRule="auto"/>
        <w:ind w:firstLineChars="1600" w:firstLine="3840"/>
        <w:rPr>
          <w:rFonts w:ascii="宋体" w:hAnsi="宋体" w:hint="eastAsia"/>
          <w:sz w:val="24"/>
        </w:rPr>
      </w:pPr>
      <w:r w:rsidRPr="00A053F6">
        <w:rPr>
          <w:rFonts w:ascii="宋体" w:hAnsi="宋体" w:hint="eastAsia"/>
          <w:sz w:val="24"/>
        </w:rPr>
        <w:t>日期：   年  月  日</w:t>
      </w:r>
    </w:p>
    <w:p w:rsidR="00A053F6" w:rsidRPr="00A053F6" w:rsidRDefault="00A053F6" w:rsidP="00A053F6">
      <w:pPr>
        <w:adjustRightInd w:val="0"/>
        <w:snapToGrid w:val="0"/>
        <w:spacing w:beforeLines="50" w:before="156" w:afterLines="50" w:after="156" w:line="480" w:lineRule="exact"/>
        <w:jc w:val="center"/>
        <w:rPr>
          <w:rFonts w:ascii="宋体" w:hAnsi="宋体" w:cs="宋体" w:hint="eastAsia"/>
          <w:sz w:val="28"/>
          <w:szCs w:val="28"/>
        </w:rPr>
      </w:pPr>
      <w:r w:rsidRPr="00A053F6">
        <w:rPr>
          <w:rFonts w:ascii="宋体" w:hAnsi="宋体" w:cs="宋体"/>
          <w:sz w:val="24"/>
        </w:rPr>
        <w:br w:type="page"/>
      </w:r>
      <w:r w:rsidRPr="00A053F6">
        <w:rPr>
          <w:rFonts w:ascii="宋体" w:hAnsi="宋体" w:cs="宋体" w:hint="eastAsia"/>
          <w:sz w:val="28"/>
          <w:szCs w:val="28"/>
        </w:rPr>
        <w:lastRenderedPageBreak/>
        <w:t>运</w:t>
      </w:r>
      <w:proofErr w:type="gramStart"/>
      <w:r w:rsidRPr="00A053F6">
        <w:rPr>
          <w:rFonts w:ascii="宋体" w:hAnsi="宋体" w:cs="宋体" w:hint="eastAsia"/>
          <w:sz w:val="28"/>
          <w:szCs w:val="28"/>
        </w:rPr>
        <w:t>维提供</w:t>
      </w:r>
      <w:proofErr w:type="gramEnd"/>
      <w:r w:rsidRPr="00A053F6">
        <w:rPr>
          <w:rFonts w:ascii="宋体" w:hAnsi="宋体" w:cs="宋体" w:hint="eastAsia"/>
          <w:sz w:val="28"/>
          <w:szCs w:val="28"/>
        </w:rPr>
        <w:t>备品备件表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
        <w:gridCol w:w="1649"/>
        <w:gridCol w:w="1527"/>
        <w:gridCol w:w="1188"/>
        <w:gridCol w:w="1188"/>
        <w:gridCol w:w="1823"/>
      </w:tblGrid>
      <w:tr w:rsidR="00A053F6" w:rsidRPr="00A053F6" w:rsidTr="009C2493">
        <w:trPr>
          <w:trHeight w:val="1625"/>
        </w:trPr>
        <w:tc>
          <w:tcPr>
            <w:tcW w:w="659" w:type="dxa"/>
            <w:vAlign w:val="center"/>
          </w:tcPr>
          <w:p w:rsidR="00A053F6" w:rsidRPr="00A053F6" w:rsidRDefault="00A053F6" w:rsidP="00A053F6">
            <w:pPr>
              <w:spacing w:line="360" w:lineRule="auto"/>
              <w:jc w:val="center"/>
              <w:rPr>
                <w:rFonts w:ascii="宋体" w:hAnsi="宋体"/>
                <w:kern w:val="0"/>
                <w:sz w:val="24"/>
              </w:rPr>
            </w:pPr>
            <w:r w:rsidRPr="00A053F6">
              <w:rPr>
                <w:rFonts w:ascii="宋体" w:hAnsi="宋体" w:hint="eastAsia"/>
                <w:kern w:val="0"/>
                <w:sz w:val="24"/>
              </w:rPr>
              <w:t>序号</w:t>
            </w:r>
          </w:p>
        </w:tc>
        <w:tc>
          <w:tcPr>
            <w:tcW w:w="1649" w:type="dxa"/>
            <w:vAlign w:val="center"/>
          </w:tcPr>
          <w:p w:rsidR="00A053F6" w:rsidRPr="00A053F6" w:rsidRDefault="00A053F6" w:rsidP="00A053F6">
            <w:pPr>
              <w:spacing w:line="360" w:lineRule="auto"/>
              <w:jc w:val="center"/>
              <w:rPr>
                <w:rFonts w:ascii="宋体" w:hAnsi="宋体"/>
                <w:kern w:val="0"/>
                <w:sz w:val="24"/>
              </w:rPr>
            </w:pPr>
            <w:r w:rsidRPr="00A053F6">
              <w:rPr>
                <w:rFonts w:ascii="宋体" w:hAnsi="宋体" w:hint="eastAsia"/>
                <w:kern w:val="0"/>
                <w:sz w:val="24"/>
              </w:rPr>
              <w:t>备品备件名称</w:t>
            </w:r>
          </w:p>
        </w:tc>
        <w:tc>
          <w:tcPr>
            <w:tcW w:w="1527" w:type="dxa"/>
            <w:vAlign w:val="center"/>
          </w:tcPr>
          <w:p w:rsidR="00A053F6" w:rsidRPr="00A053F6" w:rsidRDefault="00A053F6" w:rsidP="00A053F6">
            <w:pPr>
              <w:spacing w:line="360" w:lineRule="auto"/>
              <w:jc w:val="center"/>
              <w:rPr>
                <w:rFonts w:ascii="宋体" w:hAnsi="宋体"/>
                <w:kern w:val="0"/>
                <w:sz w:val="24"/>
              </w:rPr>
            </w:pPr>
            <w:r w:rsidRPr="00A053F6">
              <w:rPr>
                <w:rFonts w:ascii="宋体" w:hAnsi="宋体" w:hint="eastAsia"/>
                <w:kern w:val="0"/>
                <w:sz w:val="24"/>
              </w:rPr>
              <w:t>型号及规格</w:t>
            </w:r>
          </w:p>
        </w:tc>
        <w:tc>
          <w:tcPr>
            <w:tcW w:w="1188" w:type="dxa"/>
            <w:vAlign w:val="center"/>
          </w:tcPr>
          <w:p w:rsidR="00A053F6" w:rsidRPr="00A053F6" w:rsidRDefault="00A053F6" w:rsidP="00A053F6">
            <w:pPr>
              <w:spacing w:line="360" w:lineRule="auto"/>
              <w:jc w:val="center"/>
              <w:rPr>
                <w:rFonts w:ascii="宋体" w:hAnsi="宋体"/>
                <w:kern w:val="0"/>
                <w:sz w:val="24"/>
              </w:rPr>
            </w:pPr>
            <w:r w:rsidRPr="00A053F6">
              <w:rPr>
                <w:rFonts w:ascii="宋体" w:hAnsi="宋体" w:hint="eastAsia"/>
                <w:kern w:val="0"/>
                <w:sz w:val="24"/>
              </w:rPr>
              <w:t>数量(台)</w:t>
            </w:r>
          </w:p>
        </w:tc>
        <w:tc>
          <w:tcPr>
            <w:tcW w:w="1188" w:type="dxa"/>
            <w:vAlign w:val="center"/>
          </w:tcPr>
          <w:p w:rsidR="00A053F6" w:rsidRPr="00A053F6" w:rsidRDefault="00A053F6" w:rsidP="00A053F6">
            <w:pPr>
              <w:spacing w:line="360" w:lineRule="auto"/>
              <w:jc w:val="center"/>
              <w:rPr>
                <w:rFonts w:ascii="宋体" w:hAnsi="宋体"/>
                <w:kern w:val="0"/>
                <w:sz w:val="24"/>
              </w:rPr>
            </w:pPr>
            <w:r w:rsidRPr="00A053F6">
              <w:rPr>
                <w:rFonts w:ascii="宋体" w:hAnsi="宋体" w:hint="eastAsia"/>
                <w:kern w:val="0"/>
                <w:sz w:val="24"/>
              </w:rPr>
              <w:t>单价(元)</w:t>
            </w:r>
          </w:p>
        </w:tc>
        <w:tc>
          <w:tcPr>
            <w:tcW w:w="1823" w:type="dxa"/>
            <w:vAlign w:val="center"/>
          </w:tcPr>
          <w:p w:rsidR="00A053F6" w:rsidRPr="00A053F6" w:rsidRDefault="00A053F6" w:rsidP="00A053F6">
            <w:pPr>
              <w:spacing w:line="360" w:lineRule="auto"/>
              <w:jc w:val="center"/>
              <w:rPr>
                <w:rFonts w:ascii="宋体" w:hAnsi="宋体"/>
                <w:kern w:val="0"/>
                <w:sz w:val="24"/>
              </w:rPr>
            </w:pPr>
            <w:r w:rsidRPr="00A053F6">
              <w:rPr>
                <w:rFonts w:ascii="宋体" w:hAnsi="宋体" w:hint="eastAsia"/>
                <w:kern w:val="0"/>
                <w:sz w:val="24"/>
              </w:rPr>
              <w:t>备注</w:t>
            </w:r>
          </w:p>
          <w:p w:rsidR="00A053F6" w:rsidRPr="00A053F6" w:rsidRDefault="00A053F6" w:rsidP="00A053F6">
            <w:pPr>
              <w:spacing w:line="360" w:lineRule="auto"/>
              <w:jc w:val="center"/>
              <w:rPr>
                <w:rFonts w:ascii="宋体" w:hAnsi="宋体"/>
                <w:kern w:val="0"/>
                <w:sz w:val="24"/>
              </w:rPr>
            </w:pPr>
            <w:r w:rsidRPr="00A053F6">
              <w:rPr>
                <w:rFonts w:ascii="宋体" w:hAnsi="宋体" w:hint="eastAsia"/>
                <w:kern w:val="0"/>
                <w:sz w:val="24"/>
              </w:rPr>
              <w:t>(如是</w:t>
            </w:r>
            <w:proofErr w:type="gramStart"/>
            <w:r w:rsidRPr="00A053F6">
              <w:rPr>
                <w:rFonts w:ascii="宋体" w:hAnsi="宋体" w:hint="eastAsia"/>
                <w:kern w:val="0"/>
                <w:sz w:val="24"/>
              </w:rPr>
              <w:t>外购请</w:t>
            </w:r>
            <w:proofErr w:type="gramEnd"/>
            <w:r w:rsidRPr="00A053F6">
              <w:rPr>
                <w:rFonts w:ascii="宋体" w:hAnsi="宋体" w:hint="eastAsia"/>
                <w:kern w:val="0"/>
                <w:sz w:val="24"/>
              </w:rPr>
              <w:t>注明产地、制造商)</w:t>
            </w:r>
          </w:p>
        </w:tc>
      </w:tr>
      <w:tr w:rsidR="00A053F6" w:rsidRPr="00A053F6" w:rsidTr="009C2493">
        <w:trPr>
          <w:trHeight w:val="1083"/>
        </w:trPr>
        <w:tc>
          <w:tcPr>
            <w:tcW w:w="65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64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527"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823" w:type="dxa"/>
            <w:vAlign w:val="center"/>
          </w:tcPr>
          <w:p w:rsidR="00A053F6" w:rsidRPr="00A053F6" w:rsidRDefault="00A053F6" w:rsidP="00A053F6">
            <w:pPr>
              <w:spacing w:line="360" w:lineRule="auto"/>
              <w:ind w:firstLineChars="150" w:firstLine="360"/>
              <w:rPr>
                <w:rFonts w:ascii="宋体" w:hAnsi="宋体"/>
                <w:kern w:val="0"/>
                <w:sz w:val="24"/>
              </w:rPr>
            </w:pPr>
          </w:p>
          <w:p w:rsidR="00A053F6" w:rsidRPr="00A053F6" w:rsidRDefault="00A053F6" w:rsidP="00A053F6">
            <w:pPr>
              <w:spacing w:line="360" w:lineRule="auto"/>
              <w:ind w:firstLineChars="150" w:firstLine="360"/>
              <w:rPr>
                <w:rFonts w:ascii="宋体" w:hAnsi="宋体"/>
                <w:kern w:val="0"/>
                <w:sz w:val="24"/>
              </w:rPr>
            </w:pPr>
          </w:p>
        </w:tc>
      </w:tr>
      <w:tr w:rsidR="00A053F6" w:rsidRPr="00A053F6" w:rsidTr="009C2493">
        <w:trPr>
          <w:trHeight w:val="1073"/>
        </w:trPr>
        <w:tc>
          <w:tcPr>
            <w:tcW w:w="65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64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527"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823" w:type="dxa"/>
            <w:vAlign w:val="center"/>
          </w:tcPr>
          <w:p w:rsidR="00A053F6" w:rsidRPr="00A053F6" w:rsidRDefault="00A053F6" w:rsidP="00A053F6">
            <w:pPr>
              <w:spacing w:line="360" w:lineRule="auto"/>
              <w:ind w:firstLineChars="150" w:firstLine="360"/>
              <w:rPr>
                <w:rFonts w:ascii="宋体" w:hAnsi="宋体"/>
                <w:kern w:val="0"/>
                <w:sz w:val="24"/>
              </w:rPr>
            </w:pPr>
          </w:p>
          <w:p w:rsidR="00A053F6" w:rsidRPr="00A053F6" w:rsidRDefault="00A053F6" w:rsidP="00A053F6">
            <w:pPr>
              <w:spacing w:line="360" w:lineRule="auto"/>
              <w:ind w:firstLineChars="150" w:firstLine="360"/>
              <w:rPr>
                <w:rFonts w:ascii="宋体" w:hAnsi="宋体"/>
                <w:kern w:val="0"/>
                <w:sz w:val="24"/>
              </w:rPr>
            </w:pPr>
          </w:p>
        </w:tc>
      </w:tr>
      <w:tr w:rsidR="00A053F6" w:rsidRPr="00A053F6" w:rsidTr="009C2493">
        <w:trPr>
          <w:trHeight w:val="1083"/>
        </w:trPr>
        <w:tc>
          <w:tcPr>
            <w:tcW w:w="65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64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527"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823" w:type="dxa"/>
            <w:vAlign w:val="center"/>
          </w:tcPr>
          <w:p w:rsidR="00A053F6" w:rsidRPr="00A053F6" w:rsidRDefault="00A053F6" w:rsidP="00A053F6">
            <w:pPr>
              <w:spacing w:line="360" w:lineRule="auto"/>
              <w:ind w:firstLineChars="150" w:firstLine="360"/>
              <w:rPr>
                <w:rFonts w:ascii="宋体" w:hAnsi="宋体"/>
                <w:kern w:val="0"/>
                <w:sz w:val="24"/>
              </w:rPr>
            </w:pPr>
          </w:p>
          <w:p w:rsidR="00A053F6" w:rsidRPr="00A053F6" w:rsidRDefault="00A053F6" w:rsidP="00A053F6">
            <w:pPr>
              <w:spacing w:line="360" w:lineRule="auto"/>
              <w:ind w:firstLineChars="150" w:firstLine="360"/>
              <w:rPr>
                <w:rFonts w:ascii="宋体" w:hAnsi="宋体"/>
                <w:kern w:val="0"/>
                <w:sz w:val="24"/>
              </w:rPr>
            </w:pPr>
          </w:p>
        </w:tc>
      </w:tr>
      <w:tr w:rsidR="00A053F6" w:rsidRPr="00A053F6" w:rsidTr="009C2493">
        <w:trPr>
          <w:trHeight w:val="1073"/>
        </w:trPr>
        <w:tc>
          <w:tcPr>
            <w:tcW w:w="65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64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527"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823" w:type="dxa"/>
            <w:vAlign w:val="center"/>
          </w:tcPr>
          <w:p w:rsidR="00A053F6" w:rsidRPr="00A053F6" w:rsidRDefault="00A053F6" w:rsidP="00A053F6">
            <w:pPr>
              <w:spacing w:line="360" w:lineRule="auto"/>
              <w:ind w:firstLineChars="150" w:firstLine="360"/>
              <w:rPr>
                <w:rFonts w:ascii="宋体" w:hAnsi="宋体"/>
                <w:kern w:val="0"/>
                <w:sz w:val="24"/>
              </w:rPr>
            </w:pPr>
          </w:p>
          <w:p w:rsidR="00A053F6" w:rsidRPr="00A053F6" w:rsidRDefault="00A053F6" w:rsidP="00A053F6">
            <w:pPr>
              <w:spacing w:line="360" w:lineRule="auto"/>
              <w:ind w:firstLineChars="150" w:firstLine="360"/>
              <w:rPr>
                <w:rFonts w:ascii="宋体" w:hAnsi="宋体"/>
                <w:kern w:val="0"/>
                <w:sz w:val="24"/>
              </w:rPr>
            </w:pPr>
          </w:p>
        </w:tc>
      </w:tr>
      <w:tr w:rsidR="00A053F6" w:rsidRPr="00A053F6" w:rsidTr="009C2493">
        <w:trPr>
          <w:trHeight w:val="1083"/>
        </w:trPr>
        <w:tc>
          <w:tcPr>
            <w:tcW w:w="65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64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527"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823" w:type="dxa"/>
            <w:vAlign w:val="center"/>
          </w:tcPr>
          <w:p w:rsidR="00A053F6" w:rsidRPr="00A053F6" w:rsidRDefault="00A053F6" w:rsidP="00A053F6">
            <w:pPr>
              <w:spacing w:line="360" w:lineRule="auto"/>
              <w:ind w:firstLineChars="150" w:firstLine="360"/>
              <w:rPr>
                <w:rFonts w:ascii="宋体" w:hAnsi="宋体"/>
                <w:kern w:val="0"/>
                <w:sz w:val="24"/>
              </w:rPr>
            </w:pPr>
          </w:p>
          <w:p w:rsidR="00A053F6" w:rsidRPr="00A053F6" w:rsidRDefault="00A053F6" w:rsidP="00A053F6">
            <w:pPr>
              <w:spacing w:line="360" w:lineRule="auto"/>
              <w:ind w:firstLineChars="150" w:firstLine="360"/>
              <w:rPr>
                <w:rFonts w:ascii="宋体" w:hAnsi="宋体"/>
                <w:kern w:val="0"/>
                <w:sz w:val="24"/>
              </w:rPr>
            </w:pPr>
          </w:p>
        </w:tc>
      </w:tr>
      <w:tr w:rsidR="00A053F6" w:rsidRPr="00A053F6" w:rsidTr="009C2493">
        <w:trPr>
          <w:trHeight w:val="1073"/>
        </w:trPr>
        <w:tc>
          <w:tcPr>
            <w:tcW w:w="65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64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527"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823" w:type="dxa"/>
            <w:vAlign w:val="center"/>
          </w:tcPr>
          <w:p w:rsidR="00A053F6" w:rsidRPr="00A053F6" w:rsidRDefault="00A053F6" w:rsidP="00A053F6">
            <w:pPr>
              <w:spacing w:line="360" w:lineRule="auto"/>
              <w:ind w:firstLineChars="150" w:firstLine="360"/>
              <w:rPr>
                <w:rFonts w:ascii="宋体" w:hAnsi="宋体"/>
                <w:kern w:val="0"/>
                <w:sz w:val="24"/>
              </w:rPr>
            </w:pPr>
          </w:p>
          <w:p w:rsidR="00A053F6" w:rsidRPr="00A053F6" w:rsidRDefault="00A053F6" w:rsidP="00A053F6">
            <w:pPr>
              <w:spacing w:line="360" w:lineRule="auto"/>
              <w:ind w:firstLineChars="150" w:firstLine="360"/>
              <w:rPr>
                <w:rFonts w:ascii="宋体" w:hAnsi="宋体"/>
                <w:kern w:val="0"/>
                <w:sz w:val="24"/>
              </w:rPr>
            </w:pPr>
          </w:p>
        </w:tc>
      </w:tr>
      <w:tr w:rsidR="00A053F6" w:rsidRPr="00A053F6" w:rsidTr="009C2493">
        <w:trPr>
          <w:trHeight w:val="1083"/>
        </w:trPr>
        <w:tc>
          <w:tcPr>
            <w:tcW w:w="65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649" w:type="dxa"/>
            <w:vAlign w:val="center"/>
          </w:tcPr>
          <w:p w:rsidR="00A053F6" w:rsidRPr="00A053F6" w:rsidRDefault="00A053F6" w:rsidP="00A053F6">
            <w:pPr>
              <w:spacing w:line="360" w:lineRule="auto"/>
              <w:ind w:firstLineChars="150" w:firstLine="360"/>
              <w:rPr>
                <w:rFonts w:ascii="宋体" w:hAnsi="宋体"/>
                <w:kern w:val="0"/>
                <w:sz w:val="24"/>
              </w:rPr>
            </w:pPr>
          </w:p>
        </w:tc>
        <w:tc>
          <w:tcPr>
            <w:tcW w:w="1527"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188" w:type="dxa"/>
            <w:vAlign w:val="center"/>
          </w:tcPr>
          <w:p w:rsidR="00A053F6" w:rsidRPr="00A053F6" w:rsidRDefault="00A053F6" w:rsidP="00A053F6">
            <w:pPr>
              <w:spacing w:line="360" w:lineRule="auto"/>
              <w:ind w:firstLineChars="150" w:firstLine="360"/>
              <w:rPr>
                <w:rFonts w:ascii="宋体" w:hAnsi="宋体"/>
                <w:kern w:val="0"/>
                <w:sz w:val="24"/>
              </w:rPr>
            </w:pPr>
          </w:p>
        </w:tc>
        <w:tc>
          <w:tcPr>
            <w:tcW w:w="1823" w:type="dxa"/>
            <w:vAlign w:val="center"/>
          </w:tcPr>
          <w:p w:rsidR="00A053F6" w:rsidRPr="00A053F6" w:rsidRDefault="00A053F6" w:rsidP="00A053F6">
            <w:pPr>
              <w:spacing w:line="360" w:lineRule="auto"/>
              <w:ind w:firstLineChars="150" w:firstLine="360"/>
              <w:rPr>
                <w:rFonts w:ascii="宋体" w:hAnsi="宋体"/>
                <w:kern w:val="0"/>
                <w:sz w:val="24"/>
              </w:rPr>
            </w:pPr>
          </w:p>
          <w:p w:rsidR="00A053F6" w:rsidRPr="00A053F6" w:rsidRDefault="00A053F6" w:rsidP="00A053F6">
            <w:pPr>
              <w:spacing w:line="360" w:lineRule="auto"/>
              <w:ind w:firstLineChars="150" w:firstLine="360"/>
              <w:rPr>
                <w:rFonts w:ascii="宋体" w:hAnsi="宋体"/>
                <w:kern w:val="0"/>
                <w:sz w:val="24"/>
              </w:rPr>
            </w:pPr>
          </w:p>
        </w:tc>
      </w:tr>
    </w:tbl>
    <w:p w:rsidR="00A053F6" w:rsidRPr="00A053F6" w:rsidRDefault="00A053F6" w:rsidP="00A053F6">
      <w:pPr>
        <w:ind w:left="840" w:hangingChars="350" w:hanging="840"/>
        <w:rPr>
          <w:rFonts w:ascii="宋体" w:hAnsi="宋体"/>
          <w:sz w:val="24"/>
        </w:rPr>
      </w:pPr>
      <w:r w:rsidRPr="00A053F6">
        <w:rPr>
          <w:rFonts w:ascii="宋体" w:hAnsi="宋体" w:hint="eastAsia"/>
          <w:sz w:val="24"/>
        </w:rPr>
        <w:t>注： 1、本表所列为完成服务所需配备的附件、备品备件及专用工具，本表中所列设备价格应计入项目总价。</w:t>
      </w:r>
    </w:p>
    <w:p w:rsidR="00A053F6" w:rsidRPr="00A053F6" w:rsidRDefault="00A053F6" w:rsidP="00A053F6">
      <w:pPr>
        <w:ind w:firstLineChars="250" w:firstLine="600"/>
        <w:rPr>
          <w:rFonts w:ascii="宋体" w:hAnsi="宋体"/>
          <w:sz w:val="24"/>
        </w:rPr>
      </w:pPr>
      <w:r w:rsidRPr="00A053F6">
        <w:rPr>
          <w:rFonts w:ascii="宋体" w:hAnsi="宋体" w:hint="eastAsia"/>
          <w:sz w:val="24"/>
        </w:rPr>
        <w:t xml:space="preserve">2、此表仅提供了表格形式，企业应根据需要准备足够数量的表格来填写。 </w:t>
      </w:r>
    </w:p>
    <w:p w:rsidR="00A053F6" w:rsidRPr="00A053F6" w:rsidRDefault="00A053F6" w:rsidP="00A053F6">
      <w:pPr>
        <w:ind w:firstLineChars="250" w:firstLine="600"/>
        <w:rPr>
          <w:rFonts w:ascii="宋体" w:hAnsi="宋体"/>
          <w:sz w:val="24"/>
        </w:rPr>
      </w:pPr>
      <w:r w:rsidRPr="00A053F6">
        <w:rPr>
          <w:rFonts w:ascii="宋体" w:hAnsi="宋体" w:hint="eastAsia"/>
          <w:sz w:val="24"/>
        </w:rPr>
        <w:t>3、实到的随机附件、备品备件及专用工具应与此一览表一一对应并接受院方对此的考核。</w:t>
      </w:r>
    </w:p>
    <w:p w:rsidR="00A053F6" w:rsidRPr="00A053F6" w:rsidRDefault="00A053F6" w:rsidP="00A053F6">
      <w:pPr>
        <w:spacing w:line="300" w:lineRule="auto"/>
        <w:ind w:firstLineChars="1500" w:firstLine="3600"/>
        <w:rPr>
          <w:rFonts w:ascii="宋体" w:hAnsi="宋体"/>
          <w:sz w:val="24"/>
        </w:rPr>
      </w:pPr>
      <w:r w:rsidRPr="00A053F6">
        <w:rPr>
          <w:rFonts w:ascii="宋体" w:hAnsi="宋体" w:hint="eastAsia"/>
          <w:sz w:val="24"/>
        </w:rPr>
        <w:t>投标人：</w:t>
      </w:r>
      <w:r w:rsidRPr="00A053F6">
        <w:rPr>
          <w:rFonts w:ascii="宋体" w:hAnsi="宋体" w:hint="eastAsia"/>
          <w:sz w:val="24"/>
          <w:u w:val="single"/>
        </w:rPr>
        <w:t xml:space="preserve">           </w:t>
      </w:r>
      <w:r w:rsidRPr="00A053F6">
        <w:rPr>
          <w:rFonts w:ascii="宋体" w:hAnsi="宋体"/>
          <w:sz w:val="24"/>
        </w:rPr>
        <w:t>（盖</w:t>
      </w:r>
      <w:r w:rsidRPr="00A053F6">
        <w:rPr>
          <w:rFonts w:ascii="宋体" w:hAnsi="宋体" w:hint="eastAsia"/>
          <w:sz w:val="24"/>
        </w:rPr>
        <w:t>单位公</w:t>
      </w:r>
      <w:r w:rsidRPr="00A053F6">
        <w:rPr>
          <w:rFonts w:ascii="宋体" w:hAnsi="宋体"/>
          <w:sz w:val="24"/>
        </w:rPr>
        <w:t>章）</w:t>
      </w:r>
    </w:p>
    <w:p w:rsidR="00A053F6" w:rsidRPr="00A053F6" w:rsidRDefault="00A053F6" w:rsidP="00A053F6">
      <w:pPr>
        <w:spacing w:line="300" w:lineRule="auto"/>
        <w:ind w:firstLineChars="200" w:firstLine="480"/>
        <w:rPr>
          <w:rFonts w:ascii="宋体" w:hAnsi="宋体" w:hint="eastAsia"/>
          <w:sz w:val="24"/>
        </w:rPr>
      </w:pPr>
      <w:r w:rsidRPr="00A053F6">
        <w:rPr>
          <w:rFonts w:ascii="宋体" w:hAnsi="宋体" w:hint="eastAsia"/>
          <w:sz w:val="24"/>
        </w:rPr>
        <w:t xml:space="preserve">                          投标人授权代表：</w:t>
      </w:r>
      <w:r w:rsidRPr="00A053F6">
        <w:rPr>
          <w:rFonts w:ascii="宋体" w:hAnsi="宋体" w:hint="eastAsia"/>
          <w:sz w:val="24"/>
          <w:u w:val="single"/>
        </w:rPr>
        <w:t xml:space="preserve">           </w:t>
      </w:r>
      <w:r w:rsidRPr="00A053F6">
        <w:rPr>
          <w:rFonts w:ascii="宋体" w:hAnsi="宋体"/>
          <w:sz w:val="24"/>
        </w:rPr>
        <w:t>（</w:t>
      </w:r>
      <w:r w:rsidRPr="00A053F6">
        <w:rPr>
          <w:rFonts w:ascii="宋体" w:hAnsi="宋体" w:hint="eastAsia"/>
          <w:sz w:val="24"/>
        </w:rPr>
        <w:t>签字或盖章</w:t>
      </w:r>
      <w:r w:rsidRPr="00A053F6">
        <w:rPr>
          <w:rFonts w:ascii="宋体" w:hAnsi="宋体"/>
          <w:sz w:val="24"/>
        </w:rPr>
        <w:t>）</w:t>
      </w:r>
      <w:r w:rsidRPr="00A053F6">
        <w:rPr>
          <w:rFonts w:ascii="宋体" w:hAnsi="宋体" w:hint="eastAsia"/>
          <w:sz w:val="24"/>
        </w:rPr>
        <w:t xml:space="preserve">  </w:t>
      </w:r>
    </w:p>
    <w:p w:rsidR="00A053F6" w:rsidRPr="00A053F6" w:rsidRDefault="00A053F6" w:rsidP="00A053F6">
      <w:pPr>
        <w:spacing w:line="360" w:lineRule="auto"/>
        <w:ind w:firstLineChars="1600" w:firstLine="3840"/>
        <w:rPr>
          <w:rFonts w:ascii="宋体" w:hAnsi="宋体" w:hint="eastAsia"/>
          <w:sz w:val="24"/>
        </w:rPr>
      </w:pPr>
      <w:r w:rsidRPr="00A053F6">
        <w:rPr>
          <w:rFonts w:ascii="宋体" w:hAnsi="宋体" w:hint="eastAsia"/>
          <w:sz w:val="24"/>
        </w:rPr>
        <w:t>日期：   年  月  日</w:t>
      </w:r>
    </w:p>
    <w:p w:rsidR="00A053F6" w:rsidRPr="00A053F6" w:rsidRDefault="00A053F6" w:rsidP="00A053F6">
      <w:pPr>
        <w:adjustRightInd w:val="0"/>
        <w:snapToGrid w:val="0"/>
        <w:spacing w:beforeLines="50" w:before="156" w:afterLines="50" w:after="156" w:line="480" w:lineRule="exact"/>
        <w:ind w:firstLineChars="1750" w:firstLine="4200"/>
        <w:rPr>
          <w:rFonts w:ascii="仿宋_GB2312" w:eastAsia="仿宋_GB2312" w:hAnsi="新宋体" w:cs="宋体"/>
          <w:sz w:val="24"/>
          <w:szCs w:val="32"/>
        </w:rPr>
      </w:pPr>
    </w:p>
    <w:p w:rsidR="00432B0D" w:rsidRDefault="00432B0D" w:rsidP="00432B0D">
      <w:pPr>
        <w:spacing w:line="440" w:lineRule="exact"/>
        <w:rPr>
          <w:rFonts w:ascii="宋体" w:hAnsi="宋体"/>
          <w:szCs w:val="21"/>
        </w:rPr>
      </w:pPr>
    </w:p>
    <w:p w:rsidR="00432B0D" w:rsidRDefault="00432B0D" w:rsidP="00432B0D">
      <w:pPr>
        <w:spacing w:line="440" w:lineRule="exact"/>
        <w:jc w:val="center"/>
        <w:rPr>
          <w:rFonts w:ascii="宋体" w:hAnsi="宋体"/>
          <w:b/>
          <w:sz w:val="36"/>
          <w:szCs w:val="36"/>
        </w:rPr>
      </w:pPr>
      <w:r>
        <w:rPr>
          <w:rFonts w:ascii="宋体" w:hAnsi="宋体" w:hint="eastAsia"/>
          <w:b/>
          <w:sz w:val="36"/>
          <w:szCs w:val="36"/>
        </w:rPr>
        <w:t>技术偏离表</w:t>
      </w:r>
    </w:p>
    <w:p w:rsidR="00432B0D" w:rsidRDefault="00432B0D" w:rsidP="00432B0D">
      <w:pPr>
        <w:spacing w:after="120"/>
        <w:jc w:val="center"/>
        <w:rPr>
          <w:rFonts w:ascii="宋体" w:hAnsi="宋体"/>
          <w:b/>
          <w:bCs/>
          <w:sz w:val="32"/>
          <w:szCs w:val="32"/>
        </w:rPr>
      </w:pPr>
    </w:p>
    <w:p w:rsidR="00432B0D" w:rsidRDefault="00432B0D" w:rsidP="00432B0D">
      <w:pPr>
        <w:spacing w:after="120"/>
        <w:ind w:firstLineChars="100" w:firstLine="210"/>
        <w:rPr>
          <w:rFonts w:ascii="宋体"/>
          <w:u w:val="single"/>
        </w:rPr>
      </w:pPr>
      <w:r>
        <w:rPr>
          <w:rFonts w:ascii="宋体" w:hint="eastAsia"/>
        </w:rPr>
        <w:t>项目名称：</w:t>
      </w:r>
      <w:r>
        <w:rPr>
          <w:rFonts w:ascii="宋体" w:hint="eastAsia"/>
          <w:u w:val="single"/>
        </w:rPr>
        <w:t xml:space="preserve">                   </w:t>
      </w:r>
      <w:r>
        <w:rPr>
          <w:rFonts w:ascii="宋体" w:hint="eastAsia"/>
        </w:rPr>
        <w:t xml:space="preserve">  招标编号：</w:t>
      </w:r>
      <w:r>
        <w:rPr>
          <w:rFonts w:ascii="宋体" w:hint="eastAsia"/>
          <w:u w:val="single"/>
        </w:rPr>
        <w:t xml:space="preserve">            </w:t>
      </w:r>
    </w:p>
    <w:p w:rsidR="00432B0D" w:rsidRDefault="00432B0D" w:rsidP="00432B0D">
      <w:pPr>
        <w:spacing w:after="120"/>
        <w:ind w:firstLineChars="100" w:firstLine="210"/>
        <w:rPr>
          <w:rFonts w:ascii="宋体"/>
          <w:u w:val="single"/>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902"/>
        <w:gridCol w:w="1548"/>
        <w:gridCol w:w="3272"/>
        <w:gridCol w:w="1381"/>
        <w:gridCol w:w="745"/>
      </w:tblGrid>
      <w:tr w:rsidR="00432B0D" w:rsidTr="009C2493">
        <w:trPr>
          <w:trHeight w:val="43"/>
          <w:jc w:val="center"/>
        </w:trPr>
        <w:tc>
          <w:tcPr>
            <w:tcW w:w="758" w:type="dxa"/>
            <w:vAlign w:val="center"/>
          </w:tcPr>
          <w:p w:rsidR="00432B0D" w:rsidRDefault="00432B0D" w:rsidP="009C2493">
            <w:pPr>
              <w:pStyle w:val="ac"/>
              <w:spacing w:line="360" w:lineRule="auto"/>
              <w:jc w:val="center"/>
              <w:rPr>
                <w:rFonts w:hAnsi="宋体" w:cs="Arial"/>
                <w:sz w:val="24"/>
              </w:rPr>
            </w:pPr>
            <w:r>
              <w:rPr>
                <w:rFonts w:hAnsi="宋体" w:cs="Arial" w:hint="eastAsia"/>
                <w:sz w:val="24"/>
              </w:rPr>
              <w:t>序号</w:t>
            </w:r>
          </w:p>
        </w:tc>
        <w:tc>
          <w:tcPr>
            <w:tcW w:w="1902" w:type="dxa"/>
            <w:vAlign w:val="center"/>
          </w:tcPr>
          <w:p w:rsidR="00432B0D" w:rsidRDefault="00432B0D" w:rsidP="009C2493">
            <w:pPr>
              <w:pStyle w:val="ac"/>
              <w:spacing w:line="360" w:lineRule="auto"/>
              <w:jc w:val="center"/>
              <w:rPr>
                <w:rFonts w:hAnsi="宋体" w:cs="Arial"/>
                <w:sz w:val="24"/>
              </w:rPr>
            </w:pPr>
            <w:r>
              <w:rPr>
                <w:rFonts w:hAnsi="宋体" w:cs="Arial" w:hint="eastAsia"/>
                <w:sz w:val="24"/>
              </w:rPr>
              <w:t>货物名称</w:t>
            </w:r>
          </w:p>
        </w:tc>
        <w:tc>
          <w:tcPr>
            <w:tcW w:w="1548" w:type="dxa"/>
            <w:vAlign w:val="center"/>
          </w:tcPr>
          <w:p w:rsidR="00432B0D" w:rsidRDefault="00432B0D" w:rsidP="009C2493">
            <w:pPr>
              <w:pStyle w:val="ac"/>
              <w:spacing w:line="360" w:lineRule="auto"/>
              <w:jc w:val="center"/>
              <w:rPr>
                <w:rFonts w:hAnsi="宋体" w:cs="Arial"/>
                <w:sz w:val="24"/>
              </w:rPr>
            </w:pPr>
            <w:r>
              <w:rPr>
                <w:rFonts w:hAnsi="宋体" w:cs="Arial" w:hint="eastAsia"/>
                <w:sz w:val="24"/>
              </w:rPr>
              <w:t>招标要求</w:t>
            </w:r>
          </w:p>
        </w:tc>
        <w:tc>
          <w:tcPr>
            <w:tcW w:w="3272" w:type="dxa"/>
            <w:vAlign w:val="center"/>
          </w:tcPr>
          <w:p w:rsidR="00432B0D" w:rsidRDefault="00432B0D" w:rsidP="009C2493">
            <w:pPr>
              <w:pStyle w:val="ac"/>
              <w:spacing w:line="360" w:lineRule="auto"/>
              <w:jc w:val="center"/>
              <w:rPr>
                <w:rFonts w:hAnsi="宋体" w:cs="Arial"/>
                <w:sz w:val="24"/>
              </w:rPr>
            </w:pPr>
            <w:r>
              <w:rPr>
                <w:rFonts w:hAnsi="宋体" w:cs="Arial" w:hint="eastAsia"/>
                <w:sz w:val="24"/>
              </w:rPr>
              <w:t>投标技术参数</w:t>
            </w:r>
          </w:p>
        </w:tc>
        <w:tc>
          <w:tcPr>
            <w:tcW w:w="1381" w:type="dxa"/>
            <w:vAlign w:val="center"/>
          </w:tcPr>
          <w:p w:rsidR="00432B0D" w:rsidRDefault="00432B0D" w:rsidP="009C2493">
            <w:pPr>
              <w:pStyle w:val="ac"/>
              <w:spacing w:line="360" w:lineRule="auto"/>
              <w:jc w:val="center"/>
              <w:rPr>
                <w:rFonts w:hAnsi="宋体" w:cs="Arial"/>
                <w:sz w:val="24"/>
              </w:rPr>
            </w:pPr>
            <w:r>
              <w:rPr>
                <w:rFonts w:hAnsi="宋体" w:cs="Arial" w:hint="eastAsia"/>
                <w:sz w:val="24"/>
              </w:rPr>
              <w:t>是否</w:t>
            </w:r>
            <w:r>
              <w:rPr>
                <w:rFonts w:hAnsi="宋体" w:cs="Arial"/>
                <w:sz w:val="24"/>
              </w:rPr>
              <w:t>偏离</w:t>
            </w:r>
          </w:p>
        </w:tc>
        <w:tc>
          <w:tcPr>
            <w:tcW w:w="745" w:type="dxa"/>
            <w:vAlign w:val="center"/>
          </w:tcPr>
          <w:p w:rsidR="00432B0D" w:rsidRDefault="00432B0D" w:rsidP="009C2493">
            <w:pPr>
              <w:pStyle w:val="ac"/>
              <w:spacing w:line="360" w:lineRule="auto"/>
              <w:jc w:val="center"/>
              <w:rPr>
                <w:rFonts w:hAnsi="宋体" w:cs="Arial"/>
                <w:sz w:val="24"/>
              </w:rPr>
            </w:pPr>
            <w:r>
              <w:rPr>
                <w:rFonts w:hAnsi="宋体" w:cs="Arial"/>
                <w:sz w:val="24"/>
              </w:rPr>
              <w:t>备注</w:t>
            </w:r>
          </w:p>
        </w:tc>
      </w:tr>
      <w:tr w:rsidR="00432B0D" w:rsidTr="009C2493">
        <w:trPr>
          <w:trHeight w:val="480"/>
          <w:jc w:val="center"/>
        </w:trPr>
        <w:tc>
          <w:tcPr>
            <w:tcW w:w="758" w:type="dxa"/>
          </w:tcPr>
          <w:p w:rsidR="00432B0D" w:rsidRDefault="00432B0D" w:rsidP="009C2493">
            <w:pPr>
              <w:pStyle w:val="ac"/>
              <w:spacing w:line="360" w:lineRule="auto"/>
              <w:rPr>
                <w:rFonts w:ascii="楷体_GB2312" w:eastAsia="楷体_GB2312" w:hAnsi="Times New Roman"/>
                <w:sz w:val="24"/>
              </w:rPr>
            </w:pPr>
          </w:p>
        </w:tc>
        <w:tc>
          <w:tcPr>
            <w:tcW w:w="1902" w:type="dxa"/>
          </w:tcPr>
          <w:p w:rsidR="00432B0D" w:rsidRDefault="00432B0D" w:rsidP="009C2493">
            <w:pPr>
              <w:pStyle w:val="ac"/>
              <w:spacing w:line="360" w:lineRule="auto"/>
              <w:rPr>
                <w:rFonts w:ascii="楷体_GB2312" w:eastAsia="楷体_GB2312" w:hAnsi="Times New Roman"/>
                <w:sz w:val="24"/>
              </w:rPr>
            </w:pPr>
          </w:p>
        </w:tc>
        <w:tc>
          <w:tcPr>
            <w:tcW w:w="1548" w:type="dxa"/>
          </w:tcPr>
          <w:p w:rsidR="00432B0D" w:rsidRDefault="00432B0D" w:rsidP="009C2493">
            <w:pPr>
              <w:pStyle w:val="ac"/>
              <w:spacing w:line="360" w:lineRule="auto"/>
              <w:rPr>
                <w:rFonts w:ascii="楷体_GB2312" w:eastAsia="楷体_GB2312" w:hAnsi="Times New Roman"/>
                <w:sz w:val="24"/>
              </w:rPr>
            </w:pPr>
          </w:p>
        </w:tc>
        <w:tc>
          <w:tcPr>
            <w:tcW w:w="3272" w:type="dxa"/>
          </w:tcPr>
          <w:p w:rsidR="00432B0D" w:rsidRDefault="00432B0D" w:rsidP="009C2493">
            <w:pPr>
              <w:pStyle w:val="ac"/>
              <w:spacing w:line="360" w:lineRule="auto"/>
              <w:rPr>
                <w:rFonts w:ascii="楷体_GB2312" w:eastAsia="楷体_GB2312" w:hAnsi="Times New Roman"/>
                <w:sz w:val="24"/>
              </w:rPr>
            </w:pPr>
          </w:p>
        </w:tc>
        <w:tc>
          <w:tcPr>
            <w:tcW w:w="1381" w:type="dxa"/>
          </w:tcPr>
          <w:p w:rsidR="00432B0D" w:rsidRDefault="00432B0D" w:rsidP="009C2493">
            <w:pPr>
              <w:pStyle w:val="ac"/>
              <w:spacing w:line="360" w:lineRule="auto"/>
              <w:rPr>
                <w:rFonts w:ascii="楷体_GB2312" w:eastAsia="楷体_GB2312" w:hAnsi="Times New Roman"/>
                <w:sz w:val="24"/>
              </w:rPr>
            </w:pPr>
          </w:p>
        </w:tc>
        <w:tc>
          <w:tcPr>
            <w:tcW w:w="745" w:type="dxa"/>
          </w:tcPr>
          <w:p w:rsidR="00432B0D" w:rsidRDefault="00432B0D" w:rsidP="009C2493">
            <w:pPr>
              <w:pStyle w:val="ac"/>
              <w:spacing w:line="360" w:lineRule="auto"/>
              <w:rPr>
                <w:rFonts w:ascii="楷体_GB2312" w:eastAsia="楷体_GB2312" w:hAnsi="Times New Roman"/>
                <w:sz w:val="24"/>
              </w:rPr>
            </w:pPr>
          </w:p>
        </w:tc>
      </w:tr>
      <w:tr w:rsidR="00432B0D" w:rsidTr="009C2493">
        <w:trPr>
          <w:trHeight w:val="480"/>
          <w:jc w:val="center"/>
        </w:trPr>
        <w:tc>
          <w:tcPr>
            <w:tcW w:w="758" w:type="dxa"/>
          </w:tcPr>
          <w:p w:rsidR="00432B0D" w:rsidRDefault="00432B0D" w:rsidP="009C2493">
            <w:pPr>
              <w:pStyle w:val="ac"/>
              <w:spacing w:line="360" w:lineRule="auto"/>
              <w:rPr>
                <w:rFonts w:ascii="楷体_GB2312" w:eastAsia="楷体_GB2312" w:hAnsi="Times New Roman"/>
                <w:sz w:val="24"/>
              </w:rPr>
            </w:pPr>
          </w:p>
        </w:tc>
        <w:tc>
          <w:tcPr>
            <w:tcW w:w="1902" w:type="dxa"/>
          </w:tcPr>
          <w:p w:rsidR="00432B0D" w:rsidRDefault="00432B0D" w:rsidP="009C2493">
            <w:pPr>
              <w:pStyle w:val="ac"/>
              <w:spacing w:line="360" w:lineRule="auto"/>
              <w:rPr>
                <w:rFonts w:ascii="楷体_GB2312" w:eastAsia="楷体_GB2312" w:hAnsi="Times New Roman"/>
                <w:sz w:val="24"/>
              </w:rPr>
            </w:pPr>
          </w:p>
        </w:tc>
        <w:tc>
          <w:tcPr>
            <w:tcW w:w="1548" w:type="dxa"/>
          </w:tcPr>
          <w:p w:rsidR="00432B0D" w:rsidRDefault="00432B0D" w:rsidP="009C2493">
            <w:pPr>
              <w:pStyle w:val="ac"/>
              <w:spacing w:line="360" w:lineRule="auto"/>
              <w:rPr>
                <w:rFonts w:ascii="楷体_GB2312" w:eastAsia="楷体_GB2312" w:hAnsi="Times New Roman"/>
                <w:sz w:val="24"/>
              </w:rPr>
            </w:pPr>
          </w:p>
        </w:tc>
        <w:tc>
          <w:tcPr>
            <w:tcW w:w="3272" w:type="dxa"/>
          </w:tcPr>
          <w:p w:rsidR="00432B0D" w:rsidRDefault="00432B0D" w:rsidP="009C2493">
            <w:pPr>
              <w:pStyle w:val="ac"/>
              <w:spacing w:line="360" w:lineRule="auto"/>
              <w:rPr>
                <w:rFonts w:ascii="楷体_GB2312" w:eastAsia="楷体_GB2312" w:hAnsi="Times New Roman"/>
                <w:sz w:val="24"/>
              </w:rPr>
            </w:pPr>
          </w:p>
        </w:tc>
        <w:tc>
          <w:tcPr>
            <w:tcW w:w="1381" w:type="dxa"/>
          </w:tcPr>
          <w:p w:rsidR="00432B0D" w:rsidRDefault="00432B0D" w:rsidP="009C2493">
            <w:pPr>
              <w:pStyle w:val="ac"/>
              <w:spacing w:line="360" w:lineRule="auto"/>
              <w:rPr>
                <w:rFonts w:ascii="楷体_GB2312" w:eastAsia="楷体_GB2312" w:hAnsi="Times New Roman"/>
                <w:sz w:val="24"/>
              </w:rPr>
            </w:pPr>
          </w:p>
        </w:tc>
        <w:tc>
          <w:tcPr>
            <w:tcW w:w="745" w:type="dxa"/>
          </w:tcPr>
          <w:p w:rsidR="00432B0D" w:rsidRDefault="00432B0D" w:rsidP="009C2493">
            <w:pPr>
              <w:pStyle w:val="ac"/>
              <w:spacing w:line="360" w:lineRule="auto"/>
              <w:rPr>
                <w:rFonts w:ascii="楷体_GB2312" w:eastAsia="楷体_GB2312" w:hAnsi="Times New Roman"/>
                <w:sz w:val="24"/>
              </w:rPr>
            </w:pPr>
          </w:p>
        </w:tc>
      </w:tr>
      <w:tr w:rsidR="00432B0D" w:rsidTr="009C2493">
        <w:trPr>
          <w:trHeight w:val="480"/>
          <w:jc w:val="center"/>
        </w:trPr>
        <w:tc>
          <w:tcPr>
            <w:tcW w:w="758" w:type="dxa"/>
          </w:tcPr>
          <w:p w:rsidR="00432B0D" w:rsidRDefault="00432B0D" w:rsidP="009C2493">
            <w:pPr>
              <w:pStyle w:val="ac"/>
              <w:spacing w:line="360" w:lineRule="auto"/>
              <w:rPr>
                <w:rFonts w:ascii="楷体_GB2312" w:eastAsia="楷体_GB2312" w:hAnsi="Times New Roman"/>
                <w:sz w:val="24"/>
              </w:rPr>
            </w:pPr>
          </w:p>
        </w:tc>
        <w:tc>
          <w:tcPr>
            <w:tcW w:w="1902" w:type="dxa"/>
          </w:tcPr>
          <w:p w:rsidR="00432B0D" w:rsidRDefault="00432B0D" w:rsidP="009C2493">
            <w:pPr>
              <w:pStyle w:val="ac"/>
              <w:spacing w:line="360" w:lineRule="auto"/>
              <w:rPr>
                <w:rFonts w:ascii="楷体_GB2312" w:eastAsia="楷体_GB2312" w:hAnsi="Times New Roman"/>
                <w:sz w:val="24"/>
              </w:rPr>
            </w:pPr>
          </w:p>
        </w:tc>
        <w:tc>
          <w:tcPr>
            <w:tcW w:w="1548" w:type="dxa"/>
          </w:tcPr>
          <w:p w:rsidR="00432B0D" w:rsidRDefault="00432B0D" w:rsidP="009C2493">
            <w:pPr>
              <w:pStyle w:val="ac"/>
              <w:spacing w:line="360" w:lineRule="auto"/>
              <w:rPr>
                <w:rFonts w:ascii="楷体_GB2312" w:eastAsia="楷体_GB2312" w:hAnsi="Times New Roman"/>
                <w:sz w:val="24"/>
              </w:rPr>
            </w:pPr>
          </w:p>
        </w:tc>
        <w:tc>
          <w:tcPr>
            <w:tcW w:w="3272" w:type="dxa"/>
          </w:tcPr>
          <w:p w:rsidR="00432B0D" w:rsidRDefault="00432B0D" w:rsidP="009C2493">
            <w:pPr>
              <w:pStyle w:val="ac"/>
              <w:spacing w:line="360" w:lineRule="auto"/>
              <w:rPr>
                <w:rFonts w:ascii="楷体_GB2312" w:eastAsia="楷体_GB2312" w:hAnsi="Times New Roman"/>
                <w:sz w:val="24"/>
              </w:rPr>
            </w:pPr>
          </w:p>
        </w:tc>
        <w:tc>
          <w:tcPr>
            <w:tcW w:w="1381" w:type="dxa"/>
          </w:tcPr>
          <w:p w:rsidR="00432B0D" w:rsidRDefault="00432B0D" w:rsidP="009C2493">
            <w:pPr>
              <w:pStyle w:val="ac"/>
              <w:spacing w:line="360" w:lineRule="auto"/>
              <w:rPr>
                <w:rFonts w:ascii="楷体_GB2312" w:eastAsia="楷体_GB2312" w:hAnsi="Times New Roman"/>
                <w:sz w:val="24"/>
              </w:rPr>
            </w:pPr>
          </w:p>
        </w:tc>
        <w:tc>
          <w:tcPr>
            <w:tcW w:w="745" w:type="dxa"/>
          </w:tcPr>
          <w:p w:rsidR="00432B0D" w:rsidRDefault="00432B0D" w:rsidP="009C2493">
            <w:pPr>
              <w:pStyle w:val="ac"/>
              <w:spacing w:line="360" w:lineRule="auto"/>
              <w:rPr>
                <w:rFonts w:ascii="楷体_GB2312" w:eastAsia="楷体_GB2312" w:hAnsi="Times New Roman"/>
                <w:sz w:val="24"/>
              </w:rPr>
            </w:pPr>
          </w:p>
        </w:tc>
      </w:tr>
    </w:tbl>
    <w:p w:rsidR="00432B0D" w:rsidRDefault="00432B0D" w:rsidP="00432B0D">
      <w:pPr>
        <w:snapToGrid w:val="0"/>
        <w:spacing w:line="240" w:lineRule="atLeast"/>
        <w:rPr>
          <w:rFonts w:ascii="仿宋_GB2312" w:eastAsia="仿宋_GB2312"/>
          <w:b/>
          <w:sz w:val="28"/>
          <w:szCs w:val="28"/>
        </w:rPr>
      </w:pPr>
    </w:p>
    <w:p w:rsidR="00432B0D" w:rsidRDefault="00432B0D" w:rsidP="00432B0D">
      <w:pPr>
        <w:spacing w:line="440" w:lineRule="exact"/>
        <w:ind w:firstLineChars="200" w:firstLine="420"/>
        <w:rPr>
          <w:rFonts w:ascii="宋体" w:hAnsi="宋体"/>
          <w:szCs w:val="21"/>
        </w:rPr>
      </w:pPr>
      <w:r>
        <w:rPr>
          <w:rFonts w:ascii="宋体" w:hAnsi="宋体" w:hint="eastAsia"/>
          <w:szCs w:val="21"/>
        </w:rPr>
        <w:t>须加盖报价单位公章。</w:t>
      </w:r>
    </w:p>
    <w:p w:rsidR="00432B0D" w:rsidRDefault="00432B0D" w:rsidP="00432B0D">
      <w:pPr>
        <w:spacing w:line="440" w:lineRule="exact"/>
        <w:ind w:firstLineChars="200" w:firstLine="420"/>
        <w:rPr>
          <w:rFonts w:ascii="宋体" w:hAnsi="宋体"/>
          <w:szCs w:val="21"/>
        </w:rPr>
      </w:pPr>
    </w:p>
    <w:p w:rsidR="00432B0D" w:rsidRDefault="00432B0D" w:rsidP="00432B0D">
      <w:pPr>
        <w:spacing w:line="440" w:lineRule="exact"/>
        <w:ind w:firstLineChars="200" w:firstLine="420"/>
        <w:rPr>
          <w:rFonts w:ascii="宋体" w:hAnsi="宋体"/>
          <w:szCs w:val="21"/>
        </w:rPr>
      </w:pPr>
    </w:p>
    <w:p w:rsidR="00432B0D" w:rsidRDefault="00432B0D" w:rsidP="00432B0D">
      <w:pPr>
        <w:spacing w:line="440" w:lineRule="exact"/>
        <w:ind w:firstLineChars="200" w:firstLine="420"/>
        <w:rPr>
          <w:rFonts w:ascii="宋体" w:hAnsi="宋体"/>
          <w:szCs w:val="21"/>
        </w:rPr>
      </w:pPr>
    </w:p>
    <w:p w:rsidR="00432B0D" w:rsidRDefault="00432B0D" w:rsidP="00432B0D">
      <w:pPr>
        <w:spacing w:line="440" w:lineRule="exact"/>
        <w:ind w:firstLineChars="200" w:firstLine="420"/>
        <w:rPr>
          <w:rFonts w:ascii="宋体" w:hAnsi="宋体"/>
          <w:szCs w:val="21"/>
        </w:rPr>
      </w:pPr>
    </w:p>
    <w:p w:rsidR="00432B0D" w:rsidRDefault="00432B0D" w:rsidP="00432B0D">
      <w:pPr>
        <w:tabs>
          <w:tab w:val="left" w:pos="5812"/>
        </w:tabs>
        <w:spacing w:line="440" w:lineRule="exact"/>
        <w:ind w:firstLineChars="2767" w:firstLine="5811"/>
        <w:rPr>
          <w:rFonts w:ascii="宋体" w:hAnsi="宋体"/>
          <w:szCs w:val="21"/>
        </w:rPr>
      </w:pPr>
      <w:r>
        <w:rPr>
          <w:rFonts w:ascii="宋体" w:hAnsi="宋体" w:hint="eastAsia"/>
          <w:szCs w:val="21"/>
        </w:rPr>
        <w:t>报价单位盖章：</w:t>
      </w:r>
    </w:p>
    <w:p w:rsidR="00432B0D" w:rsidRDefault="00432B0D" w:rsidP="00432B0D">
      <w:pPr>
        <w:tabs>
          <w:tab w:val="left" w:pos="5812"/>
        </w:tabs>
        <w:spacing w:line="440" w:lineRule="exact"/>
        <w:ind w:firstLineChars="2767" w:firstLine="5811"/>
        <w:rPr>
          <w:rFonts w:ascii="宋体" w:hAnsi="宋体"/>
          <w:szCs w:val="21"/>
        </w:rPr>
      </w:pPr>
      <w:r>
        <w:rPr>
          <w:rFonts w:ascii="宋体" w:hAnsi="宋体" w:hint="eastAsia"/>
          <w:szCs w:val="21"/>
        </w:rPr>
        <w:t>法人代表签字：</w:t>
      </w:r>
    </w:p>
    <w:p w:rsidR="00432B0D" w:rsidRDefault="00432B0D" w:rsidP="00432B0D">
      <w:pPr>
        <w:tabs>
          <w:tab w:val="left" w:pos="5812"/>
        </w:tabs>
        <w:spacing w:line="440" w:lineRule="exact"/>
        <w:ind w:firstLineChars="2767" w:firstLine="5811"/>
        <w:rPr>
          <w:rFonts w:ascii="宋体" w:hAnsi="宋体"/>
          <w:szCs w:val="21"/>
        </w:rPr>
      </w:pPr>
    </w:p>
    <w:p w:rsidR="00432B0D" w:rsidRDefault="00432B0D" w:rsidP="00432B0D">
      <w:pPr>
        <w:tabs>
          <w:tab w:val="left" w:pos="5812"/>
        </w:tabs>
        <w:spacing w:line="440" w:lineRule="exact"/>
        <w:ind w:firstLineChars="3667" w:firstLine="7701"/>
        <w:rPr>
          <w:rFonts w:ascii="宋体" w:hAnsi="宋体"/>
          <w:szCs w:val="21"/>
        </w:rPr>
        <w:sectPr w:rsidR="00432B0D">
          <w:pgSz w:w="11906" w:h="16838"/>
          <w:pgMar w:top="1440" w:right="1080" w:bottom="1440" w:left="1080" w:header="850" w:footer="850" w:gutter="0"/>
          <w:cols w:space="720"/>
          <w:docGrid w:type="lines" w:linePitch="312"/>
        </w:sectPr>
      </w:pPr>
      <w:r>
        <w:rPr>
          <w:rFonts w:ascii="宋体" w:hAnsi="宋体" w:hint="eastAsia"/>
          <w:szCs w:val="21"/>
        </w:rPr>
        <w:t xml:space="preserve">年    月    </w:t>
      </w:r>
    </w:p>
    <w:p w:rsidR="00501114" w:rsidRDefault="00501114">
      <w:pPr>
        <w:spacing w:line="440" w:lineRule="exact"/>
        <w:rPr>
          <w:rFonts w:ascii="宋体" w:hAnsi="宋体"/>
          <w:szCs w:val="21"/>
        </w:rPr>
      </w:pPr>
    </w:p>
    <w:sectPr w:rsidR="00501114">
      <w:pgSz w:w="11906" w:h="16838"/>
      <w:pgMar w:top="1440" w:right="1080" w:bottom="1440" w:left="1080" w:header="850" w:footer="8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5D8" w:rsidRDefault="004325D8">
      <w:r>
        <w:separator/>
      </w:r>
    </w:p>
  </w:endnote>
  <w:endnote w:type="continuationSeparator" w:id="0">
    <w:p w:rsidR="004325D8" w:rsidRDefault="0043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彩云">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35" w:rsidRDefault="00723135">
    <w:pPr>
      <w:pStyle w:val="af0"/>
      <w:jc w:val="center"/>
    </w:pPr>
    <w:r>
      <w:fldChar w:fldCharType="begin"/>
    </w:r>
    <w:r>
      <w:instrText>PAGE   \* MERGEFORMAT</w:instrText>
    </w:r>
    <w:r>
      <w:fldChar w:fldCharType="separate"/>
    </w:r>
    <w:r w:rsidR="00EA335F" w:rsidRPr="00EA335F">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5D8" w:rsidRDefault="004325D8">
      <w:r>
        <w:separator/>
      </w:r>
    </w:p>
  </w:footnote>
  <w:footnote w:type="continuationSeparator" w:id="0">
    <w:p w:rsidR="004325D8" w:rsidRDefault="0043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135" w:rsidRDefault="00723135">
    <w:pPr>
      <w:pStyle w:val="ad"/>
      <w:pBdr>
        <w:bottom w:val="none" w:sz="0" w:space="0" w:color="auto"/>
      </w:pBdr>
      <w:jc w:val="left"/>
    </w:pP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0ABFF541"/>
    <w:multiLevelType w:val="singleLevel"/>
    <w:tmpl w:val="0ABFF541"/>
    <w:lvl w:ilvl="0">
      <w:start w:val="1"/>
      <w:numFmt w:val="decimal"/>
      <w:lvlText w:val="%1."/>
      <w:lvlJc w:val="left"/>
      <w:pPr>
        <w:tabs>
          <w:tab w:val="num" w:pos="312"/>
        </w:tabs>
      </w:pPr>
    </w:lvl>
  </w:abstractNum>
  <w:abstractNum w:abstractNumId="2">
    <w:nsid w:val="123C2CC2"/>
    <w:multiLevelType w:val="singleLevel"/>
    <w:tmpl w:val="123C2CC2"/>
    <w:lvl w:ilvl="0">
      <w:start w:val="1"/>
      <w:numFmt w:val="decimal"/>
      <w:lvlText w:val="%1."/>
      <w:lvlJc w:val="left"/>
      <w:pPr>
        <w:tabs>
          <w:tab w:val="num" w:pos="312"/>
        </w:tabs>
      </w:pPr>
    </w:lvl>
  </w:abstractNum>
  <w:abstractNum w:abstractNumId="3">
    <w:nsid w:val="13D8019E"/>
    <w:multiLevelType w:val="multilevel"/>
    <w:tmpl w:val="13D8019E"/>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20"/>
        </w:tabs>
        <w:ind w:left="1620" w:hanging="360"/>
      </w:pPr>
      <w:rPr>
        <w:rFonts w:ascii="宋体" w:hAnsi="宋体"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A9F7BE8"/>
    <w:multiLevelType w:val="multilevel"/>
    <w:tmpl w:val="4A9F7BE8"/>
    <w:lvl w:ilvl="0">
      <w:start w:val="1"/>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0616019"/>
    <w:multiLevelType w:val="multilevel"/>
    <w:tmpl w:val="50616019"/>
    <w:lvl w:ilvl="0">
      <w:start w:val="1"/>
      <w:numFmt w:val="chineseCountingThousand"/>
      <w:pStyle w:val="a0"/>
      <w:lvlText w:val="%1、"/>
      <w:lvlJc w:val="left"/>
      <w:pPr>
        <w:tabs>
          <w:tab w:val="num" w:pos="420"/>
        </w:tabs>
        <w:ind w:left="420" w:hanging="420"/>
      </w:pPr>
      <w:rPr>
        <w:rFonts w:hint="eastAsia"/>
        <w:b/>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9E45DDA"/>
    <w:multiLevelType w:val="singleLevel"/>
    <w:tmpl w:val="59E45DDA"/>
    <w:lvl w:ilvl="0">
      <w:start w:val="1"/>
      <w:numFmt w:val="decimal"/>
      <w:suff w:val="nothing"/>
      <w:lvlText w:val="%1、"/>
      <w:lvlJc w:val="left"/>
    </w:lvl>
  </w:abstractNum>
  <w:abstractNum w:abstractNumId="7">
    <w:nsid w:val="59E4778C"/>
    <w:multiLevelType w:val="singleLevel"/>
    <w:tmpl w:val="59E4778C"/>
    <w:lvl w:ilvl="0">
      <w:start w:val="2"/>
      <w:numFmt w:val="chineseCounting"/>
      <w:suff w:val="nothing"/>
      <w:lvlText w:val="%1、"/>
      <w:lvlJc w:val="left"/>
    </w:lvl>
  </w:abstractNum>
  <w:abstractNum w:abstractNumId="8">
    <w:nsid w:val="59E80311"/>
    <w:multiLevelType w:val="singleLevel"/>
    <w:tmpl w:val="59E80311"/>
    <w:lvl w:ilvl="0">
      <w:start w:val="1"/>
      <w:numFmt w:val="decimal"/>
      <w:suff w:val="nothing"/>
      <w:lvlText w:val="%1、"/>
      <w:lvlJc w:val="left"/>
    </w:lvl>
  </w:abstractNum>
  <w:abstractNum w:abstractNumId="9">
    <w:nsid w:val="59EEE4F2"/>
    <w:multiLevelType w:val="singleLevel"/>
    <w:tmpl w:val="59EEE4F2"/>
    <w:lvl w:ilvl="0">
      <w:start w:val="5"/>
      <w:numFmt w:val="decimal"/>
      <w:suff w:val="nothing"/>
      <w:lvlText w:val="%1、"/>
      <w:lvlJc w:val="left"/>
    </w:lvl>
  </w:abstractNum>
  <w:abstractNum w:abstractNumId="10">
    <w:nsid w:val="5A1E6656"/>
    <w:multiLevelType w:val="singleLevel"/>
    <w:tmpl w:val="5A1E6656"/>
    <w:lvl w:ilvl="0">
      <w:start w:val="1"/>
      <w:numFmt w:val="decimal"/>
      <w:suff w:val="nothing"/>
      <w:lvlText w:val="%1、"/>
      <w:lvlJc w:val="left"/>
    </w:lvl>
  </w:abstractNum>
  <w:abstractNum w:abstractNumId="11">
    <w:nsid w:val="5A9FA1C1"/>
    <w:multiLevelType w:val="singleLevel"/>
    <w:tmpl w:val="5A9FA1C1"/>
    <w:lvl w:ilvl="0">
      <w:start w:val="1"/>
      <w:numFmt w:val="decimal"/>
      <w:lvlText w:val="%1"/>
      <w:lvlJc w:val="left"/>
      <w:pPr>
        <w:tabs>
          <w:tab w:val="num" w:pos="397"/>
        </w:tabs>
        <w:ind w:left="454" w:hanging="454"/>
      </w:pPr>
      <w:rPr>
        <w:rFonts w:hint="default"/>
      </w:rPr>
    </w:lvl>
  </w:abstractNum>
  <w:abstractNum w:abstractNumId="12">
    <w:nsid w:val="5AA8D154"/>
    <w:multiLevelType w:val="singleLevel"/>
    <w:tmpl w:val="5AA8D154"/>
    <w:lvl w:ilvl="0">
      <w:start w:val="2"/>
      <w:numFmt w:val="decimal"/>
      <w:suff w:val="space"/>
      <w:lvlText w:val="%1."/>
      <w:lvlJc w:val="left"/>
    </w:lvl>
  </w:abstractNum>
  <w:abstractNum w:abstractNumId="13">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3"/>
  </w:num>
  <w:num w:numId="3">
    <w:abstractNumId w:val="5"/>
  </w:num>
  <w:num w:numId="4">
    <w:abstractNumId w:val="6"/>
  </w:num>
  <w:num w:numId="5">
    <w:abstractNumId w:val="8"/>
  </w:num>
  <w:num w:numId="6">
    <w:abstractNumId w:val="10"/>
  </w:num>
  <w:num w:numId="7">
    <w:abstractNumId w:val="9"/>
  </w:num>
  <w:num w:numId="8">
    <w:abstractNumId w:val="11"/>
  </w:num>
  <w:num w:numId="9">
    <w:abstractNumId w:val="12"/>
  </w:num>
  <w:num w:numId="10">
    <w:abstractNumId w:val="7"/>
  </w:num>
  <w:num w:numId="11">
    <w:abstractNumId w:val="2"/>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E53"/>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5BB"/>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09E1"/>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3878"/>
    <w:rsid w:val="00304C94"/>
    <w:rsid w:val="00304FF0"/>
    <w:rsid w:val="0030531B"/>
    <w:rsid w:val="00306FAC"/>
    <w:rsid w:val="00307670"/>
    <w:rsid w:val="003079F8"/>
    <w:rsid w:val="00307D74"/>
    <w:rsid w:val="00311EE4"/>
    <w:rsid w:val="00313155"/>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0072"/>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6EA"/>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50D"/>
    <w:rsid w:val="003D6F82"/>
    <w:rsid w:val="003E0263"/>
    <w:rsid w:val="003E0435"/>
    <w:rsid w:val="003E0E1A"/>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25D8"/>
    <w:rsid w:val="00432B0D"/>
    <w:rsid w:val="004342DA"/>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3CB"/>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1114"/>
    <w:rsid w:val="005028EA"/>
    <w:rsid w:val="005031A4"/>
    <w:rsid w:val="005031F3"/>
    <w:rsid w:val="00503671"/>
    <w:rsid w:val="005037BF"/>
    <w:rsid w:val="005038E9"/>
    <w:rsid w:val="0050548A"/>
    <w:rsid w:val="00507583"/>
    <w:rsid w:val="005100D6"/>
    <w:rsid w:val="00510B41"/>
    <w:rsid w:val="00511B4E"/>
    <w:rsid w:val="00512EB2"/>
    <w:rsid w:val="00513325"/>
    <w:rsid w:val="00513711"/>
    <w:rsid w:val="00514540"/>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0A75"/>
    <w:rsid w:val="006517EC"/>
    <w:rsid w:val="00652133"/>
    <w:rsid w:val="0065239C"/>
    <w:rsid w:val="006525E1"/>
    <w:rsid w:val="00653052"/>
    <w:rsid w:val="006545A6"/>
    <w:rsid w:val="00654857"/>
    <w:rsid w:val="00654A3C"/>
    <w:rsid w:val="00654DAE"/>
    <w:rsid w:val="0065510C"/>
    <w:rsid w:val="00655C54"/>
    <w:rsid w:val="00655F82"/>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4A5"/>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3135"/>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62DD"/>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11B9"/>
    <w:rsid w:val="007A1E23"/>
    <w:rsid w:val="007A3D67"/>
    <w:rsid w:val="007A5016"/>
    <w:rsid w:val="007A5421"/>
    <w:rsid w:val="007A60AC"/>
    <w:rsid w:val="007A6589"/>
    <w:rsid w:val="007A759B"/>
    <w:rsid w:val="007A7691"/>
    <w:rsid w:val="007B0E14"/>
    <w:rsid w:val="007B1289"/>
    <w:rsid w:val="007B13F7"/>
    <w:rsid w:val="007B13FA"/>
    <w:rsid w:val="007B1EAF"/>
    <w:rsid w:val="007B22CF"/>
    <w:rsid w:val="007B4275"/>
    <w:rsid w:val="007B5525"/>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96C55"/>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39F"/>
    <w:rsid w:val="00985593"/>
    <w:rsid w:val="009855BB"/>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2A8D"/>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E79EF"/>
    <w:rsid w:val="009F048A"/>
    <w:rsid w:val="009F0922"/>
    <w:rsid w:val="009F0E65"/>
    <w:rsid w:val="009F2D74"/>
    <w:rsid w:val="009F3735"/>
    <w:rsid w:val="009F4FE7"/>
    <w:rsid w:val="009F59B6"/>
    <w:rsid w:val="009F6BF2"/>
    <w:rsid w:val="009F73F3"/>
    <w:rsid w:val="00A005E7"/>
    <w:rsid w:val="00A00C25"/>
    <w:rsid w:val="00A0205A"/>
    <w:rsid w:val="00A0283C"/>
    <w:rsid w:val="00A0355B"/>
    <w:rsid w:val="00A035FB"/>
    <w:rsid w:val="00A03CD0"/>
    <w:rsid w:val="00A053F6"/>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17DDC"/>
    <w:rsid w:val="00A2171B"/>
    <w:rsid w:val="00A21A11"/>
    <w:rsid w:val="00A22F9A"/>
    <w:rsid w:val="00A23822"/>
    <w:rsid w:val="00A24AE9"/>
    <w:rsid w:val="00A25009"/>
    <w:rsid w:val="00A25144"/>
    <w:rsid w:val="00A26481"/>
    <w:rsid w:val="00A277FC"/>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6394"/>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1F4B"/>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550C"/>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902"/>
    <w:rsid w:val="00B02D3D"/>
    <w:rsid w:val="00B05849"/>
    <w:rsid w:val="00B05CD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1EF9"/>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3C64"/>
    <w:rsid w:val="00B44405"/>
    <w:rsid w:val="00B46666"/>
    <w:rsid w:val="00B46851"/>
    <w:rsid w:val="00B47918"/>
    <w:rsid w:val="00B51C83"/>
    <w:rsid w:val="00B52416"/>
    <w:rsid w:val="00B52C80"/>
    <w:rsid w:val="00B53FF5"/>
    <w:rsid w:val="00B55058"/>
    <w:rsid w:val="00B55DDD"/>
    <w:rsid w:val="00B600D1"/>
    <w:rsid w:val="00B6281A"/>
    <w:rsid w:val="00B62CA7"/>
    <w:rsid w:val="00B63213"/>
    <w:rsid w:val="00B6528D"/>
    <w:rsid w:val="00B668AE"/>
    <w:rsid w:val="00B67158"/>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5ACD"/>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000"/>
    <w:rsid w:val="00D16E59"/>
    <w:rsid w:val="00D17616"/>
    <w:rsid w:val="00D21E7F"/>
    <w:rsid w:val="00D222C6"/>
    <w:rsid w:val="00D22593"/>
    <w:rsid w:val="00D246B0"/>
    <w:rsid w:val="00D252BB"/>
    <w:rsid w:val="00D25385"/>
    <w:rsid w:val="00D2555F"/>
    <w:rsid w:val="00D25EE8"/>
    <w:rsid w:val="00D26AFA"/>
    <w:rsid w:val="00D30698"/>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8C5"/>
    <w:rsid w:val="00E1495D"/>
    <w:rsid w:val="00E14E96"/>
    <w:rsid w:val="00E14F26"/>
    <w:rsid w:val="00E1695F"/>
    <w:rsid w:val="00E17606"/>
    <w:rsid w:val="00E17AFC"/>
    <w:rsid w:val="00E17F63"/>
    <w:rsid w:val="00E2059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2F3"/>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B4A"/>
    <w:rsid w:val="00E92F37"/>
    <w:rsid w:val="00E96592"/>
    <w:rsid w:val="00E96ED6"/>
    <w:rsid w:val="00E9791E"/>
    <w:rsid w:val="00E9796F"/>
    <w:rsid w:val="00EA017F"/>
    <w:rsid w:val="00EA1F84"/>
    <w:rsid w:val="00EA2713"/>
    <w:rsid w:val="00EA2A18"/>
    <w:rsid w:val="00EA335F"/>
    <w:rsid w:val="00EA33A2"/>
    <w:rsid w:val="00EA542E"/>
    <w:rsid w:val="00EA5581"/>
    <w:rsid w:val="00EA5FB8"/>
    <w:rsid w:val="00EA6CA6"/>
    <w:rsid w:val="00EA7B1E"/>
    <w:rsid w:val="00EB01F5"/>
    <w:rsid w:val="00EB11D6"/>
    <w:rsid w:val="00EB2029"/>
    <w:rsid w:val="00EB35BF"/>
    <w:rsid w:val="00EB5660"/>
    <w:rsid w:val="00EB56D6"/>
    <w:rsid w:val="00EB597E"/>
    <w:rsid w:val="00EB6A4C"/>
    <w:rsid w:val="00EB72A7"/>
    <w:rsid w:val="00EC06BA"/>
    <w:rsid w:val="00EC0CC3"/>
    <w:rsid w:val="00EC1B6B"/>
    <w:rsid w:val="00EC30E8"/>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3731"/>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080727"/>
    <w:rsid w:val="012D749E"/>
    <w:rsid w:val="01471C4B"/>
    <w:rsid w:val="018543C2"/>
    <w:rsid w:val="01ED3E31"/>
    <w:rsid w:val="022F651F"/>
    <w:rsid w:val="02543168"/>
    <w:rsid w:val="02AD719A"/>
    <w:rsid w:val="031F0D0B"/>
    <w:rsid w:val="033C7460"/>
    <w:rsid w:val="03BD3559"/>
    <w:rsid w:val="05FD31FE"/>
    <w:rsid w:val="06027F24"/>
    <w:rsid w:val="061A74C4"/>
    <w:rsid w:val="064252A8"/>
    <w:rsid w:val="064F71DD"/>
    <w:rsid w:val="06545C95"/>
    <w:rsid w:val="06812A90"/>
    <w:rsid w:val="06DD58A9"/>
    <w:rsid w:val="06F9197B"/>
    <w:rsid w:val="06FA0A81"/>
    <w:rsid w:val="073B5377"/>
    <w:rsid w:val="075A2A7B"/>
    <w:rsid w:val="07D87979"/>
    <w:rsid w:val="0822758F"/>
    <w:rsid w:val="08310390"/>
    <w:rsid w:val="08313B80"/>
    <w:rsid w:val="08787C0B"/>
    <w:rsid w:val="08AF3578"/>
    <w:rsid w:val="08EC59A9"/>
    <w:rsid w:val="08EE4580"/>
    <w:rsid w:val="08F675C2"/>
    <w:rsid w:val="0936233C"/>
    <w:rsid w:val="09574FC3"/>
    <w:rsid w:val="097F5F89"/>
    <w:rsid w:val="099E5CC4"/>
    <w:rsid w:val="09A57DFA"/>
    <w:rsid w:val="09BE0F42"/>
    <w:rsid w:val="0A327820"/>
    <w:rsid w:val="0A477811"/>
    <w:rsid w:val="0AA15BCC"/>
    <w:rsid w:val="0ABB67CE"/>
    <w:rsid w:val="0AFB6E98"/>
    <w:rsid w:val="0B425C8F"/>
    <w:rsid w:val="0B49054E"/>
    <w:rsid w:val="0B9347B2"/>
    <w:rsid w:val="0BA52341"/>
    <w:rsid w:val="0BD34D45"/>
    <w:rsid w:val="0BF65AF5"/>
    <w:rsid w:val="0C0F022E"/>
    <w:rsid w:val="0C3F2140"/>
    <w:rsid w:val="0DAC2F3A"/>
    <w:rsid w:val="0E091277"/>
    <w:rsid w:val="0E1C7448"/>
    <w:rsid w:val="0E3F16AB"/>
    <w:rsid w:val="0E7014F0"/>
    <w:rsid w:val="0E7B1ACC"/>
    <w:rsid w:val="0E977F1C"/>
    <w:rsid w:val="0ED107CD"/>
    <w:rsid w:val="0EEC3085"/>
    <w:rsid w:val="0F2D00C7"/>
    <w:rsid w:val="0FB26250"/>
    <w:rsid w:val="0FFA5100"/>
    <w:rsid w:val="105921DA"/>
    <w:rsid w:val="10A71FE0"/>
    <w:rsid w:val="111D5A16"/>
    <w:rsid w:val="1124185B"/>
    <w:rsid w:val="11C93389"/>
    <w:rsid w:val="1287203A"/>
    <w:rsid w:val="12B45F27"/>
    <w:rsid w:val="131163A8"/>
    <w:rsid w:val="13191026"/>
    <w:rsid w:val="1319589C"/>
    <w:rsid w:val="136106FD"/>
    <w:rsid w:val="136A6EA5"/>
    <w:rsid w:val="138F3108"/>
    <w:rsid w:val="13D36BB9"/>
    <w:rsid w:val="13EE6AC0"/>
    <w:rsid w:val="14062E6F"/>
    <w:rsid w:val="140749BA"/>
    <w:rsid w:val="14115EB9"/>
    <w:rsid w:val="145A54DC"/>
    <w:rsid w:val="14727196"/>
    <w:rsid w:val="14B55E2A"/>
    <w:rsid w:val="15190FE1"/>
    <w:rsid w:val="152616D0"/>
    <w:rsid w:val="15D35683"/>
    <w:rsid w:val="16226CEC"/>
    <w:rsid w:val="164C294C"/>
    <w:rsid w:val="168F577B"/>
    <w:rsid w:val="16DE775E"/>
    <w:rsid w:val="1760629C"/>
    <w:rsid w:val="176C1736"/>
    <w:rsid w:val="179132F0"/>
    <w:rsid w:val="17AF070B"/>
    <w:rsid w:val="184D4AA4"/>
    <w:rsid w:val="18A74838"/>
    <w:rsid w:val="19066DA3"/>
    <w:rsid w:val="19B8149A"/>
    <w:rsid w:val="19C13547"/>
    <w:rsid w:val="1A386255"/>
    <w:rsid w:val="1A421989"/>
    <w:rsid w:val="1A8F0F24"/>
    <w:rsid w:val="1A915832"/>
    <w:rsid w:val="1A9B56A5"/>
    <w:rsid w:val="1AB03164"/>
    <w:rsid w:val="1B1E4413"/>
    <w:rsid w:val="1B2D1F8C"/>
    <w:rsid w:val="1B4006BE"/>
    <w:rsid w:val="1B41541D"/>
    <w:rsid w:val="1C6743B4"/>
    <w:rsid w:val="1C6E28CF"/>
    <w:rsid w:val="1CAB692E"/>
    <w:rsid w:val="1D074FA9"/>
    <w:rsid w:val="1D7A359D"/>
    <w:rsid w:val="1D9E7C25"/>
    <w:rsid w:val="1DE166EC"/>
    <w:rsid w:val="1DF73909"/>
    <w:rsid w:val="1DF961B6"/>
    <w:rsid w:val="1EE74CE6"/>
    <w:rsid w:val="1F045896"/>
    <w:rsid w:val="1F724130"/>
    <w:rsid w:val="1FA06B04"/>
    <w:rsid w:val="1FAB4D82"/>
    <w:rsid w:val="1FC120D0"/>
    <w:rsid w:val="1FFB7C2B"/>
    <w:rsid w:val="20593693"/>
    <w:rsid w:val="206662CD"/>
    <w:rsid w:val="21474969"/>
    <w:rsid w:val="214F0237"/>
    <w:rsid w:val="21652303"/>
    <w:rsid w:val="21C80574"/>
    <w:rsid w:val="21C8516C"/>
    <w:rsid w:val="220B1D34"/>
    <w:rsid w:val="222B6D8E"/>
    <w:rsid w:val="227D3C42"/>
    <w:rsid w:val="22DC13B8"/>
    <w:rsid w:val="23217FA5"/>
    <w:rsid w:val="23406EBF"/>
    <w:rsid w:val="23427C17"/>
    <w:rsid w:val="23454FED"/>
    <w:rsid w:val="234C70C8"/>
    <w:rsid w:val="238E1A06"/>
    <w:rsid w:val="23B7553F"/>
    <w:rsid w:val="23FD2639"/>
    <w:rsid w:val="24342B79"/>
    <w:rsid w:val="24383FDD"/>
    <w:rsid w:val="243B085D"/>
    <w:rsid w:val="250F012E"/>
    <w:rsid w:val="253019BA"/>
    <w:rsid w:val="25743E1F"/>
    <w:rsid w:val="257D7B1E"/>
    <w:rsid w:val="26177332"/>
    <w:rsid w:val="267E35E1"/>
    <w:rsid w:val="26D24542"/>
    <w:rsid w:val="271920F3"/>
    <w:rsid w:val="2746069D"/>
    <w:rsid w:val="27D214C0"/>
    <w:rsid w:val="27DD73CF"/>
    <w:rsid w:val="287F0290"/>
    <w:rsid w:val="295C6D86"/>
    <w:rsid w:val="2A302D7C"/>
    <w:rsid w:val="2A574955"/>
    <w:rsid w:val="2A624A0A"/>
    <w:rsid w:val="2A7311DE"/>
    <w:rsid w:val="2B2850A7"/>
    <w:rsid w:val="2B331B01"/>
    <w:rsid w:val="2B390B6D"/>
    <w:rsid w:val="2B69593C"/>
    <w:rsid w:val="2B9B3DA4"/>
    <w:rsid w:val="2BE823C1"/>
    <w:rsid w:val="2BF4376B"/>
    <w:rsid w:val="2CAE5761"/>
    <w:rsid w:val="2CBE0514"/>
    <w:rsid w:val="2D06798C"/>
    <w:rsid w:val="2D2E618D"/>
    <w:rsid w:val="2DCB4148"/>
    <w:rsid w:val="2DEF6CE7"/>
    <w:rsid w:val="2E016B8B"/>
    <w:rsid w:val="2E222A6B"/>
    <w:rsid w:val="2E30048A"/>
    <w:rsid w:val="2E3C3B5F"/>
    <w:rsid w:val="2E502ACB"/>
    <w:rsid w:val="2E5729B0"/>
    <w:rsid w:val="2E593B55"/>
    <w:rsid w:val="2E705340"/>
    <w:rsid w:val="2E895971"/>
    <w:rsid w:val="2EEB1E5A"/>
    <w:rsid w:val="2F2E617A"/>
    <w:rsid w:val="2F9D2462"/>
    <w:rsid w:val="2FB84682"/>
    <w:rsid w:val="301B79F6"/>
    <w:rsid w:val="3076244D"/>
    <w:rsid w:val="3132063E"/>
    <w:rsid w:val="318061FB"/>
    <w:rsid w:val="322941B2"/>
    <w:rsid w:val="32513A18"/>
    <w:rsid w:val="33A14D9B"/>
    <w:rsid w:val="347931CF"/>
    <w:rsid w:val="347D5092"/>
    <w:rsid w:val="34A724B3"/>
    <w:rsid w:val="34C445C5"/>
    <w:rsid w:val="34CC2F8A"/>
    <w:rsid w:val="34D95664"/>
    <w:rsid w:val="34E27602"/>
    <w:rsid w:val="34EB27E2"/>
    <w:rsid w:val="35062D9E"/>
    <w:rsid w:val="354002AB"/>
    <w:rsid w:val="35BE4821"/>
    <w:rsid w:val="36395DED"/>
    <w:rsid w:val="364B6B39"/>
    <w:rsid w:val="36A4252C"/>
    <w:rsid w:val="36CA2AE0"/>
    <w:rsid w:val="372E7253"/>
    <w:rsid w:val="376903CE"/>
    <w:rsid w:val="37D62EBE"/>
    <w:rsid w:val="37EF21D5"/>
    <w:rsid w:val="37F825E5"/>
    <w:rsid w:val="38086121"/>
    <w:rsid w:val="381D23A0"/>
    <w:rsid w:val="39413127"/>
    <w:rsid w:val="39893639"/>
    <w:rsid w:val="39BD26E3"/>
    <w:rsid w:val="3A130B30"/>
    <w:rsid w:val="3A222FDE"/>
    <w:rsid w:val="3A61462E"/>
    <w:rsid w:val="3A656F89"/>
    <w:rsid w:val="3AB03872"/>
    <w:rsid w:val="3AD76819"/>
    <w:rsid w:val="3AE72909"/>
    <w:rsid w:val="3B122C32"/>
    <w:rsid w:val="3B705503"/>
    <w:rsid w:val="3B854E54"/>
    <w:rsid w:val="3BAA0385"/>
    <w:rsid w:val="3C22724F"/>
    <w:rsid w:val="3C296E6B"/>
    <w:rsid w:val="3C5D293B"/>
    <w:rsid w:val="3C8A6514"/>
    <w:rsid w:val="3CB26D83"/>
    <w:rsid w:val="3CE84130"/>
    <w:rsid w:val="3CFD5EA2"/>
    <w:rsid w:val="3D4A1CF5"/>
    <w:rsid w:val="3DAA233C"/>
    <w:rsid w:val="3E3511E5"/>
    <w:rsid w:val="3E5D2F50"/>
    <w:rsid w:val="3F3E2EB1"/>
    <w:rsid w:val="3F706CDE"/>
    <w:rsid w:val="3F732CAD"/>
    <w:rsid w:val="3F9C1D3E"/>
    <w:rsid w:val="40CC1A39"/>
    <w:rsid w:val="415C79EB"/>
    <w:rsid w:val="418F423E"/>
    <w:rsid w:val="41A93756"/>
    <w:rsid w:val="41B40746"/>
    <w:rsid w:val="41CC6B0C"/>
    <w:rsid w:val="41F01BBF"/>
    <w:rsid w:val="427806E9"/>
    <w:rsid w:val="42846E98"/>
    <w:rsid w:val="429C4E56"/>
    <w:rsid w:val="42C643DB"/>
    <w:rsid w:val="42FE15A5"/>
    <w:rsid w:val="435B446A"/>
    <w:rsid w:val="436C1F99"/>
    <w:rsid w:val="43807220"/>
    <w:rsid w:val="43FC7CE3"/>
    <w:rsid w:val="444A7703"/>
    <w:rsid w:val="44670049"/>
    <w:rsid w:val="45075F6A"/>
    <w:rsid w:val="456B0065"/>
    <w:rsid w:val="45766AC8"/>
    <w:rsid w:val="45852F87"/>
    <w:rsid w:val="46056406"/>
    <w:rsid w:val="46237649"/>
    <w:rsid w:val="4653673A"/>
    <w:rsid w:val="466A0858"/>
    <w:rsid w:val="46F36868"/>
    <w:rsid w:val="471B4DCE"/>
    <w:rsid w:val="474C4CA9"/>
    <w:rsid w:val="476969BE"/>
    <w:rsid w:val="477F3A49"/>
    <w:rsid w:val="4783186C"/>
    <w:rsid w:val="47BA0EE5"/>
    <w:rsid w:val="48632715"/>
    <w:rsid w:val="490A55F9"/>
    <w:rsid w:val="49474B5C"/>
    <w:rsid w:val="49945BEB"/>
    <w:rsid w:val="49AE24C9"/>
    <w:rsid w:val="4A0D1A71"/>
    <w:rsid w:val="4A1A3E2A"/>
    <w:rsid w:val="4A1E02D0"/>
    <w:rsid w:val="4A5C55A8"/>
    <w:rsid w:val="4A6F757B"/>
    <w:rsid w:val="4AAD788E"/>
    <w:rsid w:val="4AEE3F82"/>
    <w:rsid w:val="4B047D1F"/>
    <w:rsid w:val="4B595829"/>
    <w:rsid w:val="4BA850B8"/>
    <w:rsid w:val="4C6F236F"/>
    <w:rsid w:val="4C744953"/>
    <w:rsid w:val="4C7A4EC9"/>
    <w:rsid w:val="4CE44169"/>
    <w:rsid w:val="4D002C9E"/>
    <w:rsid w:val="4D540F95"/>
    <w:rsid w:val="4DB544C6"/>
    <w:rsid w:val="4DBF5115"/>
    <w:rsid w:val="4DD242E2"/>
    <w:rsid w:val="4DD827C4"/>
    <w:rsid w:val="4E2A0813"/>
    <w:rsid w:val="4E527269"/>
    <w:rsid w:val="4EB14E26"/>
    <w:rsid w:val="4F7C421A"/>
    <w:rsid w:val="501E3D79"/>
    <w:rsid w:val="50317646"/>
    <w:rsid w:val="505D45B2"/>
    <w:rsid w:val="506A19C4"/>
    <w:rsid w:val="506D302A"/>
    <w:rsid w:val="50BE05A0"/>
    <w:rsid w:val="50D911DD"/>
    <w:rsid w:val="50E53737"/>
    <w:rsid w:val="50FE0A75"/>
    <w:rsid w:val="51284766"/>
    <w:rsid w:val="51432C46"/>
    <w:rsid w:val="51605F72"/>
    <w:rsid w:val="51F10597"/>
    <w:rsid w:val="52055BDC"/>
    <w:rsid w:val="524B3694"/>
    <w:rsid w:val="526073BF"/>
    <w:rsid w:val="52C9276B"/>
    <w:rsid w:val="52E60D09"/>
    <w:rsid w:val="5343202D"/>
    <w:rsid w:val="53DC3820"/>
    <w:rsid w:val="53F333E3"/>
    <w:rsid w:val="53F47501"/>
    <w:rsid w:val="544F36AE"/>
    <w:rsid w:val="54733725"/>
    <w:rsid w:val="548C2C4C"/>
    <w:rsid w:val="54BE1FB9"/>
    <w:rsid w:val="54CC7A57"/>
    <w:rsid w:val="54E76053"/>
    <w:rsid w:val="55233F38"/>
    <w:rsid w:val="55255ED2"/>
    <w:rsid w:val="55BA5175"/>
    <w:rsid w:val="55CC3069"/>
    <w:rsid w:val="5618632A"/>
    <w:rsid w:val="56511FBF"/>
    <w:rsid w:val="56B82189"/>
    <w:rsid w:val="56C51F67"/>
    <w:rsid w:val="56F84FAA"/>
    <w:rsid w:val="577E7371"/>
    <w:rsid w:val="579B592C"/>
    <w:rsid w:val="57AF6232"/>
    <w:rsid w:val="58206E3F"/>
    <w:rsid w:val="58652079"/>
    <w:rsid w:val="589142F7"/>
    <w:rsid w:val="58BD711B"/>
    <w:rsid w:val="598D3C26"/>
    <w:rsid w:val="59C31479"/>
    <w:rsid w:val="5A7C653A"/>
    <w:rsid w:val="5AD06B30"/>
    <w:rsid w:val="5B361B8B"/>
    <w:rsid w:val="5BD4367E"/>
    <w:rsid w:val="5C4062B7"/>
    <w:rsid w:val="5C4657A1"/>
    <w:rsid w:val="5CB543C2"/>
    <w:rsid w:val="5CCC18CA"/>
    <w:rsid w:val="5D004655"/>
    <w:rsid w:val="5D0E4DB3"/>
    <w:rsid w:val="5D3935BB"/>
    <w:rsid w:val="5D3A7378"/>
    <w:rsid w:val="5D4D4E63"/>
    <w:rsid w:val="5DA51EA6"/>
    <w:rsid w:val="5E7E7B59"/>
    <w:rsid w:val="5E9E5825"/>
    <w:rsid w:val="5EA81E5A"/>
    <w:rsid w:val="5EAA2E9C"/>
    <w:rsid w:val="5EB11803"/>
    <w:rsid w:val="5EDA7757"/>
    <w:rsid w:val="5F0A1F9A"/>
    <w:rsid w:val="5F5C1CB8"/>
    <w:rsid w:val="5F7760A4"/>
    <w:rsid w:val="5FE71367"/>
    <w:rsid w:val="5FF829E2"/>
    <w:rsid w:val="60285866"/>
    <w:rsid w:val="60322CF2"/>
    <w:rsid w:val="6059179B"/>
    <w:rsid w:val="60757081"/>
    <w:rsid w:val="60863C81"/>
    <w:rsid w:val="60AE1A84"/>
    <w:rsid w:val="611E3A74"/>
    <w:rsid w:val="61721F09"/>
    <w:rsid w:val="6196236E"/>
    <w:rsid w:val="61EA20BC"/>
    <w:rsid w:val="62151F58"/>
    <w:rsid w:val="62560876"/>
    <w:rsid w:val="62BB1BC8"/>
    <w:rsid w:val="63A32486"/>
    <w:rsid w:val="63A6773E"/>
    <w:rsid w:val="63DA676B"/>
    <w:rsid w:val="63E36CA3"/>
    <w:rsid w:val="64B12897"/>
    <w:rsid w:val="651478B9"/>
    <w:rsid w:val="65221F47"/>
    <w:rsid w:val="656935AB"/>
    <w:rsid w:val="65897F2B"/>
    <w:rsid w:val="65BA49F0"/>
    <w:rsid w:val="65C15103"/>
    <w:rsid w:val="65CB320B"/>
    <w:rsid w:val="66285BF4"/>
    <w:rsid w:val="66537A82"/>
    <w:rsid w:val="66664826"/>
    <w:rsid w:val="66BD2880"/>
    <w:rsid w:val="66E80D42"/>
    <w:rsid w:val="67424340"/>
    <w:rsid w:val="67844021"/>
    <w:rsid w:val="67982C5B"/>
    <w:rsid w:val="67BB7926"/>
    <w:rsid w:val="67F05456"/>
    <w:rsid w:val="686A6F8D"/>
    <w:rsid w:val="68E611BA"/>
    <w:rsid w:val="69164E66"/>
    <w:rsid w:val="692A7627"/>
    <w:rsid w:val="6951506F"/>
    <w:rsid w:val="6A080EDD"/>
    <w:rsid w:val="6A6D4F7B"/>
    <w:rsid w:val="6A9458A0"/>
    <w:rsid w:val="6AC552B3"/>
    <w:rsid w:val="6B222295"/>
    <w:rsid w:val="6BA100F8"/>
    <w:rsid w:val="6BAD0F7B"/>
    <w:rsid w:val="6C623C15"/>
    <w:rsid w:val="6CCB7022"/>
    <w:rsid w:val="6D2325C6"/>
    <w:rsid w:val="6D5918A3"/>
    <w:rsid w:val="6DB24F18"/>
    <w:rsid w:val="6E0F5D89"/>
    <w:rsid w:val="6E2419C0"/>
    <w:rsid w:val="6E75112C"/>
    <w:rsid w:val="6E8E12EF"/>
    <w:rsid w:val="6EC37AFB"/>
    <w:rsid w:val="6F067FDD"/>
    <w:rsid w:val="6F1C4A22"/>
    <w:rsid w:val="6F391F0B"/>
    <w:rsid w:val="6F630000"/>
    <w:rsid w:val="6FDA77D4"/>
    <w:rsid w:val="702B6543"/>
    <w:rsid w:val="70C35940"/>
    <w:rsid w:val="70CD3EFB"/>
    <w:rsid w:val="71663872"/>
    <w:rsid w:val="720D4854"/>
    <w:rsid w:val="72234176"/>
    <w:rsid w:val="723A5D1A"/>
    <w:rsid w:val="728B293D"/>
    <w:rsid w:val="7323009D"/>
    <w:rsid w:val="732620E2"/>
    <w:rsid w:val="740168D3"/>
    <w:rsid w:val="740B7CB3"/>
    <w:rsid w:val="747C3B0A"/>
    <w:rsid w:val="74AC783C"/>
    <w:rsid w:val="74BB0FFF"/>
    <w:rsid w:val="74BF5FEE"/>
    <w:rsid w:val="74E25D9B"/>
    <w:rsid w:val="75047102"/>
    <w:rsid w:val="752A030D"/>
    <w:rsid w:val="756C45CC"/>
    <w:rsid w:val="757973D5"/>
    <w:rsid w:val="758026A8"/>
    <w:rsid w:val="75C8563A"/>
    <w:rsid w:val="7649256A"/>
    <w:rsid w:val="76B906D7"/>
    <w:rsid w:val="774D2C24"/>
    <w:rsid w:val="77674564"/>
    <w:rsid w:val="77A03F26"/>
    <w:rsid w:val="77B21C87"/>
    <w:rsid w:val="78380844"/>
    <w:rsid w:val="783A3F61"/>
    <w:rsid w:val="78AF7DA2"/>
    <w:rsid w:val="78D97176"/>
    <w:rsid w:val="796D478D"/>
    <w:rsid w:val="7993076C"/>
    <w:rsid w:val="7A3C7CCE"/>
    <w:rsid w:val="7A597A04"/>
    <w:rsid w:val="7A84300B"/>
    <w:rsid w:val="7A8B080B"/>
    <w:rsid w:val="7AE74BB0"/>
    <w:rsid w:val="7AF10A6E"/>
    <w:rsid w:val="7B676EDB"/>
    <w:rsid w:val="7BB61CDD"/>
    <w:rsid w:val="7C762851"/>
    <w:rsid w:val="7C883980"/>
    <w:rsid w:val="7DA55489"/>
    <w:rsid w:val="7DE72CA2"/>
    <w:rsid w:val="7E87198C"/>
    <w:rsid w:val="7E9737F7"/>
    <w:rsid w:val="7ECC5C2C"/>
    <w:rsid w:val="7F4510D4"/>
    <w:rsid w:val="7F8E1ECB"/>
    <w:rsid w:val="7FAF2838"/>
    <w:rsid w:val="7FB0205B"/>
    <w:rsid w:val="7FC663E5"/>
    <w:rsid w:val="7FCB1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uiPriority w:val="99"/>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qFormat/>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qFormat/>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列出段落3"/>
    <w:basedOn w:val="a1"/>
    <w:uiPriority w:val="99"/>
    <w:unhideWhenUsed/>
    <w:qFormat/>
    <w:rsid w:val="00A053F6"/>
    <w:pPr>
      <w:ind w:firstLineChars="200" w:firstLine="420"/>
    </w:pPr>
    <w:rPr>
      <w:rFonts w:ascii="Calibri" w:eastAsia="楷体" w:hAnsi="Calibri"/>
      <w:szCs w:val="22"/>
    </w:rPr>
  </w:style>
  <w:style w:type="paragraph" w:customStyle="1" w:styleId="xl279">
    <w:name w:val="xl279"/>
    <w:basedOn w:val="a1"/>
    <w:qFormat/>
    <w:rsid w:val="00A053F6"/>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Cs w:val="21"/>
    </w:rPr>
  </w:style>
  <w:style w:type="paragraph" w:customStyle="1" w:styleId="25">
    <w:name w:val="列出段落2"/>
    <w:basedOn w:val="a1"/>
    <w:uiPriority w:val="99"/>
    <w:qFormat/>
    <w:rsid w:val="00A053F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semiHidden="1"/>
    <w:lsdException w:name="toc 3" w:uiPriority="39"/>
    <w:lsdException w:name="annotation text" w:uiPriority="99" w:unhideWhenUsed="1"/>
    <w:lsdException w:name="header" w:uiPriority="99"/>
    <w:lsdException w:name="footer" w:uiPriority="99"/>
    <w:lsdException w:name="caption" w:uiPriority="35" w:qFormat="1"/>
    <w:lsdException w:name="page number" w:uiPriority="99"/>
    <w:lsdException w:name="Title" w:qFormat="1"/>
    <w:lsdException w:name="Default Paragraph Font" w:semiHidden="1"/>
    <w:lsdException w:name="Body Text" w:uiPriority="99"/>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pPr>
      <w:widowControl w:val="0"/>
      <w:jc w:val="both"/>
    </w:pPr>
    <w:rPr>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rPr>
  </w:style>
  <w:style w:type="paragraph" w:styleId="2">
    <w:name w:val="heading 2"/>
    <w:basedOn w:val="a1"/>
    <w:next w:val="a2"/>
    <w:uiPriority w:val="9"/>
    <w:qFormat/>
    <w:pPr>
      <w:keepNext/>
      <w:keepLines/>
      <w:spacing w:before="260" w:after="260" w:line="413" w:lineRule="auto"/>
      <w:outlineLvl w:val="1"/>
    </w:pPr>
    <w:rPr>
      <w:rFonts w:ascii="Arial" w:eastAsia="黑体" w:hAnsi="Arial"/>
      <w:b/>
      <w:sz w:val="32"/>
      <w:szCs w:val="20"/>
    </w:rPr>
  </w:style>
  <w:style w:type="paragraph" w:styleId="3">
    <w:name w:val="heading 3"/>
    <w:basedOn w:val="a1"/>
    <w:next w:val="a1"/>
    <w:link w:val="3Char"/>
    <w:uiPriority w:val="9"/>
    <w:qFormat/>
    <w:pPr>
      <w:keepNext/>
      <w:keepLines/>
      <w:spacing w:before="260" w:after="260" w:line="413" w:lineRule="auto"/>
      <w:outlineLvl w:val="2"/>
    </w:pPr>
    <w:rPr>
      <w:rFonts w:ascii="Arial" w:hAnsi="Arial"/>
      <w:b/>
      <w:sz w:val="32"/>
      <w:szCs w:val="20"/>
    </w:rPr>
  </w:style>
  <w:style w:type="paragraph" w:styleId="4">
    <w:name w:val="heading 4"/>
    <w:basedOn w:val="a1"/>
    <w:next w:val="a1"/>
    <w:link w:val="4Char"/>
    <w:uiPriority w:val="9"/>
    <w:qFormat/>
    <w:pPr>
      <w:keepNext/>
      <w:keepLines/>
      <w:spacing w:before="280" w:after="290" w:line="376" w:lineRule="auto"/>
      <w:outlineLvl w:val="3"/>
    </w:pPr>
    <w:rPr>
      <w:rFonts w:ascii="Cambria" w:hAnsi="Cambria"/>
      <w:b/>
      <w:bCs/>
      <w:sz w:val="28"/>
      <w:szCs w:val="28"/>
    </w:rPr>
  </w:style>
  <w:style w:type="paragraph" w:styleId="5">
    <w:name w:val="heading 5"/>
    <w:basedOn w:val="a1"/>
    <w:next w:val="a1"/>
    <w:link w:val="5Char"/>
    <w:uiPriority w:val="9"/>
    <w:qFormat/>
    <w:pPr>
      <w:keepNext/>
      <w:keepLines/>
      <w:spacing w:before="280" w:after="290" w:line="376" w:lineRule="auto"/>
      <w:outlineLvl w:val="4"/>
    </w:pPr>
    <w:rPr>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rPr>
      <w:color w:val="800080"/>
      <w:u w:val="single"/>
    </w:rPr>
  </w:style>
  <w:style w:type="character" w:styleId="a7">
    <w:name w:val="Strong"/>
    <w:uiPriority w:val="22"/>
    <w:qFormat/>
    <w:rPr>
      <w:b/>
      <w:bCs/>
    </w:rPr>
  </w:style>
  <w:style w:type="character" w:styleId="a8">
    <w:name w:val="Hyperlink"/>
    <w:uiPriority w:val="99"/>
    <w:rPr>
      <w:color w:val="0000FF"/>
      <w:u w:val="single"/>
    </w:rPr>
  </w:style>
  <w:style w:type="character" w:styleId="a9">
    <w:name w:val="page number"/>
    <w:basedOn w:val="a3"/>
    <w:uiPriority w:val="99"/>
  </w:style>
  <w:style w:type="character" w:styleId="aa">
    <w:name w:val="annotation reference"/>
    <w:rPr>
      <w:sz w:val="21"/>
      <w:szCs w:val="21"/>
    </w:rPr>
  </w:style>
  <w:style w:type="character" w:styleId="ab">
    <w:name w:val="Emphasis"/>
    <w:qFormat/>
    <w:rPr>
      <w:i/>
      <w:iCs/>
    </w:rPr>
  </w:style>
  <w:style w:type="character" w:customStyle="1" w:styleId="Char">
    <w:name w:val="纯文本 Char"/>
    <w:link w:val="ac"/>
    <w:qFormat/>
    <w:rPr>
      <w:rFonts w:ascii="宋体" w:eastAsia="宋体" w:hAnsi="Courier New"/>
      <w:kern w:val="2"/>
      <w:sz w:val="21"/>
      <w:lang w:val="en-US" w:eastAsia="zh-CN" w:bidi="ar-SA"/>
    </w:rPr>
  </w:style>
  <w:style w:type="character" w:customStyle="1" w:styleId="Char0">
    <w:name w:val="页眉 Char"/>
    <w:link w:val="ad"/>
    <w:uiPriority w:val="99"/>
    <w:rPr>
      <w:kern w:val="2"/>
      <w:sz w:val="18"/>
      <w:szCs w:val="18"/>
    </w:rPr>
  </w:style>
  <w:style w:type="character" w:customStyle="1" w:styleId="FontStyle28">
    <w:name w:val="Font Style28"/>
    <w:rPr>
      <w:rFonts w:ascii="Constantia" w:hAnsi="Constantia" w:cs="Constantia"/>
      <w:sz w:val="28"/>
      <w:szCs w:val="28"/>
    </w:rPr>
  </w:style>
  <w:style w:type="character" w:customStyle="1" w:styleId="1Char">
    <w:name w:val="标题 1 Char"/>
    <w:link w:val="10"/>
    <w:rPr>
      <w:b/>
      <w:bCs/>
      <w:kern w:val="44"/>
      <w:sz w:val="44"/>
      <w:szCs w:val="44"/>
    </w:rPr>
  </w:style>
  <w:style w:type="character" w:customStyle="1" w:styleId="FontStyle36">
    <w:name w:val="Font Style36"/>
    <w:rPr>
      <w:rFonts w:ascii="宋体" w:eastAsia="宋体" w:cs="宋体"/>
      <w:sz w:val="16"/>
      <w:szCs w:val="16"/>
    </w:rPr>
  </w:style>
  <w:style w:type="character" w:customStyle="1" w:styleId="apple-converted-space">
    <w:name w:val="apple-converted-space"/>
  </w:style>
  <w:style w:type="character" w:customStyle="1" w:styleId="Char1">
    <w:name w:val="列出段落 Char"/>
    <w:link w:val="ae"/>
    <w:rPr>
      <w:rFonts w:ascii="Calibri" w:hAnsi="Calibri"/>
      <w:kern w:val="2"/>
      <w:sz w:val="21"/>
      <w:szCs w:val="22"/>
    </w:rPr>
  </w:style>
  <w:style w:type="character" w:customStyle="1" w:styleId="4Char">
    <w:name w:val="标题 4 Char"/>
    <w:link w:val="4"/>
    <w:uiPriority w:val="9"/>
    <w:rPr>
      <w:rFonts w:ascii="Cambria" w:hAnsi="Cambria"/>
      <w:b/>
      <w:bCs/>
      <w:kern w:val="2"/>
      <w:sz w:val="28"/>
      <w:szCs w:val="28"/>
    </w:rPr>
  </w:style>
  <w:style w:type="character" w:customStyle="1" w:styleId="style4">
    <w:name w:val="style4"/>
  </w:style>
  <w:style w:type="character" w:customStyle="1" w:styleId="2Char">
    <w:name w:val="标题 2 Char"/>
    <w:aliases w:val="节 Char,Heading 2 Hidden Char,Heading 2 CCBS Char,H2 Char,sect 1.2 Char,H21 Char,sect 1.21 Char,H22 Char,sect 1.22 Char,H211 Char,sect 1.211 Char,H23 Char,sect 1.23 Char,H212 Char,sect 1.212 Char,2nd level Char,h2 Char,2 Char,Header 2 Char"/>
    <w:uiPriority w:val="9"/>
    <w:rPr>
      <w:rFonts w:ascii="Arial" w:eastAsia="黑体" w:hAnsi="Arial"/>
      <w:b/>
      <w:kern w:val="2"/>
      <w:sz w:val="32"/>
      <w:lang w:val="en-US" w:eastAsia="zh-CN"/>
    </w:rPr>
  </w:style>
  <w:style w:type="character" w:customStyle="1" w:styleId="FontStyle37">
    <w:name w:val="Font Style37"/>
    <w:rPr>
      <w:rFonts w:ascii="Arial" w:hAnsi="Arial" w:cs="Arial"/>
      <w:sz w:val="16"/>
      <w:szCs w:val="16"/>
    </w:rPr>
  </w:style>
  <w:style w:type="character" w:customStyle="1" w:styleId="month">
    <w:name w:val="month"/>
    <w:rPr>
      <w:caps/>
      <w:color w:val="FFFFFF"/>
      <w:sz w:val="18"/>
      <w:szCs w:val="18"/>
      <w:shd w:val="clear" w:color="auto" w:fill="B5BEBE"/>
    </w:rPr>
  </w:style>
  <w:style w:type="character" w:customStyle="1" w:styleId="year">
    <w:name w:val="year"/>
    <w:rPr>
      <w:sz w:val="18"/>
      <w:szCs w:val="18"/>
    </w:rPr>
  </w:style>
  <w:style w:type="character" w:customStyle="1" w:styleId="FontStyle30">
    <w:name w:val="Font Style30"/>
    <w:rPr>
      <w:rFonts w:ascii="宋体" w:eastAsia="宋体" w:cs="宋体"/>
      <w:sz w:val="14"/>
      <w:szCs w:val="14"/>
    </w:rPr>
  </w:style>
  <w:style w:type="character" w:customStyle="1" w:styleId="param-value">
    <w:name w:val="param-value"/>
    <w:basedOn w:val="a3"/>
  </w:style>
  <w:style w:type="character" w:customStyle="1" w:styleId="day">
    <w:name w:val="day"/>
    <w:rPr>
      <w:b/>
      <w:sz w:val="42"/>
      <w:szCs w:val="42"/>
    </w:rPr>
  </w:style>
  <w:style w:type="character" w:customStyle="1" w:styleId="Char2">
    <w:name w:val="批注文字 Char"/>
    <w:link w:val="af"/>
    <w:uiPriority w:val="99"/>
    <w:rPr>
      <w:kern w:val="2"/>
      <w:sz w:val="21"/>
      <w:szCs w:val="24"/>
    </w:rPr>
  </w:style>
  <w:style w:type="character" w:customStyle="1" w:styleId="3Char">
    <w:name w:val="标题 3 Char"/>
    <w:link w:val="3"/>
    <w:uiPriority w:val="9"/>
    <w:rPr>
      <w:rFonts w:ascii="Arial" w:hAnsi="Arial"/>
      <w:b/>
      <w:kern w:val="2"/>
      <w:sz w:val="32"/>
    </w:rPr>
  </w:style>
  <w:style w:type="character" w:customStyle="1" w:styleId="date-display-separator">
    <w:name w:val="date-display-separator"/>
    <w:rPr>
      <w:b/>
    </w:rPr>
  </w:style>
  <w:style w:type="character" w:customStyle="1" w:styleId="Char3">
    <w:name w:val="页脚 Char"/>
    <w:link w:val="af0"/>
    <w:uiPriority w:val="99"/>
    <w:rPr>
      <w:kern w:val="2"/>
      <w:sz w:val="18"/>
      <w:szCs w:val="18"/>
    </w:rPr>
  </w:style>
  <w:style w:type="character" w:customStyle="1" w:styleId="5Char">
    <w:name w:val="标题 5 Char"/>
    <w:link w:val="5"/>
    <w:uiPriority w:val="9"/>
    <w:rPr>
      <w:b/>
      <w:bCs/>
      <w:kern w:val="2"/>
      <w:sz w:val="28"/>
      <w:szCs w:val="28"/>
    </w:rPr>
  </w:style>
  <w:style w:type="character" w:customStyle="1" w:styleId="summary">
    <w:name w:val="summary"/>
    <w:rPr>
      <w:color w:val="999999"/>
      <w:sz w:val="18"/>
      <w:szCs w:val="18"/>
    </w:rPr>
  </w:style>
  <w:style w:type="character" w:customStyle="1" w:styleId="date-display-single">
    <w:name w:val="date-display-single"/>
    <w:rPr>
      <w:b/>
    </w:rPr>
  </w:style>
  <w:style w:type="character" w:customStyle="1" w:styleId="PlainTextChar">
    <w:name w:val="Plain Text Char"/>
    <w:locked/>
    <w:rPr>
      <w:rFonts w:ascii="宋体" w:eastAsia="宋体" w:hAnsi="Courier New"/>
      <w:kern w:val="2"/>
      <w:sz w:val="21"/>
      <w:lang w:val="en-US" w:eastAsia="zh-CN" w:bidi="ar-SA"/>
    </w:rPr>
  </w:style>
  <w:style w:type="character" w:customStyle="1" w:styleId="date-display-start">
    <w:name w:val="date-display-start"/>
    <w:rPr>
      <w:b/>
    </w:rPr>
  </w:style>
  <w:style w:type="character" w:customStyle="1" w:styleId="FontStyle29">
    <w:name w:val="Font Style29"/>
    <w:rPr>
      <w:rFonts w:ascii="Arial" w:hAnsi="Arial" w:cs="Arial"/>
      <w:sz w:val="14"/>
      <w:szCs w:val="14"/>
    </w:rPr>
  </w:style>
  <w:style w:type="character" w:customStyle="1" w:styleId="Char4">
    <w:name w:val="标题 Char"/>
    <w:link w:val="af1"/>
    <w:rPr>
      <w:rFonts w:ascii="Cambria" w:hAnsi="Cambria" w:cs="Times New Roman"/>
      <w:b/>
      <w:bCs/>
      <w:kern w:val="2"/>
      <w:sz w:val="32"/>
      <w:szCs w:val="32"/>
    </w:rPr>
  </w:style>
  <w:style w:type="character" w:customStyle="1" w:styleId="date-display-end">
    <w:name w:val="date-display-end"/>
    <w:rPr>
      <w:b/>
    </w:rPr>
  </w:style>
  <w:style w:type="paragraph" w:styleId="af2">
    <w:name w:val="caption"/>
    <w:basedOn w:val="a1"/>
    <w:next w:val="a1"/>
    <w:uiPriority w:val="35"/>
    <w:qFormat/>
    <w:pPr>
      <w:spacing w:beforeLines="50" w:before="156" w:afterLines="50" w:after="156" w:line="360" w:lineRule="auto"/>
      <w:jc w:val="center"/>
    </w:pPr>
    <w:rPr>
      <w:rFonts w:ascii="Arial" w:hAnsi="Arial" w:cs="Arial"/>
      <w:sz w:val="24"/>
      <w:szCs w:val="20"/>
    </w:rPr>
  </w:style>
  <w:style w:type="paragraph" w:styleId="af3">
    <w:name w:val="Balloon Text"/>
    <w:basedOn w:val="a1"/>
    <w:semiHidden/>
    <w:rPr>
      <w:sz w:val="18"/>
      <w:szCs w:val="18"/>
    </w:rPr>
  </w:style>
  <w:style w:type="paragraph" w:styleId="20">
    <w:name w:val="toc 2"/>
    <w:basedOn w:val="a1"/>
    <w:next w:val="a1"/>
    <w:semiHidden/>
    <w:pPr>
      <w:ind w:leftChars="200" w:left="420"/>
    </w:pPr>
    <w:rPr>
      <w:szCs w:val="20"/>
    </w:rPr>
  </w:style>
  <w:style w:type="paragraph" w:styleId="30">
    <w:name w:val="Body Text Indent 3"/>
    <w:basedOn w:val="a1"/>
    <w:uiPriority w:val="99"/>
    <w:pPr>
      <w:ind w:firstLineChars="200" w:firstLine="420"/>
    </w:pPr>
    <w:rPr>
      <w:rFonts w:eastAsia="楷体_GB2312"/>
    </w:rPr>
  </w:style>
  <w:style w:type="paragraph" w:styleId="af4">
    <w:name w:val="Document Map"/>
    <w:basedOn w:val="a1"/>
    <w:semiHidden/>
    <w:pPr>
      <w:shd w:val="clear" w:color="auto" w:fill="000080"/>
    </w:pPr>
  </w:style>
  <w:style w:type="paragraph" w:styleId="ad">
    <w:name w:val="header"/>
    <w:basedOn w:val="a1"/>
    <w:link w:val="Char0"/>
    <w:uiPriority w:val="99"/>
    <w:pPr>
      <w:pBdr>
        <w:bottom w:val="single" w:sz="6" w:space="1" w:color="auto"/>
      </w:pBdr>
      <w:tabs>
        <w:tab w:val="center" w:pos="4153"/>
        <w:tab w:val="right" w:pos="8306"/>
      </w:tabs>
      <w:snapToGrid w:val="0"/>
      <w:jc w:val="center"/>
    </w:pPr>
    <w:rPr>
      <w:sz w:val="18"/>
      <w:szCs w:val="18"/>
    </w:rPr>
  </w:style>
  <w:style w:type="paragraph" w:styleId="af5">
    <w:name w:val="Body Text"/>
    <w:basedOn w:val="a1"/>
    <w:uiPriority w:val="99"/>
    <w:pPr>
      <w:tabs>
        <w:tab w:val="left" w:pos="2020"/>
        <w:tab w:val="center" w:pos="4535"/>
      </w:tabs>
      <w:spacing w:line="500" w:lineRule="exact"/>
      <w:outlineLvl w:val="0"/>
    </w:pPr>
    <w:rPr>
      <w:rFonts w:ascii="华文彩云" w:eastAsia="华文彩云" w:hAnsi="宋体"/>
      <w:bCs/>
      <w:color w:val="000000"/>
      <w:sz w:val="28"/>
    </w:rPr>
  </w:style>
  <w:style w:type="paragraph" w:styleId="31">
    <w:name w:val="toc 3"/>
    <w:basedOn w:val="a1"/>
    <w:next w:val="a1"/>
    <w:uiPriority w:val="39"/>
    <w:pPr>
      <w:tabs>
        <w:tab w:val="right" w:leader="dot" w:pos="9344"/>
      </w:tabs>
      <w:spacing w:line="300" w:lineRule="auto"/>
    </w:pPr>
    <w:rPr>
      <w:rFonts w:ascii="楷体" w:eastAsia="楷体" w:hAnsi="楷体" w:cs="Arial"/>
      <w:b/>
      <w:szCs w:val="21"/>
    </w:rPr>
  </w:style>
  <w:style w:type="paragraph" w:styleId="21">
    <w:name w:val="Body Text 2"/>
    <w:basedOn w:val="a1"/>
    <w:uiPriority w:val="99"/>
    <w:pPr>
      <w:spacing w:line="440" w:lineRule="exact"/>
    </w:pPr>
    <w:rPr>
      <w:rFonts w:ascii="楷体_GB2312" w:eastAsia="楷体_GB2312"/>
      <w:sz w:val="28"/>
    </w:rPr>
  </w:style>
  <w:style w:type="paragraph" w:styleId="af">
    <w:name w:val="annotation text"/>
    <w:basedOn w:val="a1"/>
    <w:link w:val="Char2"/>
    <w:uiPriority w:val="99"/>
    <w:unhideWhenUsed/>
    <w:pPr>
      <w:jc w:val="left"/>
    </w:pPr>
  </w:style>
  <w:style w:type="paragraph" w:styleId="11">
    <w:name w:val="toc 1"/>
    <w:basedOn w:val="a1"/>
    <w:next w:val="a1"/>
    <w:uiPriority w:val="39"/>
    <w:rPr>
      <w:rFonts w:eastAsia="楷体"/>
      <w:b/>
      <w:sz w:val="28"/>
    </w:rPr>
  </w:style>
  <w:style w:type="paragraph" w:styleId="af0">
    <w:name w:val="footer"/>
    <w:basedOn w:val="a1"/>
    <w:link w:val="Char3"/>
    <w:uiPriority w:val="99"/>
    <w:pPr>
      <w:tabs>
        <w:tab w:val="center" w:pos="4153"/>
        <w:tab w:val="right" w:pos="8306"/>
      </w:tabs>
      <w:snapToGrid w:val="0"/>
      <w:jc w:val="left"/>
    </w:pPr>
    <w:rPr>
      <w:sz w:val="18"/>
      <w:szCs w:val="18"/>
    </w:rPr>
  </w:style>
  <w:style w:type="paragraph" w:styleId="22">
    <w:name w:val="Body Text Indent 2"/>
    <w:basedOn w:val="a1"/>
    <w:pPr>
      <w:spacing w:after="120" w:line="480" w:lineRule="auto"/>
      <w:ind w:leftChars="200" w:left="420"/>
    </w:pPr>
  </w:style>
  <w:style w:type="paragraph" w:styleId="af6">
    <w:name w:val="Block Text"/>
    <w:basedOn w:val="a1"/>
    <w:pPr>
      <w:adjustRightInd w:val="0"/>
      <w:ind w:left="420" w:right="33"/>
      <w:jc w:val="left"/>
      <w:textAlignment w:val="baseline"/>
    </w:pPr>
    <w:rPr>
      <w:kern w:val="0"/>
      <w:sz w:val="24"/>
      <w:szCs w:val="20"/>
    </w:rPr>
  </w:style>
  <w:style w:type="paragraph" w:styleId="af7">
    <w:name w:val="Body Text Indent"/>
    <w:basedOn w:val="a1"/>
    <w:pPr>
      <w:ind w:firstLine="630"/>
    </w:pPr>
    <w:rPr>
      <w:rFonts w:ascii="楷体_GB2312" w:eastAsia="楷体_GB2312"/>
      <w:sz w:val="32"/>
      <w:szCs w:val="20"/>
    </w:rPr>
  </w:style>
  <w:style w:type="paragraph" w:styleId="32">
    <w:name w:val="Body Text 3"/>
    <w:basedOn w:val="a1"/>
    <w:rPr>
      <w:rFonts w:ascii="楷体_GB2312" w:eastAsia="楷体_GB2312" w:hAnsi="Arial" w:cs="Arial"/>
      <w:b/>
      <w:bCs/>
      <w:color w:val="000000"/>
      <w:sz w:val="24"/>
    </w:rPr>
  </w:style>
  <w:style w:type="paragraph" w:styleId="a2">
    <w:name w:val="Normal Indent"/>
    <w:basedOn w:val="a1"/>
    <w:pPr>
      <w:ind w:firstLine="420"/>
    </w:pPr>
    <w:rPr>
      <w:szCs w:val="20"/>
    </w:rPr>
  </w:style>
  <w:style w:type="paragraph" w:styleId="af1">
    <w:name w:val="Title"/>
    <w:basedOn w:val="a1"/>
    <w:next w:val="a1"/>
    <w:link w:val="Char4"/>
    <w:qFormat/>
    <w:pPr>
      <w:spacing w:before="240" w:after="60"/>
      <w:jc w:val="center"/>
      <w:outlineLvl w:val="0"/>
    </w:pPr>
    <w:rPr>
      <w:rFonts w:ascii="Cambria" w:hAnsi="Cambria"/>
      <w:b/>
      <w:bCs/>
      <w:sz w:val="32"/>
      <w:szCs w:val="32"/>
    </w:rPr>
  </w:style>
  <w:style w:type="paragraph" w:styleId="af8">
    <w:name w:val="Normal (Web)"/>
    <w:basedOn w:val="a1"/>
    <w:qFormat/>
    <w:pPr>
      <w:widowControl/>
      <w:spacing w:before="100" w:beforeAutospacing="1" w:after="100" w:afterAutospacing="1"/>
      <w:jc w:val="left"/>
    </w:pPr>
    <w:rPr>
      <w:rFonts w:ascii="宋体" w:hAnsi="宋体" w:cs="宋体"/>
      <w:kern w:val="0"/>
      <w:sz w:val="24"/>
    </w:rPr>
  </w:style>
  <w:style w:type="paragraph" w:styleId="23">
    <w:name w:val="Body Text First Indent 2"/>
    <w:basedOn w:val="af7"/>
    <w:pPr>
      <w:widowControl/>
      <w:spacing w:after="120"/>
      <w:ind w:leftChars="200" w:left="420" w:firstLineChars="200" w:firstLine="420"/>
    </w:pPr>
    <w:rPr>
      <w:rFonts w:ascii="仿宋_GB2312" w:eastAsia="仿宋_GB2312"/>
      <w:color w:val="FF6600"/>
      <w:sz w:val="21"/>
    </w:rPr>
  </w:style>
  <w:style w:type="paragraph" w:styleId="ac">
    <w:name w:val="Plain Text"/>
    <w:basedOn w:val="a1"/>
    <w:link w:val="Char"/>
    <w:qFormat/>
    <w:rPr>
      <w:rFonts w:ascii="宋体" w:hAnsi="Courier New"/>
      <w:szCs w:val="20"/>
    </w:rPr>
  </w:style>
  <w:style w:type="paragraph" w:customStyle="1" w:styleId="Char10">
    <w:name w:val="Char1"/>
    <w:basedOn w:val="a1"/>
    <w:pPr>
      <w:tabs>
        <w:tab w:val="left" w:pos="840"/>
      </w:tabs>
      <w:ind w:left="840" w:hanging="420"/>
    </w:pPr>
    <w:rPr>
      <w:sz w:val="24"/>
    </w:rPr>
  </w:style>
  <w:style w:type="paragraph" w:customStyle="1" w:styleId="Default">
    <w:name w:val="Default"/>
    <w:pPr>
      <w:widowControl w:val="0"/>
      <w:autoSpaceDE w:val="0"/>
      <w:autoSpaceDN w:val="0"/>
      <w:adjustRightInd w:val="0"/>
    </w:pPr>
    <w:rPr>
      <w:rFonts w:ascii="仿宋" w:eastAsia="仿宋" w:cs="仿宋"/>
      <w:color w:val="000000"/>
      <w:sz w:val="24"/>
      <w:szCs w:val="24"/>
    </w:rPr>
  </w:style>
  <w:style w:type="paragraph" w:customStyle="1" w:styleId="24">
    <w:name w:val="正文2"/>
    <w:qFormat/>
    <w:rPr>
      <w:rFonts w:eastAsia="微软雅黑"/>
      <w:sz w:val="24"/>
      <w:szCs w:val="24"/>
    </w:rPr>
  </w:style>
  <w:style w:type="paragraph" w:customStyle="1" w:styleId="a">
    <w:name w:val="我的样式"/>
    <w:basedOn w:val="10"/>
    <w:next w:val="a1"/>
    <w:pPr>
      <w:numPr>
        <w:numId w:val="1"/>
      </w:numPr>
      <w:spacing w:line="360" w:lineRule="auto"/>
    </w:pPr>
    <w:rPr>
      <w:rFonts w:ascii="仿宋_GB2312" w:eastAsia="仿宋_GB2312"/>
      <w:sz w:val="32"/>
      <w:szCs w:val="30"/>
    </w:rPr>
  </w:style>
  <w:style w:type="paragraph" w:customStyle="1" w:styleId="CharCharCharCharCharCharCharCharCharCharCharCharChar">
    <w:name w:val="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Char5">
    <w:name w:val="Char"/>
    <w:basedOn w:val="a1"/>
    <w:pPr>
      <w:tabs>
        <w:tab w:val="left" w:pos="360"/>
      </w:tabs>
    </w:pPr>
    <w:rPr>
      <w:sz w:val="24"/>
    </w:rPr>
  </w:style>
  <w:style w:type="paragraph" w:customStyle="1" w:styleId="af9">
    <w:name w:val="表格正文"/>
    <w:pPr>
      <w:spacing w:line="0" w:lineRule="atLeast"/>
    </w:pPr>
    <w:rPr>
      <w:sz w:val="24"/>
      <w:szCs w:val="24"/>
      <w:lang w:bidi="he-IL"/>
    </w:rPr>
  </w:style>
  <w:style w:type="paragraph" w:customStyle="1" w:styleId="Style9">
    <w:name w:val="Style9"/>
    <w:basedOn w:val="a1"/>
    <w:pPr>
      <w:adjustRightInd w:val="0"/>
      <w:jc w:val="left"/>
    </w:pPr>
    <w:rPr>
      <w:rFonts w:ascii="宋体"/>
      <w:kern w:val="0"/>
      <w:sz w:val="24"/>
    </w:rPr>
  </w:style>
  <w:style w:type="paragraph" w:customStyle="1" w:styleId="CharCharCharChar">
    <w:name w:val="Char Char Char Char"/>
    <w:basedOn w:val="af4"/>
    <w:pPr>
      <w:adjustRightInd w:val="0"/>
      <w:snapToGrid w:val="0"/>
      <w:spacing w:line="360" w:lineRule="auto"/>
    </w:pPr>
    <w:rPr>
      <w:rFonts w:ascii="Tahoma" w:hAnsi="Tahoma"/>
      <w:sz w:val="24"/>
    </w:rPr>
  </w:style>
  <w:style w:type="paragraph" w:styleId="TOC">
    <w:name w:val="TOC Heading"/>
    <w:basedOn w:val="10"/>
    <w:next w:val="a1"/>
    <w:uiPriority w:val="39"/>
    <w:qFormat/>
    <w:pPr>
      <w:widowControl/>
      <w:spacing w:before="480" w:after="0" w:line="276" w:lineRule="auto"/>
      <w:jc w:val="left"/>
      <w:outlineLvl w:val="9"/>
    </w:pPr>
    <w:rPr>
      <w:rFonts w:ascii="Cambria" w:hAnsi="Cambria"/>
      <w:color w:val="365F91"/>
      <w:kern w:val="0"/>
      <w:sz w:val="28"/>
      <w:szCs w:val="28"/>
    </w:rPr>
  </w:style>
  <w:style w:type="paragraph" w:styleId="ae">
    <w:name w:val="List Paragraph"/>
    <w:basedOn w:val="a1"/>
    <w:link w:val="Char1"/>
    <w:qFormat/>
    <w:pPr>
      <w:ind w:firstLineChars="200" w:firstLine="420"/>
    </w:pPr>
    <w:rPr>
      <w:rFonts w:ascii="Calibri" w:hAnsi="Calibri"/>
      <w:szCs w:val="22"/>
    </w:rPr>
  </w:style>
  <w:style w:type="paragraph" w:customStyle="1" w:styleId="ParaCharCharCharCharCharCharCharCharChar1CharCharCharCharCharCharChar">
    <w:name w:val="默认段落字体 Para Char Char Char Char Char Char Char Char Char1 Char Char Char Char Char Char Char"/>
    <w:basedOn w:val="af4"/>
    <w:rPr>
      <w:rFonts w:ascii="Tahoma" w:hAnsi="Tahoma"/>
      <w:sz w:val="24"/>
    </w:rPr>
  </w:style>
  <w:style w:type="paragraph" w:customStyle="1" w:styleId="Char6">
    <w:name w:val="Char"/>
    <w:basedOn w:val="a1"/>
    <w:pPr>
      <w:tabs>
        <w:tab w:val="left" w:pos="420"/>
      </w:tabs>
      <w:ind w:left="420" w:firstLineChars="200" w:hanging="420"/>
      <w:jc w:val="left"/>
    </w:pPr>
    <w:rPr>
      <w:szCs w:val="20"/>
    </w:rPr>
  </w:style>
  <w:style w:type="paragraph" w:customStyle="1" w:styleId="Style10">
    <w:name w:val="Style10"/>
    <w:basedOn w:val="a1"/>
    <w:pPr>
      <w:adjustRightInd w:val="0"/>
      <w:jc w:val="left"/>
    </w:pPr>
    <w:rPr>
      <w:rFonts w:ascii="宋体"/>
      <w:kern w:val="0"/>
      <w:sz w:val="24"/>
    </w:rPr>
  </w:style>
  <w:style w:type="paragraph" w:customStyle="1" w:styleId="afa">
    <w:name w:val="普通正文"/>
    <w:basedOn w:val="a1"/>
    <w:pPr>
      <w:adjustRightInd w:val="0"/>
      <w:spacing w:before="120" w:after="120" w:line="360" w:lineRule="auto"/>
      <w:ind w:firstLine="480"/>
      <w:jc w:val="left"/>
      <w:textAlignment w:val="baseline"/>
    </w:pPr>
    <w:rPr>
      <w:rFonts w:ascii="Arial" w:hAnsi="Arial"/>
      <w:kern w:val="0"/>
      <w:sz w:val="24"/>
    </w:rPr>
  </w:style>
  <w:style w:type="paragraph" w:customStyle="1" w:styleId="1">
    <w:name w:val="标题1"/>
    <w:basedOn w:val="10"/>
    <w:next w:val="a1"/>
    <w:pPr>
      <w:numPr>
        <w:numId w:val="2"/>
      </w:numPr>
      <w:adjustRightInd w:val="0"/>
      <w:spacing w:line="578" w:lineRule="atLeast"/>
      <w:jc w:val="left"/>
      <w:textAlignment w:val="baseline"/>
    </w:pPr>
  </w:style>
  <w:style w:type="paragraph" w:customStyle="1" w:styleId="Char11">
    <w:name w:val="正文（缩进） Char1"/>
    <w:basedOn w:val="a1"/>
    <w:pPr>
      <w:spacing w:beforeLines="50" w:before="156" w:afterLines="50" w:after="156" w:line="360" w:lineRule="auto"/>
      <w:ind w:firstLineChars="200" w:firstLine="480"/>
    </w:pPr>
    <w:rPr>
      <w:sz w:val="24"/>
    </w:rPr>
  </w:style>
  <w:style w:type="paragraph" w:customStyle="1" w:styleId="afb">
    <w:name w:val="文档正文"/>
    <w:basedOn w:val="a1"/>
    <w:pPr>
      <w:adjustRightInd w:val="0"/>
      <w:spacing w:line="480" w:lineRule="atLeast"/>
      <w:ind w:firstLine="567"/>
      <w:textAlignment w:val="baseline"/>
    </w:pPr>
    <w:rPr>
      <w:rFonts w:ascii="仿宋_GB2312"/>
      <w:kern w:val="0"/>
      <w:szCs w:val="20"/>
    </w:rPr>
  </w:style>
  <w:style w:type="paragraph" w:customStyle="1" w:styleId="12">
    <w:name w:val="列出段落1"/>
    <w:basedOn w:val="a1"/>
    <w:uiPriority w:val="99"/>
    <w:unhideWhenUsed/>
    <w:qFormat/>
    <w:pPr>
      <w:ind w:firstLineChars="200" w:firstLine="420"/>
    </w:pPr>
  </w:style>
  <w:style w:type="paragraph" w:customStyle="1" w:styleId="Style11">
    <w:name w:val="Style11"/>
    <w:basedOn w:val="a1"/>
    <w:pPr>
      <w:adjustRightInd w:val="0"/>
      <w:spacing w:line="446" w:lineRule="exact"/>
      <w:jc w:val="left"/>
    </w:pPr>
    <w:rPr>
      <w:rFonts w:ascii="宋体"/>
      <w:kern w:val="0"/>
      <w:sz w:val="24"/>
    </w:rPr>
  </w:style>
  <w:style w:type="paragraph" w:customStyle="1" w:styleId="a0">
    <w:name w:val="要点标题"/>
    <w:basedOn w:val="a1"/>
    <w:pPr>
      <w:numPr>
        <w:numId w:val="3"/>
      </w:numPr>
      <w:tabs>
        <w:tab w:val="left" w:pos="420"/>
      </w:tabs>
      <w:jc w:val="left"/>
    </w:pPr>
    <w:rPr>
      <w:rFonts w:ascii="宋体" w:hAnsi="宋体"/>
      <w:b/>
      <w:sz w:val="24"/>
    </w:rPr>
  </w:style>
  <w:style w:type="paragraph" w:customStyle="1" w:styleId="13">
    <w:name w:val="正文1"/>
    <w:qFormat/>
    <w:rPr>
      <w:rFonts w:ascii="Calibri" w:hAnsi="Calibri" w:cs="Calibri"/>
      <w:sz w:val="24"/>
      <w:szCs w:val="24"/>
    </w:rPr>
  </w:style>
  <w:style w:type="paragraph" w:customStyle="1" w:styleId="Style12">
    <w:name w:val="Style12"/>
    <w:basedOn w:val="a1"/>
    <w:pPr>
      <w:adjustRightInd w:val="0"/>
      <w:jc w:val="left"/>
    </w:pPr>
    <w:rPr>
      <w:rFonts w:ascii="宋体"/>
      <w:kern w:val="0"/>
      <w:sz w:val="24"/>
    </w:rPr>
  </w:style>
  <w:style w:type="paragraph" w:customStyle="1" w:styleId="Style1">
    <w:name w:val="_Style 1"/>
    <w:basedOn w:val="a1"/>
    <w:uiPriority w:val="99"/>
    <w:unhideWhenUsed/>
    <w:qFormat/>
    <w:pPr>
      <w:ind w:firstLineChars="200" w:firstLine="420"/>
    </w:pPr>
  </w:style>
  <w:style w:type="paragraph" w:customStyle="1" w:styleId="CharChar1CharCharCharCharCharChar">
    <w:name w:val="Char Char1 Char Char Char Char Char Char"/>
    <w:basedOn w:val="a1"/>
    <w:pPr>
      <w:widowControl/>
      <w:jc w:val="center"/>
    </w:pPr>
    <w:rPr>
      <w:rFonts w:ascii="宋体" w:hAnsi="宋体"/>
      <w:b/>
      <w:kern w:val="0"/>
      <w:sz w:val="24"/>
      <w:lang w:eastAsia="en-US"/>
    </w:rPr>
  </w:style>
  <w:style w:type="paragraph" w:customStyle="1" w:styleId="14">
    <w:name w:val="列出段落1"/>
    <w:basedOn w:val="a1"/>
    <w:uiPriority w:val="34"/>
    <w:qFormat/>
    <w:pPr>
      <w:ind w:firstLineChars="200" w:firstLine="420"/>
    </w:pPr>
  </w:style>
  <w:style w:type="paragraph" w:customStyle="1" w:styleId="CharCharChar1CharCharCharChar">
    <w:name w:val="Char Char Char1 Char Char Char Char"/>
    <w:basedOn w:val="a1"/>
    <w:pPr>
      <w:widowControl/>
      <w:spacing w:after="160" w:line="240" w:lineRule="exact"/>
      <w:jc w:val="left"/>
    </w:pPr>
    <w:rPr>
      <w:rFonts w:ascii="宋体" w:hAnsi="宋体"/>
      <w:b/>
      <w:kern w:val="0"/>
      <w:sz w:val="28"/>
      <w:szCs w:val="28"/>
    </w:rPr>
  </w:style>
  <w:style w:type="paragraph" w:customStyle="1" w:styleId="afc">
    <w:name w:val="正文（无缩进）"/>
    <w:basedOn w:val="a1"/>
    <w:qFormat/>
    <w:pPr>
      <w:spacing w:line="360" w:lineRule="auto"/>
    </w:pPr>
    <w:rPr>
      <w:rFonts w:ascii="Calibri" w:hAnsi="Calibri"/>
      <w:sz w:val="24"/>
      <w:szCs w:val="21"/>
    </w:rPr>
  </w:style>
  <w:style w:type="table" w:styleId="afd">
    <w:name w:val="Table Grid"/>
    <w:basedOn w:val="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列出段落3"/>
    <w:basedOn w:val="a1"/>
    <w:uiPriority w:val="99"/>
    <w:unhideWhenUsed/>
    <w:qFormat/>
    <w:rsid w:val="00A053F6"/>
    <w:pPr>
      <w:ind w:firstLineChars="200" w:firstLine="420"/>
    </w:pPr>
    <w:rPr>
      <w:rFonts w:ascii="Calibri" w:eastAsia="楷体" w:hAnsi="Calibri"/>
      <w:szCs w:val="22"/>
    </w:rPr>
  </w:style>
  <w:style w:type="paragraph" w:customStyle="1" w:styleId="xl279">
    <w:name w:val="xl279"/>
    <w:basedOn w:val="a1"/>
    <w:qFormat/>
    <w:rsid w:val="00A053F6"/>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黑体" w:eastAsia="黑体" w:hAnsi="黑体" w:cs="宋体"/>
      <w:kern w:val="0"/>
      <w:szCs w:val="21"/>
    </w:rPr>
  </w:style>
  <w:style w:type="paragraph" w:customStyle="1" w:styleId="25">
    <w:name w:val="列出段落2"/>
    <w:basedOn w:val="a1"/>
    <w:uiPriority w:val="99"/>
    <w:qFormat/>
    <w:rsid w:val="00A053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tb.hytc.edu.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tb.hytc.edu.cn/" TargetMode="External"/><Relationship Id="rId4" Type="http://schemas.openxmlformats.org/officeDocument/2006/relationships/settings" Target="settings.xml"/><Relationship Id="rId9" Type="http://schemas.openxmlformats.org/officeDocument/2006/relationships/hyperlink" Target="http://ztb.hytc.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2037</Words>
  <Characters>11617</Characters>
  <Application>Microsoft Office Word</Application>
  <DocSecurity>0</DocSecurity>
  <PresentationFormat/>
  <Lines>96</Lines>
  <Paragraphs>27</Paragraphs>
  <Slides>0</Slides>
  <Notes>0</Notes>
  <HiddenSlides>0</HiddenSlides>
  <MMClips>0</MMClips>
  <ScaleCrop>false</ScaleCrop>
  <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淮阴师范学院招标文件</dc:title>
  <dc:creator>淮阴师范学院招标办</dc:creator>
  <cp:lastModifiedBy>李枫</cp:lastModifiedBy>
  <cp:revision>6</cp:revision>
  <cp:lastPrinted>2018-01-03T01:18:00Z</cp:lastPrinted>
  <dcterms:created xsi:type="dcterms:W3CDTF">2018-08-23T08:16:00Z</dcterms:created>
  <dcterms:modified xsi:type="dcterms:W3CDTF">2018-08-23T08:25:00Z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