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45F9C" w14:textId="77777777" w:rsidR="0060792A" w:rsidRDefault="0010661B">
      <w:pPr>
        <w:pStyle w:val="aff"/>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58C61033" wp14:editId="4168564F">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9"/>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7574914D" w14:textId="77777777" w:rsidR="0060792A" w:rsidRDefault="0060792A">
      <w:pPr>
        <w:pStyle w:val="aff"/>
        <w:tabs>
          <w:tab w:val="center" w:pos="4476"/>
          <w:tab w:val="right" w:pos="8953"/>
        </w:tabs>
        <w:ind w:firstLineChars="200" w:firstLine="1687"/>
        <w:rPr>
          <w:rFonts w:eastAsia="黑体"/>
          <w:b/>
          <w:bCs/>
          <w:sz w:val="84"/>
        </w:rPr>
      </w:pPr>
    </w:p>
    <w:p w14:paraId="13F72891" w14:textId="77777777" w:rsidR="0060792A" w:rsidRDefault="0060792A">
      <w:pPr>
        <w:pStyle w:val="aff"/>
        <w:tabs>
          <w:tab w:val="center" w:pos="4476"/>
          <w:tab w:val="right" w:pos="8953"/>
        </w:tabs>
        <w:ind w:firstLineChars="200" w:firstLine="1687"/>
        <w:rPr>
          <w:rFonts w:eastAsia="黑体"/>
          <w:b/>
          <w:bCs/>
          <w:sz w:val="84"/>
        </w:rPr>
      </w:pPr>
    </w:p>
    <w:p w14:paraId="0BDC043E" w14:textId="77777777" w:rsidR="0060792A" w:rsidRDefault="0010661B">
      <w:pPr>
        <w:pStyle w:val="aff"/>
        <w:tabs>
          <w:tab w:val="center" w:pos="4476"/>
          <w:tab w:val="right" w:pos="8953"/>
        </w:tabs>
        <w:ind w:firstLineChars="76" w:firstLine="641"/>
        <w:jc w:val="center"/>
        <w:rPr>
          <w:rFonts w:eastAsia="黑体"/>
          <w:b/>
          <w:bCs/>
          <w:sz w:val="84"/>
        </w:rPr>
      </w:pPr>
      <w:r>
        <w:rPr>
          <w:rFonts w:eastAsia="黑体" w:hint="eastAsia"/>
          <w:b/>
          <w:bCs/>
          <w:sz w:val="84"/>
        </w:rPr>
        <w:t>招　标　文　件</w:t>
      </w:r>
    </w:p>
    <w:p w14:paraId="129B6F88" w14:textId="77777777" w:rsidR="0060792A" w:rsidRDefault="0060792A">
      <w:pPr>
        <w:pStyle w:val="aff"/>
        <w:ind w:firstLineChars="200" w:firstLine="723"/>
        <w:rPr>
          <w:rFonts w:ascii="宋体" w:hAnsi="宋体"/>
          <w:b/>
          <w:bCs/>
          <w:sz w:val="36"/>
          <w:szCs w:val="36"/>
        </w:rPr>
      </w:pPr>
    </w:p>
    <w:p w14:paraId="70125FF0" w14:textId="77777777" w:rsidR="0060792A" w:rsidRDefault="0060792A">
      <w:pPr>
        <w:widowControl/>
        <w:shd w:val="clear" w:color="auto" w:fill="FFFFFF"/>
        <w:spacing w:line="400" w:lineRule="atLeast"/>
        <w:rPr>
          <w:rFonts w:ascii="宋体" w:hAnsi="宋体"/>
          <w:b/>
          <w:sz w:val="36"/>
        </w:rPr>
      </w:pPr>
    </w:p>
    <w:p w14:paraId="0BF7687C" w14:textId="7AE7EAFE" w:rsidR="0060792A" w:rsidRDefault="0010661B">
      <w:pPr>
        <w:spacing w:line="360" w:lineRule="auto"/>
        <w:ind w:leftChars="300" w:left="630" w:firstLineChars="139" w:firstLine="502"/>
        <w:jc w:val="left"/>
        <w:rPr>
          <w:rFonts w:ascii="宋体" w:hAnsi="宋体"/>
          <w:b/>
          <w:sz w:val="36"/>
        </w:rPr>
      </w:pPr>
      <w:r>
        <w:rPr>
          <w:rFonts w:ascii="宋体" w:hAnsi="宋体" w:hint="eastAsia"/>
          <w:b/>
          <w:sz w:val="36"/>
        </w:rPr>
        <w:t>项目名称：</w:t>
      </w:r>
      <w:r w:rsidR="00EE1100" w:rsidRPr="00375F6D">
        <w:rPr>
          <w:rFonts w:ascii="宋体" w:hAnsi="宋体" w:hint="eastAsia"/>
          <w:b/>
          <w:sz w:val="32"/>
          <w:szCs w:val="32"/>
          <w:u w:val="single"/>
        </w:rPr>
        <w:t>江苏</w:t>
      </w:r>
      <w:r w:rsidR="00375F6D">
        <w:rPr>
          <w:rFonts w:ascii="宋体" w:hAnsi="宋体" w:hint="eastAsia"/>
          <w:b/>
          <w:sz w:val="32"/>
          <w:szCs w:val="32"/>
          <w:u w:val="single"/>
        </w:rPr>
        <w:t>学习</w:t>
      </w:r>
      <w:r w:rsidR="00375F6D" w:rsidRPr="00375F6D">
        <w:rPr>
          <w:rFonts w:ascii="宋体" w:hAnsi="宋体" w:hint="eastAsia"/>
          <w:b/>
          <w:sz w:val="32"/>
          <w:szCs w:val="32"/>
          <w:u w:val="single"/>
        </w:rPr>
        <w:t>在线</w:t>
      </w:r>
      <w:proofErr w:type="gramStart"/>
      <w:r w:rsidR="00375F6D" w:rsidRPr="00375F6D">
        <w:rPr>
          <w:rFonts w:ascii="宋体" w:hAnsi="宋体" w:hint="eastAsia"/>
          <w:b/>
          <w:sz w:val="32"/>
          <w:szCs w:val="32"/>
          <w:u w:val="single"/>
        </w:rPr>
        <w:t>私有云</w:t>
      </w:r>
      <w:proofErr w:type="gramEnd"/>
      <w:r w:rsidR="00375F6D" w:rsidRPr="00375F6D">
        <w:rPr>
          <w:rFonts w:ascii="宋体" w:hAnsi="宋体" w:hint="eastAsia"/>
          <w:b/>
          <w:sz w:val="32"/>
          <w:szCs w:val="32"/>
          <w:u w:val="single"/>
        </w:rPr>
        <w:t>超融合</w:t>
      </w:r>
      <w:proofErr w:type="gramStart"/>
      <w:r w:rsidR="00375F6D" w:rsidRPr="00375F6D">
        <w:rPr>
          <w:rFonts w:ascii="宋体" w:hAnsi="宋体" w:hint="eastAsia"/>
          <w:b/>
          <w:sz w:val="32"/>
          <w:szCs w:val="32"/>
          <w:u w:val="single"/>
        </w:rPr>
        <w:t>系统维保</w:t>
      </w:r>
      <w:r w:rsidR="00870432" w:rsidRPr="00375F6D">
        <w:rPr>
          <w:rFonts w:ascii="宋体" w:hAnsi="宋体" w:hint="eastAsia"/>
          <w:b/>
          <w:sz w:val="32"/>
          <w:szCs w:val="32"/>
          <w:u w:val="single"/>
        </w:rPr>
        <w:t>服务</w:t>
      </w:r>
      <w:proofErr w:type="gramEnd"/>
      <w:r w:rsidR="00870432" w:rsidRPr="00375F6D">
        <w:rPr>
          <w:rFonts w:ascii="宋体" w:hAnsi="宋体" w:hint="eastAsia"/>
          <w:b/>
          <w:sz w:val="32"/>
          <w:szCs w:val="32"/>
          <w:u w:val="single"/>
        </w:rPr>
        <w:t>项目</w:t>
      </w:r>
      <w:r>
        <w:rPr>
          <w:rFonts w:ascii="宋体" w:hAnsi="宋体" w:hint="eastAsia"/>
          <w:b/>
          <w:sz w:val="36"/>
          <w:szCs w:val="36"/>
          <w:u w:val="single"/>
        </w:rPr>
        <w:t xml:space="preserve"> </w:t>
      </w:r>
      <w:r>
        <w:rPr>
          <w:rFonts w:ascii="宋体" w:hAnsi="宋体" w:hint="eastAsia"/>
          <w:b/>
          <w:sz w:val="36"/>
        </w:rPr>
        <w:t xml:space="preserve"> </w:t>
      </w:r>
    </w:p>
    <w:p w14:paraId="2D701EE9" w14:textId="5ED40800" w:rsidR="0060792A" w:rsidRDefault="0010661B">
      <w:pPr>
        <w:spacing w:line="360" w:lineRule="auto"/>
        <w:ind w:leftChars="300" w:left="630" w:firstLineChars="139" w:firstLine="502"/>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375F6D">
        <w:rPr>
          <w:rFonts w:ascii="宋体" w:hAnsi="宋体"/>
          <w:b/>
          <w:sz w:val="36"/>
          <w:u w:val="single"/>
        </w:rPr>
        <w:t>2020-ZB-XC0</w:t>
      </w:r>
      <w:r w:rsidR="00375F6D">
        <w:rPr>
          <w:rFonts w:ascii="宋体" w:hAnsi="宋体" w:hint="eastAsia"/>
          <w:b/>
          <w:sz w:val="36"/>
          <w:u w:val="single"/>
        </w:rPr>
        <w:t>30</w:t>
      </w:r>
      <w:r>
        <w:rPr>
          <w:rFonts w:ascii="宋体" w:hAnsi="宋体" w:hint="eastAsia"/>
          <w:b/>
          <w:sz w:val="36"/>
          <w:u w:val="single"/>
        </w:rPr>
        <w:t xml:space="preserve">            </w:t>
      </w:r>
    </w:p>
    <w:p w14:paraId="415E9D85" w14:textId="77777777" w:rsidR="0060792A" w:rsidRDefault="0060792A">
      <w:pPr>
        <w:pStyle w:val="aff"/>
        <w:spacing w:before="0" w:after="0"/>
        <w:ind w:firstLine="0"/>
        <w:rPr>
          <w:rFonts w:ascii="宋体" w:hAnsi="宋体"/>
        </w:rPr>
      </w:pPr>
    </w:p>
    <w:p w14:paraId="65CDDF17" w14:textId="77777777" w:rsidR="0060792A" w:rsidRDefault="0060792A">
      <w:pPr>
        <w:pStyle w:val="aff"/>
        <w:spacing w:before="0" w:after="0"/>
        <w:ind w:firstLine="0"/>
        <w:rPr>
          <w:rFonts w:ascii="宋体" w:hAnsi="宋体"/>
        </w:rPr>
      </w:pPr>
    </w:p>
    <w:p w14:paraId="25F46527" w14:textId="77777777" w:rsidR="0060792A" w:rsidRDefault="0060792A">
      <w:pPr>
        <w:pStyle w:val="aff"/>
        <w:spacing w:before="0" w:after="0"/>
        <w:ind w:firstLine="0"/>
        <w:rPr>
          <w:rFonts w:ascii="宋体" w:hAnsi="宋体"/>
        </w:rPr>
      </w:pPr>
    </w:p>
    <w:p w14:paraId="2BD93CF2" w14:textId="77777777" w:rsidR="0060792A" w:rsidRDefault="0060792A">
      <w:pPr>
        <w:pStyle w:val="aff"/>
        <w:spacing w:before="0" w:after="0"/>
        <w:ind w:firstLine="0"/>
        <w:rPr>
          <w:rFonts w:ascii="宋体" w:hAnsi="宋体"/>
        </w:rPr>
      </w:pPr>
    </w:p>
    <w:p w14:paraId="4803D719" w14:textId="77777777" w:rsidR="0060792A" w:rsidRDefault="0060792A">
      <w:pPr>
        <w:pStyle w:val="aff"/>
        <w:spacing w:before="0" w:after="0"/>
        <w:ind w:firstLine="0"/>
        <w:rPr>
          <w:rFonts w:ascii="宋体" w:hAnsi="宋体"/>
        </w:rPr>
      </w:pPr>
    </w:p>
    <w:p w14:paraId="565FA2FC" w14:textId="77777777" w:rsidR="0060792A" w:rsidRDefault="0060792A">
      <w:pPr>
        <w:pStyle w:val="aff"/>
        <w:spacing w:before="0" w:after="0"/>
        <w:ind w:firstLine="0"/>
        <w:rPr>
          <w:rFonts w:ascii="宋体" w:hAnsi="宋体"/>
        </w:rPr>
      </w:pPr>
    </w:p>
    <w:p w14:paraId="2DFC93A3" w14:textId="77777777" w:rsidR="0060792A" w:rsidRDefault="0060792A">
      <w:pPr>
        <w:pStyle w:val="aff"/>
        <w:spacing w:before="0" w:after="0"/>
        <w:ind w:firstLine="0"/>
        <w:rPr>
          <w:rFonts w:ascii="宋体" w:hAnsi="宋体"/>
        </w:rPr>
      </w:pPr>
    </w:p>
    <w:p w14:paraId="4DB891E1" w14:textId="77777777" w:rsidR="0060792A" w:rsidRDefault="0060792A">
      <w:pPr>
        <w:pStyle w:val="aff"/>
        <w:spacing w:before="0" w:after="0"/>
        <w:ind w:firstLine="0"/>
        <w:rPr>
          <w:rFonts w:ascii="宋体" w:hAnsi="宋体"/>
        </w:rPr>
      </w:pPr>
    </w:p>
    <w:p w14:paraId="3CC15163" w14:textId="77777777" w:rsidR="0060792A" w:rsidRDefault="0060792A">
      <w:pPr>
        <w:pStyle w:val="aff"/>
        <w:spacing w:before="0" w:after="0"/>
        <w:ind w:firstLine="0"/>
        <w:rPr>
          <w:rFonts w:ascii="宋体" w:hAnsi="宋体"/>
        </w:rPr>
      </w:pPr>
    </w:p>
    <w:p w14:paraId="5F5C04FA" w14:textId="77777777" w:rsidR="0060792A" w:rsidRDefault="0010661B">
      <w:pPr>
        <w:pStyle w:val="aff"/>
        <w:ind w:firstLine="0"/>
        <w:jc w:val="center"/>
        <w:rPr>
          <w:b/>
          <w:bCs/>
          <w:sz w:val="32"/>
        </w:rPr>
      </w:pPr>
      <w:r>
        <w:rPr>
          <w:rFonts w:hint="eastAsia"/>
          <w:b/>
          <w:bCs/>
          <w:sz w:val="32"/>
        </w:rPr>
        <w:t>江苏开放大学</w:t>
      </w:r>
    </w:p>
    <w:p w14:paraId="6837C5A2" w14:textId="77777777" w:rsidR="0060792A" w:rsidRDefault="0060792A">
      <w:pPr>
        <w:pStyle w:val="aff"/>
        <w:spacing w:before="0" w:after="0"/>
        <w:ind w:firstLine="0"/>
        <w:rPr>
          <w:rFonts w:ascii="宋体" w:hAnsi="宋体"/>
        </w:rPr>
      </w:pPr>
    </w:p>
    <w:p w14:paraId="3EA5B763" w14:textId="77777777" w:rsidR="0060792A" w:rsidRDefault="0010661B">
      <w:pPr>
        <w:pStyle w:val="3"/>
        <w:jc w:val="center"/>
        <w:rPr>
          <w:rFonts w:ascii="Times New Roman" w:eastAsia="楷体" w:hAnsi="Times New Roman"/>
          <w:sz w:val="28"/>
          <w:szCs w:val="21"/>
        </w:rPr>
      </w:pPr>
      <w:r>
        <w:rPr>
          <w:rFonts w:ascii="Times New Roman" w:eastAsia="楷体" w:hAnsi="Times New Roman"/>
          <w:sz w:val="44"/>
        </w:rPr>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14:paraId="76791B24" w14:textId="753FFF51" w:rsidR="0060792A" w:rsidRDefault="0010661B">
      <w:pPr>
        <w:pStyle w:val="af3"/>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375F6D" w:rsidRPr="00375F6D">
        <w:rPr>
          <w:rFonts w:hint="eastAsia"/>
          <w:sz w:val="21"/>
          <w:szCs w:val="21"/>
          <w:u w:val="single"/>
        </w:rPr>
        <w:t>江苏学习在线</w:t>
      </w:r>
      <w:proofErr w:type="gramStart"/>
      <w:r w:rsidR="00375F6D" w:rsidRPr="00375F6D">
        <w:rPr>
          <w:rFonts w:hint="eastAsia"/>
          <w:sz w:val="21"/>
          <w:szCs w:val="21"/>
          <w:u w:val="single"/>
        </w:rPr>
        <w:t>私有云</w:t>
      </w:r>
      <w:proofErr w:type="gramEnd"/>
      <w:r w:rsidR="00375F6D" w:rsidRPr="00375F6D">
        <w:rPr>
          <w:rFonts w:hint="eastAsia"/>
          <w:sz w:val="21"/>
          <w:szCs w:val="21"/>
          <w:u w:val="single"/>
        </w:rPr>
        <w:t>超融合</w:t>
      </w:r>
      <w:proofErr w:type="gramStart"/>
      <w:r w:rsidR="00375F6D" w:rsidRPr="00375F6D">
        <w:rPr>
          <w:rFonts w:hint="eastAsia"/>
          <w:sz w:val="21"/>
          <w:szCs w:val="21"/>
          <w:u w:val="single"/>
        </w:rPr>
        <w:t>系统维保服务</w:t>
      </w:r>
      <w:proofErr w:type="gramEnd"/>
      <w:r w:rsidR="00375F6D" w:rsidRPr="00375F6D">
        <w:rPr>
          <w:rFonts w:hint="eastAsia"/>
          <w:sz w:val="21"/>
          <w:szCs w:val="21"/>
          <w:u w:val="single"/>
        </w:rPr>
        <w:t>项目</w:t>
      </w:r>
      <w:r>
        <w:rPr>
          <w:rFonts w:ascii="Times New Roman" w:hAnsi="Times New Roman" w:cs="Times New Roman"/>
          <w:sz w:val="21"/>
          <w:szCs w:val="21"/>
        </w:rPr>
        <w:t>组织公开招标，欢迎符合资格条件的单位前来投标。</w:t>
      </w:r>
    </w:p>
    <w:p w14:paraId="1F132D8A" w14:textId="77777777" w:rsidR="0060792A" w:rsidRDefault="0010661B">
      <w:pPr>
        <w:pStyle w:val="3"/>
        <w:rPr>
          <w:rFonts w:ascii="Times New Roman" w:hAnsi="Times New Roman"/>
          <w:sz w:val="21"/>
          <w:szCs w:val="21"/>
        </w:rPr>
      </w:pPr>
      <w:bookmarkStart w:id="3" w:name="_Toc455914597"/>
      <w:bookmarkStart w:id="4" w:name="_Hlk35443663"/>
      <w:r>
        <w:rPr>
          <w:rFonts w:ascii="Times New Roman" w:hAnsi="Times New Roman"/>
          <w:sz w:val="21"/>
          <w:szCs w:val="21"/>
        </w:rPr>
        <w:t>1.1</w:t>
      </w:r>
      <w:r>
        <w:rPr>
          <w:rFonts w:ascii="Times New Roman" w:hAnsi="Times New Roman"/>
          <w:sz w:val="21"/>
          <w:szCs w:val="21"/>
        </w:rPr>
        <w:t>项目概况</w:t>
      </w:r>
      <w:bookmarkEnd w:id="3"/>
    </w:p>
    <w:p w14:paraId="3DC6CB8B" w14:textId="3BD8CFE8" w:rsidR="0060792A" w:rsidRDefault="0010661B" w:rsidP="00844612">
      <w:pPr>
        <w:pStyle w:val="af3"/>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项目编号：</w:t>
      </w:r>
      <w:r w:rsidR="00375F6D">
        <w:rPr>
          <w:rFonts w:ascii="Times New Roman" w:hAnsi="Times New Roman" w:cs="Times New Roman"/>
          <w:sz w:val="21"/>
          <w:szCs w:val="21"/>
        </w:rPr>
        <w:t>2020-ZB-XC0</w:t>
      </w:r>
      <w:r w:rsidR="00375F6D">
        <w:rPr>
          <w:rFonts w:ascii="Times New Roman" w:hAnsi="Times New Roman" w:cs="Times New Roman" w:hint="eastAsia"/>
          <w:sz w:val="21"/>
          <w:szCs w:val="21"/>
        </w:rPr>
        <w:t>30</w:t>
      </w:r>
      <w:r>
        <w:rPr>
          <w:rFonts w:ascii="Times New Roman" w:hAnsi="Times New Roman" w:cs="Times New Roman" w:hint="eastAsia"/>
          <w:sz w:val="21"/>
          <w:szCs w:val="21"/>
        </w:rPr>
        <w:t>。</w:t>
      </w:r>
    </w:p>
    <w:p w14:paraId="0E7B671F" w14:textId="080A9DA1" w:rsidR="0060792A" w:rsidRDefault="0010661B" w:rsidP="00375F6D">
      <w:pPr>
        <w:pStyle w:val="af3"/>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sidR="00375F6D" w:rsidRPr="00375F6D">
        <w:rPr>
          <w:rFonts w:hint="eastAsia"/>
          <w:sz w:val="21"/>
          <w:szCs w:val="21"/>
        </w:rPr>
        <w:t>江苏学习在线</w:t>
      </w:r>
      <w:proofErr w:type="gramStart"/>
      <w:r w:rsidR="00375F6D" w:rsidRPr="00375F6D">
        <w:rPr>
          <w:rFonts w:hint="eastAsia"/>
          <w:sz w:val="21"/>
          <w:szCs w:val="21"/>
        </w:rPr>
        <w:t>私有云</w:t>
      </w:r>
      <w:proofErr w:type="gramEnd"/>
      <w:r w:rsidR="00375F6D" w:rsidRPr="00375F6D">
        <w:rPr>
          <w:rFonts w:hint="eastAsia"/>
          <w:sz w:val="21"/>
          <w:szCs w:val="21"/>
        </w:rPr>
        <w:t>超融合</w:t>
      </w:r>
      <w:proofErr w:type="gramStart"/>
      <w:r w:rsidR="00375F6D" w:rsidRPr="00375F6D">
        <w:rPr>
          <w:rFonts w:hint="eastAsia"/>
          <w:sz w:val="21"/>
          <w:szCs w:val="21"/>
        </w:rPr>
        <w:t>系统维保服务</w:t>
      </w:r>
      <w:proofErr w:type="gramEnd"/>
      <w:r w:rsidR="00375F6D" w:rsidRPr="00375F6D">
        <w:rPr>
          <w:rFonts w:hint="eastAsia"/>
          <w:sz w:val="21"/>
          <w:szCs w:val="21"/>
        </w:rPr>
        <w:t>项目</w:t>
      </w:r>
      <w:r>
        <w:rPr>
          <w:rFonts w:ascii="Times New Roman" w:hAnsi="Times New Roman" w:cs="Times New Roman" w:hint="eastAsia"/>
          <w:sz w:val="21"/>
          <w:szCs w:val="21"/>
        </w:rPr>
        <w:t>。</w:t>
      </w:r>
    </w:p>
    <w:p w14:paraId="2F2FB8A6" w14:textId="78C89394" w:rsidR="0060792A" w:rsidRDefault="0010661B">
      <w:pPr>
        <w:pStyle w:val="af3"/>
        <w:numPr>
          <w:ilvl w:val="0"/>
          <w:numId w:val="5"/>
        </w:numPr>
        <w:spacing w:before="0" w:beforeAutospacing="0" w:after="0" w:afterAutospacing="0" w:line="360" w:lineRule="auto"/>
        <w:ind w:firstLine="482"/>
        <w:rPr>
          <w:rFonts w:ascii="Times New Roman" w:hAnsi="Times New Roman" w:cs="Times New Roman"/>
          <w:sz w:val="21"/>
          <w:szCs w:val="21"/>
        </w:rPr>
      </w:pPr>
      <w:bookmarkStart w:id="5" w:name="_Toc455914598"/>
      <w:r>
        <w:rPr>
          <w:rFonts w:ascii="Times New Roman" w:hAnsi="Times New Roman" w:cs="Times New Roman" w:hint="eastAsia"/>
          <w:sz w:val="21"/>
          <w:szCs w:val="21"/>
        </w:rPr>
        <w:t>项目预算：</w:t>
      </w:r>
      <w:r w:rsidR="00EE1100">
        <w:rPr>
          <w:rFonts w:ascii="Times New Roman" w:hAnsi="Times New Roman" w:cs="Times New Roman" w:hint="eastAsia"/>
          <w:sz w:val="21"/>
          <w:szCs w:val="21"/>
        </w:rPr>
        <w:t>20</w:t>
      </w:r>
      <w:r>
        <w:rPr>
          <w:rFonts w:ascii="Times New Roman" w:hAnsi="Times New Roman" w:cs="Times New Roman" w:hint="eastAsia"/>
          <w:sz w:val="21"/>
          <w:szCs w:val="21"/>
        </w:rPr>
        <w:t>万元。</w:t>
      </w:r>
    </w:p>
    <w:p w14:paraId="54CB8E79" w14:textId="77777777" w:rsidR="0060792A" w:rsidRDefault="0010661B">
      <w:pPr>
        <w:pStyle w:val="af3"/>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项目地点：江东北路</w:t>
      </w:r>
      <w:r>
        <w:rPr>
          <w:rFonts w:ascii="Times New Roman" w:hAnsi="Times New Roman" w:cs="Times New Roman" w:hint="eastAsia"/>
          <w:sz w:val="21"/>
          <w:szCs w:val="21"/>
        </w:rPr>
        <w:t>399</w:t>
      </w:r>
      <w:r>
        <w:rPr>
          <w:rFonts w:ascii="Times New Roman" w:hAnsi="Times New Roman" w:cs="Times New Roman" w:hint="eastAsia"/>
          <w:sz w:val="21"/>
          <w:szCs w:val="21"/>
        </w:rPr>
        <w:t>号（</w:t>
      </w:r>
      <w:proofErr w:type="gramStart"/>
      <w:r>
        <w:rPr>
          <w:rFonts w:ascii="Times New Roman" w:hAnsi="Times New Roman" w:cs="Times New Roman" w:hint="eastAsia"/>
          <w:sz w:val="21"/>
          <w:szCs w:val="21"/>
        </w:rPr>
        <w:t>江苏开放大学定淮门</w:t>
      </w:r>
      <w:proofErr w:type="gramEnd"/>
      <w:r>
        <w:rPr>
          <w:rFonts w:ascii="Times New Roman" w:hAnsi="Times New Roman" w:cs="Times New Roman" w:hint="eastAsia"/>
          <w:sz w:val="21"/>
          <w:szCs w:val="21"/>
        </w:rPr>
        <w:t>校区）。</w:t>
      </w:r>
    </w:p>
    <w:p w14:paraId="20258D74" w14:textId="5B1866F9" w:rsidR="0060792A" w:rsidRDefault="00375F6D" w:rsidP="00EE1100">
      <w:pPr>
        <w:pStyle w:val="af3"/>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w:t>
      </w:r>
      <w:r w:rsidR="0010661B">
        <w:rPr>
          <w:rFonts w:ascii="Times New Roman" w:hAnsi="Times New Roman" w:cs="Times New Roman" w:hint="eastAsia"/>
          <w:sz w:val="21"/>
          <w:szCs w:val="21"/>
        </w:rPr>
        <w:t>期：</w:t>
      </w:r>
      <w:r>
        <w:rPr>
          <w:rFonts w:hint="eastAsia"/>
        </w:rPr>
        <w:t>1年</w:t>
      </w:r>
      <w:r w:rsidR="00EE1100">
        <w:rPr>
          <w:rFonts w:hint="eastAsia"/>
        </w:rPr>
        <w:t>。</w:t>
      </w:r>
    </w:p>
    <w:p w14:paraId="1737A464" w14:textId="77777777" w:rsidR="0060792A" w:rsidRDefault="0010661B">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6" w:name="_Toc422840930"/>
      <w:bookmarkEnd w:id="5"/>
    </w:p>
    <w:p w14:paraId="4CAA48D3" w14:textId="77777777" w:rsidR="0060792A" w:rsidRDefault="0010661B">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3BB89ED8" w14:textId="77777777" w:rsidR="0060792A" w:rsidRDefault="0010661B">
      <w:pPr>
        <w:spacing w:line="360" w:lineRule="auto"/>
        <w:ind w:firstLineChars="200" w:firstLine="420"/>
        <w:jc w:val="left"/>
        <w:rPr>
          <w:kern w:val="0"/>
        </w:rPr>
      </w:pPr>
      <w:r>
        <w:rPr>
          <w:rFonts w:hint="eastAsia"/>
          <w:kern w:val="0"/>
          <w:szCs w:val="21"/>
        </w:rPr>
        <w:t>2</w:t>
      </w:r>
      <w:r>
        <w:rPr>
          <w:rFonts w:hint="eastAsia"/>
          <w:kern w:val="0"/>
          <w:szCs w:val="21"/>
        </w:rPr>
        <w:t>、采购人根据采购项目的特殊要求规定的特定条件：无</w:t>
      </w:r>
      <w:r>
        <w:rPr>
          <w:rFonts w:cs="宋体" w:hint="eastAsia"/>
          <w:kern w:val="0"/>
        </w:rPr>
        <w:t>。</w:t>
      </w:r>
    </w:p>
    <w:p w14:paraId="34B2964B" w14:textId="77777777" w:rsidR="0060792A" w:rsidRDefault="0010661B">
      <w:pPr>
        <w:spacing w:line="360" w:lineRule="auto"/>
        <w:ind w:firstLineChars="200" w:firstLine="420"/>
        <w:jc w:val="left"/>
        <w:rPr>
          <w:szCs w:val="21"/>
        </w:rPr>
      </w:pPr>
      <w:r>
        <w:rPr>
          <w:kern w:val="0"/>
          <w:szCs w:val="21"/>
        </w:rPr>
        <w:t>3</w:t>
      </w:r>
      <w:r>
        <w:rPr>
          <w:rFonts w:hint="eastAsia"/>
          <w:kern w:val="0"/>
          <w:szCs w:val="21"/>
        </w:rPr>
        <w:t>、本项目不接受联合体投标。</w:t>
      </w:r>
      <w:bookmarkEnd w:id="4"/>
      <w:bookmarkEnd w:id="6"/>
    </w:p>
    <w:p w14:paraId="423C7C36" w14:textId="77777777" w:rsidR="0060792A" w:rsidRDefault="0010661B">
      <w:pPr>
        <w:keepNext/>
        <w:keepLines/>
        <w:spacing w:before="260" w:after="260" w:line="413" w:lineRule="auto"/>
        <w:outlineLvl w:val="2"/>
        <w:rPr>
          <w:rFonts w:ascii="Arial" w:hAnsi="Arial"/>
          <w:b/>
          <w:sz w:val="24"/>
        </w:rPr>
      </w:pPr>
      <w:bookmarkStart w:id="7" w:name="_Toc455914603"/>
      <w:r>
        <w:rPr>
          <w:rFonts w:hint="eastAsia"/>
          <w:b/>
          <w:szCs w:val="21"/>
        </w:rPr>
        <w:t>1</w:t>
      </w:r>
      <w:r>
        <w:rPr>
          <w:b/>
          <w:szCs w:val="21"/>
        </w:rPr>
        <w:t>.</w:t>
      </w:r>
      <w:r>
        <w:rPr>
          <w:rFonts w:hint="eastAsia"/>
          <w:b/>
          <w:szCs w:val="21"/>
        </w:rPr>
        <w:t>3</w:t>
      </w:r>
      <w:r>
        <w:rPr>
          <w:rFonts w:hint="eastAsia"/>
          <w:b/>
          <w:szCs w:val="21"/>
        </w:rPr>
        <w:t>投标报名</w:t>
      </w:r>
    </w:p>
    <w:p w14:paraId="2575E99A" w14:textId="2013463E" w:rsidR="0060792A" w:rsidRDefault="0010661B">
      <w:pPr>
        <w:spacing w:line="360" w:lineRule="auto"/>
        <w:ind w:firstLineChars="200" w:firstLine="420"/>
      </w:pPr>
      <w:r>
        <w:rPr>
          <w:rFonts w:hint="eastAsia"/>
        </w:rPr>
        <w:t>有意投标的投标人请在</w:t>
      </w:r>
      <w:r>
        <w:rPr>
          <w:rFonts w:hint="eastAsia"/>
        </w:rPr>
        <w:t>20</w:t>
      </w:r>
      <w:r>
        <w:t>20</w:t>
      </w:r>
      <w:r>
        <w:rPr>
          <w:rFonts w:hint="eastAsia"/>
        </w:rPr>
        <w:t>年</w:t>
      </w:r>
      <w:r w:rsidR="00CB605F">
        <w:rPr>
          <w:rFonts w:hint="eastAsia"/>
        </w:rPr>
        <w:t>7</w:t>
      </w:r>
      <w:r>
        <w:rPr>
          <w:rFonts w:hint="eastAsia"/>
        </w:rPr>
        <w:t>月</w:t>
      </w:r>
      <w:r w:rsidR="00DA09A4">
        <w:rPr>
          <w:rFonts w:hint="eastAsia"/>
        </w:rPr>
        <w:t>22</w:t>
      </w:r>
      <w:r>
        <w:rPr>
          <w:rFonts w:hint="eastAsia"/>
        </w:rPr>
        <w:t>日下午</w:t>
      </w:r>
      <w:r>
        <w:rPr>
          <w:rFonts w:hint="eastAsia"/>
        </w:rPr>
        <w:t>16:00</w:t>
      </w:r>
      <w:r>
        <w:rPr>
          <w:rFonts w:hint="eastAsia"/>
        </w:rPr>
        <w:t>前发送单位名称、联系人、联系电话及项目编号和项目名称到</w:t>
      </w:r>
      <w:r w:rsidR="00F97AD4">
        <w:rPr>
          <w:rFonts w:cs="宋体" w:hint="eastAsia"/>
        </w:rPr>
        <w:t>2</w:t>
      </w:r>
      <w:r w:rsidR="00F97AD4">
        <w:rPr>
          <w:rFonts w:cs="宋体"/>
        </w:rPr>
        <w:t>246588116</w:t>
      </w:r>
      <w:r>
        <w:rPr>
          <w:rFonts w:hint="eastAsia"/>
        </w:rPr>
        <w:t xml:space="preserve">@qq.com </w:t>
      </w:r>
      <w:r>
        <w:rPr>
          <w:rFonts w:hint="eastAsia"/>
        </w:rPr>
        <w:t>邮箱中，并在邮件标题中注明“</w:t>
      </w:r>
      <w:r w:rsidR="00375F6D" w:rsidRPr="00375F6D">
        <w:rPr>
          <w:rFonts w:hint="eastAsia"/>
          <w:szCs w:val="21"/>
        </w:rPr>
        <w:t>江苏学习在线私有云超融合系统维保服务项目</w:t>
      </w:r>
      <w:proofErr w:type="gramStart"/>
      <w:r>
        <w:rPr>
          <w:rFonts w:hint="eastAsia"/>
        </w:rPr>
        <w:t>”</w:t>
      </w:r>
      <w:proofErr w:type="gramEnd"/>
      <w:r>
        <w:rPr>
          <w:rFonts w:hint="eastAsia"/>
        </w:rPr>
        <w:t>。</w:t>
      </w:r>
    </w:p>
    <w:p w14:paraId="378F8573" w14:textId="77777777" w:rsidR="0060792A" w:rsidRDefault="0010661B">
      <w:pPr>
        <w:spacing w:line="360" w:lineRule="auto"/>
        <w:ind w:firstLineChars="200" w:firstLine="562"/>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重要提醒：根据学校防疫领导小组对疫情期间外来人员出入学校的规定，投标人在报名时必须提供拟参与本项目投标人（仅限1人）的具体姓名及联系方式，且当天需要通过</w:t>
      </w:r>
      <w:proofErr w:type="gramStart"/>
      <w:r>
        <w:rPr>
          <w:rFonts w:asciiTheme="minorEastAsia" w:eastAsiaTheme="minorEastAsia" w:hAnsiTheme="minorEastAsia" w:hint="eastAsia"/>
          <w:b/>
          <w:bCs/>
          <w:color w:val="FF0000"/>
          <w:sz w:val="28"/>
          <w:szCs w:val="28"/>
        </w:rPr>
        <w:t>手机扫码查询</w:t>
      </w:r>
      <w:proofErr w:type="gramEnd"/>
      <w:r>
        <w:rPr>
          <w:rFonts w:asciiTheme="minorEastAsia" w:eastAsiaTheme="minorEastAsia" w:hAnsiTheme="minorEastAsia" w:hint="eastAsia"/>
          <w:b/>
          <w:bCs/>
          <w:color w:val="FF0000"/>
          <w:sz w:val="28"/>
          <w:szCs w:val="28"/>
        </w:rPr>
        <w:t>本人近14天行程轨迹，没有省外的旅行史，可凭本人身份证测温登记核对后进入校园，否则禁止进入校区参加投标。</w:t>
      </w:r>
    </w:p>
    <w:p w14:paraId="17FF51B7" w14:textId="77777777" w:rsidR="0060792A" w:rsidRDefault="0010661B">
      <w:pPr>
        <w:spacing w:line="360" w:lineRule="auto"/>
        <w:ind w:firstLineChars="200" w:firstLine="422"/>
        <w:rPr>
          <w:b/>
          <w:bCs/>
        </w:rPr>
      </w:pPr>
      <w:r>
        <w:rPr>
          <w:rFonts w:hint="eastAsia"/>
          <w:b/>
          <w:bCs/>
        </w:rPr>
        <w:lastRenderedPageBreak/>
        <w:t>凡未按要求报名者，学校不接受其投标。</w:t>
      </w:r>
    </w:p>
    <w:p w14:paraId="38EE9127" w14:textId="77777777" w:rsidR="0060792A" w:rsidRDefault="0010661B">
      <w:pPr>
        <w:keepNext/>
        <w:keepLines/>
        <w:spacing w:before="260" w:after="260" w:line="413" w:lineRule="auto"/>
        <w:outlineLvl w:val="2"/>
        <w:rPr>
          <w:b/>
          <w:szCs w:val="21"/>
        </w:rPr>
      </w:pPr>
      <w:bookmarkStart w:id="8" w:name="_Toc455914599"/>
      <w:r>
        <w:rPr>
          <w:b/>
          <w:szCs w:val="21"/>
        </w:rPr>
        <w:t>1.</w:t>
      </w:r>
      <w:r>
        <w:rPr>
          <w:rFonts w:hint="eastAsia"/>
          <w:b/>
          <w:szCs w:val="21"/>
        </w:rPr>
        <w:t>4</w:t>
      </w:r>
      <w:r>
        <w:rPr>
          <w:b/>
          <w:szCs w:val="21"/>
        </w:rPr>
        <w:t>招标文件获取</w:t>
      </w:r>
      <w:bookmarkEnd w:id="8"/>
    </w:p>
    <w:p w14:paraId="33435D6F" w14:textId="77777777" w:rsidR="0060792A" w:rsidRDefault="0010661B">
      <w:pPr>
        <w:widowControl/>
        <w:spacing w:line="360" w:lineRule="auto"/>
        <w:ind w:firstLine="482"/>
        <w:jc w:val="left"/>
        <w:rPr>
          <w:rFonts w:ascii="宋体" w:hAnsi="宋体" w:cs="宋体"/>
          <w:kern w:val="0"/>
          <w:sz w:val="24"/>
        </w:rPr>
      </w:pPr>
      <w:r>
        <w:rPr>
          <w:kern w:val="0"/>
          <w:szCs w:val="21"/>
        </w:rPr>
        <w:t>即日起，投标人可至</w:t>
      </w:r>
      <w:r>
        <w:rPr>
          <w:rFonts w:hint="eastAsia"/>
          <w:kern w:val="0"/>
          <w:szCs w:val="21"/>
        </w:rPr>
        <w:t>江苏开放大学首页下方（</w:t>
      </w:r>
      <w:r>
        <w:rPr>
          <w:rFonts w:hint="eastAsia"/>
          <w:kern w:val="0"/>
          <w:szCs w:val="21"/>
        </w:rPr>
        <w:t>http://www.jsou.cn/</w:t>
      </w:r>
      <w:r>
        <w:rPr>
          <w:rFonts w:hint="eastAsia"/>
          <w:kern w:val="0"/>
          <w:szCs w:val="21"/>
        </w:rPr>
        <w:t>）</w:t>
      </w:r>
      <w:r>
        <w:rPr>
          <w:kern w:val="0"/>
          <w:szCs w:val="21"/>
        </w:rPr>
        <w:t>“</w:t>
      </w:r>
      <w:r>
        <w:rPr>
          <w:rFonts w:hint="eastAsia"/>
          <w:kern w:val="0"/>
          <w:szCs w:val="21"/>
        </w:rPr>
        <w:t>招标</w:t>
      </w:r>
      <w:r>
        <w:rPr>
          <w:kern w:val="0"/>
          <w:szCs w:val="21"/>
        </w:rPr>
        <w:t>公告</w:t>
      </w:r>
      <w:r>
        <w:rPr>
          <w:kern w:val="0"/>
          <w:szCs w:val="21"/>
        </w:rPr>
        <w:t>”</w:t>
      </w:r>
      <w:r>
        <w:rPr>
          <w:kern w:val="0"/>
          <w:szCs w:val="21"/>
        </w:rPr>
        <w:t>栏的</w:t>
      </w:r>
      <w:r>
        <w:rPr>
          <w:rFonts w:hint="eastAsia"/>
          <w:kern w:val="0"/>
          <w:szCs w:val="21"/>
        </w:rPr>
        <w:t>招标</w:t>
      </w:r>
      <w:r>
        <w:rPr>
          <w:kern w:val="0"/>
          <w:szCs w:val="21"/>
        </w:rPr>
        <w:t>公告中自行下载。</w:t>
      </w:r>
    </w:p>
    <w:p w14:paraId="3A64441D" w14:textId="77777777" w:rsidR="0060792A" w:rsidRDefault="0010661B">
      <w:pPr>
        <w:keepNext/>
        <w:keepLines/>
        <w:spacing w:before="260" w:after="260" w:line="413" w:lineRule="auto"/>
        <w:outlineLvl w:val="2"/>
        <w:rPr>
          <w:b/>
          <w:szCs w:val="21"/>
        </w:rPr>
      </w:pPr>
      <w:bookmarkStart w:id="9" w:name="_Toc455914600"/>
      <w:r>
        <w:rPr>
          <w:b/>
          <w:szCs w:val="21"/>
        </w:rPr>
        <w:t>1.</w:t>
      </w:r>
      <w:r>
        <w:rPr>
          <w:rFonts w:hint="eastAsia"/>
          <w:b/>
          <w:szCs w:val="21"/>
        </w:rPr>
        <w:t>5</w:t>
      </w:r>
      <w:r>
        <w:rPr>
          <w:b/>
          <w:szCs w:val="21"/>
        </w:rPr>
        <w:t>投标文件递交</w:t>
      </w:r>
      <w:bookmarkEnd w:id="9"/>
    </w:p>
    <w:p w14:paraId="3395EFBE" w14:textId="1FDF9EFA" w:rsidR="0060792A" w:rsidRDefault="0010661B">
      <w:pPr>
        <w:widowControl/>
        <w:spacing w:line="360" w:lineRule="auto"/>
        <w:ind w:firstLine="482"/>
        <w:jc w:val="left"/>
        <w:rPr>
          <w:kern w:val="0"/>
          <w:szCs w:val="21"/>
        </w:rPr>
      </w:pPr>
      <w:r>
        <w:rPr>
          <w:kern w:val="0"/>
          <w:szCs w:val="21"/>
        </w:rPr>
        <w:t>截止时间</w:t>
      </w:r>
      <w:r>
        <w:rPr>
          <w:rFonts w:hint="eastAsia"/>
          <w:kern w:val="0"/>
          <w:szCs w:val="21"/>
        </w:rPr>
        <w:t>：</w:t>
      </w:r>
      <w:r>
        <w:rPr>
          <w:rFonts w:hint="eastAsia"/>
          <w:kern w:val="0"/>
          <w:szCs w:val="21"/>
        </w:rPr>
        <w:t>20</w:t>
      </w:r>
      <w:r>
        <w:rPr>
          <w:kern w:val="0"/>
          <w:szCs w:val="21"/>
        </w:rPr>
        <w:t>20</w:t>
      </w:r>
      <w:r>
        <w:rPr>
          <w:rFonts w:hint="eastAsia"/>
          <w:kern w:val="0"/>
          <w:szCs w:val="21"/>
        </w:rPr>
        <w:t>年</w:t>
      </w:r>
      <w:r w:rsidR="00CB605F">
        <w:rPr>
          <w:rFonts w:hint="eastAsia"/>
          <w:kern w:val="0"/>
          <w:szCs w:val="21"/>
        </w:rPr>
        <w:t>7</w:t>
      </w:r>
      <w:r>
        <w:rPr>
          <w:rFonts w:hint="eastAsia"/>
          <w:kern w:val="0"/>
          <w:szCs w:val="21"/>
        </w:rPr>
        <w:t>月</w:t>
      </w:r>
      <w:r w:rsidR="00DA09A4">
        <w:rPr>
          <w:rFonts w:hint="eastAsia"/>
          <w:kern w:val="0"/>
          <w:szCs w:val="21"/>
        </w:rPr>
        <w:t>23</w:t>
      </w:r>
      <w:r>
        <w:rPr>
          <w:rFonts w:hint="eastAsia"/>
          <w:kern w:val="0"/>
          <w:szCs w:val="21"/>
        </w:rPr>
        <w:t>日上午</w:t>
      </w:r>
      <w:r>
        <w:rPr>
          <w:rFonts w:hint="eastAsia"/>
          <w:kern w:val="0"/>
          <w:szCs w:val="21"/>
        </w:rPr>
        <w:t>9:30</w:t>
      </w:r>
      <w:r>
        <w:rPr>
          <w:rFonts w:hint="eastAsia"/>
          <w:kern w:val="0"/>
          <w:szCs w:val="21"/>
        </w:rPr>
        <w:t>（星期</w:t>
      </w:r>
      <w:r w:rsidR="00DA09A4">
        <w:rPr>
          <w:rFonts w:hint="eastAsia"/>
          <w:kern w:val="0"/>
          <w:szCs w:val="21"/>
        </w:rPr>
        <w:t>四</w:t>
      </w:r>
      <w:r>
        <w:rPr>
          <w:rFonts w:hint="eastAsia"/>
          <w:kern w:val="0"/>
          <w:szCs w:val="21"/>
        </w:rPr>
        <w:t>）。</w:t>
      </w:r>
    </w:p>
    <w:p w14:paraId="1A1B1262" w14:textId="77777777" w:rsidR="0060792A" w:rsidRDefault="0010661B">
      <w:pPr>
        <w:widowControl/>
        <w:spacing w:line="360" w:lineRule="auto"/>
        <w:ind w:firstLine="482"/>
        <w:jc w:val="left"/>
        <w:rPr>
          <w:kern w:val="0"/>
          <w:szCs w:val="21"/>
        </w:rPr>
      </w:pPr>
      <w:r>
        <w:rPr>
          <w:kern w:val="0"/>
          <w:szCs w:val="21"/>
        </w:rPr>
        <w:t>递交地点：</w:t>
      </w:r>
      <w:bookmarkStart w:id="10" w:name="_Toc455914601"/>
      <w:r>
        <w:rPr>
          <w:rFonts w:hint="eastAsia"/>
          <w:kern w:val="0"/>
          <w:szCs w:val="21"/>
        </w:rPr>
        <w:t>南京市鼓楼区江东北路</w:t>
      </w:r>
      <w:r>
        <w:rPr>
          <w:rFonts w:hint="eastAsia"/>
          <w:kern w:val="0"/>
          <w:szCs w:val="21"/>
        </w:rPr>
        <w:t>399</w:t>
      </w:r>
      <w:r>
        <w:rPr>
          <w:rFonts w:hint="eastAsia"/>
          <w:kern w:val="0"/>
          <w:szCs w:val="21"/>
        </w:rPr>
        <w:t>号（江东北路</w:t>
      </w:r>
      <w:proofErr w:type="gramStart"/>
      <w:r>
        <w:rPr>
          <w:rFonts w:hint="eastAsia"/>
          <w:kern w:val="0"/>
          <w:szCs w:val="21"/>
        </w:rPr>
        <w:t>与定淮门</w:t>
      </w:r>
      <w:proofErr w:type="gramEnd"/>
      <w:r>
        <w:rPr>
          <w:rFonts w:hint="eastAsia"/>
          <w:kern w:val="0"/>
          <w:szCs w:val="21"/>
        </w:rPr>
        <w:t>大街交叉口西南角）江苏开放大学办公楼</w:t>
      </w:r>
      <w:r>
        <w:rPr>
          <w:rFonts w:hint="eastAsia"/>
          <w:kern w:val="0"/>
          <w:szCs w:val="21"/>
        </w:rPr>
        <w:t>713</w:t>
      </w:r>
      <w:r>
        <w:rPr>
          <w:rFonts w:hint="eastAsia"/>
          <w:kern w:val="0"/>
          <w:szCs w:val="21"/>
        </w:rPr>
        <w:t>室。</w:t>
      </w:r>
    </w:p>
    <w:p w14:paraId="1B9D0296" w14:textId="77777777" w:rsidR="0060792A" w:rsidRDefault="0010661B">
      <w:pPr>
        <w:keepNext/>
        <w:keepLines/>
        <w:spacing w:before="260" w:after="260" w:line="413" w:lineRule="auto"/>
        <w:outlineLvl w:val="2"/>
        <w:rPr>
          <w:b/>
          <w:szCs w:val="21"/>
        </w:rPr>
      </w:pPr>
      <w:r>
        <w:rPr>
          <w:b/>
          <w:szCs w:val="21"/>
        </w:rPr>
        <w:t>1.</w:t>
      </w:r>
      <w:r>
        <w:rPr>
          <w:rFonts w:hint="eastAsia"/>
          <w:b/>
          <w:szCs w:val="21"/>
        </w:rPr>
        <w:t>6</w:t>
      </w:r>
      <w:r>
        <w:rPr>
          <w:b/>
          <w:szCs w:val="21"/>
        </w:rPr>
        <w:t>开标时间及地点</w:t>
      </w:r>
      <w:bookmarkEnd w:id="10"/>
    </w:p>
    <w:p w14:paraId="7178E4D1" w14:textId="16F9EAD1" w:rsidR="0060792A" w:rsidRDefault="0010661B">
      <w:pPr>
        <w:widowControl/>
        <w:spacing w:line="360" w:lineRule="auto"/>
        <w:ind w:firstLine="482"/>
        <w:jc w:val="left"/>
        <w:rPr>
          <w:kern w:val="0"/>
          <w:szCs w:val="21"/>
        </w:rPr>
      </w:pPr>
      <w:r>
        <w:rPr>
          <w:kern w:val="0"/>
          <w:szCs w:val="21"/>
        </w:rPr>
        <w:t>开标时间：</w:t>
      </w:r>
      <w:r w:rsidR="00DA09A4" w:rsidRPr="00DA09A4">
        <w:rPr>
          <w:rFonts w:hint="eastAsia"/>
          <w:kern w:val="0"/>
          <w:szCs w:val="21"/>
        </w:rPr>
        <w:t>2020</w:t>
      </w:r>
      <w:r w:rsidR="00DA09A4" w:rsidRPr="00DA09A4">
        <w:rPr>
          <w:rFonts w:hint="eastAsia"/>
          <w:kern w:val="0"/>
          <w:szCs w:val="21"/>
        </w:rPr>
        <w:t>年</w:t>
      </w:r>
      <w:r w:rsidR="00DA09A4" w:rsidRPr="00DA09A4">
        <w:rPr>
          <w:rFonts w:hint="eastAsia"/>
          <w:kern w:val="0"/>
          <w:szCs w:val="21"/>
        </w:rPr>
        <w:t>7</w:t>
      </w:r>
      <w:r w:rsidR="00DA09A4" w:rsidRPr="00DA09A4">
        <w:rPr>
          <w:rFonts w:hint="eastAsia"/>
          <w:kern w:val="0"/>
          <w:szCs w:val="21"/>
        </w:rPr>
        <w:t>月</w:t>
      </w:r>
      <w:r w:rsidR="00DA09A4" w:rsidRPr="00DA09A4">
        <w:rPr>
          <w:rFonts w:hint="eastAsia"/>
          <w:kern w:val="0"/>
          <w:szCs w:val="21"/>
        </w:rPr>
        <w:t>23</w:t>
      </w:r>
      <w:r w:rsidR="00DA09A4" w:rsidRPr="00DA09A4">
        <w:rPr>
          <w:rFonts w:hint="eastAsia"/>
          <w:kern w:val="0"/>
          <w:szCs w:val="21"/>
        </w:rPr>
        <w:t>日上午</w:t>
      </w:r>
      <w:r w:rsidR="00DA09A4" w:rsidRPr="00DA09A4">
        <w:rPr>
          <w:rFonts w:hint="eastAsia"/>
          <w:kern w:val="0"/>
          <w:szCs w:val="21"/>
        </w:rPr>
        <w:t>9:30</w:t>
      </w:r>
      <w:r w:rsidR="00DA09A4" w:rsidRPr="00DA09A4">
        <w:rPr>
          <w:rFonts w:hint="eastAsia"/>
          <w:kern w:val="0"/>
          <w:szCs w:val="21"/>
        </w:rPr>
        <w:t>（星期四）。</w:t>
      </w:r>
    </w:p>
    <w:p w14:paraId="45EF2C32" w14:textId="77777777" w:rsidR="0060792A" w:rsidRDefault="0010661B">
      <w:pPr>
        <w:widowControl/>
        <w:spacing w:line="360" w:lineRule="auto"/>
        <w:ind w:firstLine="482"/>
        <w:jc w:val="left"/>
        <w:rPr>
          <w:kern w:val="0"/>
          <w:szCs w:val="21"/>
        </w:rPr>
      </w:pPr>
      <w:r>
        <w:rPr>
          <w:kern w:val="0"/>
          <w:szCs w:val="21"/>
        </w:rPr>
        <w:t>开标地点：</w:t>
      </w:r>
      <w:r>
        <w:rPr>
          <w:rFonts w:hint="eastAsia"/>
          <w:kern w:val="0"/>
          <w:szCs w:val="21"/>
        </w:rPr>
        <w:t>南京市鼓楼区江东北路</w:t>
      </w:r>
      <w:r>
        <w:rPr>
          <w:rFonts w:hint="eastAsia"/>
          <w:kern w:val="0"/>
          <w:szCs w:val="21"/>
        </w:rPr>
        <w:t>399</w:t>
      </w:r>
      <w:r>
        <w:rPr>
          <w:rFonts w:hint="eastAsia"/>
          <w:kern w:val="0"/>
          <w:szCs w:val="21"/>
        </w:rPr>
        <w:t>号（江东北路</w:t>
      </w:r>
      <w:proofErr w:type="gramStart"/>
      <w:r>
        <w:rPr>
          <w:rFonts w:hint="eastAsia"/>
          <w:kern w:val="0"/>
          <w:szCs w:val="21"/>
        </w:rPr>
        <w:t>与定淮门</w:t>
      </w:r>
      <w:proofErr w:type="gramEnd"/>
      <w:r>
        <w:rPr>
          <w:rFonts w:hint="eastAsia"/>
          <w:kern w:val="0"/>
          <w:szCs w:val="21"/>
        </w:rPr>
        <w:t>大街交叉口西南角）江苏开放大学办公楼</w:t>
      </w:r>
      <w:r>
        <w:rPr>
          <w:rFonts w:hint="eastAsia"/>
          <w:kern w:val="0"/>
          <w:szCs w:val="21"/>
        </w:rPr>
        <w:t>713</w:t>
      </w:r>
      <w:r>
        <w:rPr>
          <w:rFonts w:hint="eastAsia"/>
          <w:kern w:val="0"/>
          <w:szCs w:val="21"/>
        </w:rPr>
        <w:t>室。</w:t>
      </w:r>
    </w:p>
    <w:p w14:paraId="037F6730" w14:textId="77777777" w:rsidR="0060792A" w:rsidRDefault="0010661B">
      <w:pPr>
        <w:keepNext/>
        <w:keepLines/>
        <w:spacing w:before="260" w:after="260" w:line="413" w:lineRule="auto"/>
        <w:outlineLvl w:val="2"/>
        <w:rPr>
          <w:b/>
          <w:szCs w:val="21"/>
        </w:rPr>
      </w:pPr>
      <w:bookmarkStart w:id="11" w:name="_Toc455914602"/>
      <w:r>
        <w:rPr>
          <w:b/>
          <w:szCs w:val="21"/>
        </w:rPr>
        <w:t>1.</w:t>
      </w:r>
      <w:r>
        <w:rPr>
          <w:rFonts w:hint="eastAsia"/>
          <w:b/>
          <w:szCs w:val="21"/>
        </w:rPr>
        <w:t>7</w:t>
      </w:r>
      <w:r>
        <w:rPr>
          <w:b/>
          <w:szCs w:val="21"/>
        </w:rPr>
        <w:t>发布公告媒介</w:t>
      </w:r>
      <w:bookmarkEnd w:id="11"/>
    </w:p>
    <w:p w14:paraId="49A65AED" w14:textId="77777777" w:rsidR="0060792A" w:rsidRDefault="0010661B">
      <w:pPr>
        <w:spacing w:line="360" w:lineRule="auto"/>
        <w:ind w:firstLineChars="200" w:firstLine="420"/>
        <w:rPr>
          <w:b/>
        </w:rPr>
      </w:pPr>
      <w:r>
        <w:rPr>
          <w:rFonts w:hint="eastAsia"/>
        </w:rPr>
        <w:t>有关本次采购事务若存在变动和修改，敬请持续关注江苏开放大学首页下方（</w:t>
      </w:r>
      <w:r>
        <w:rPr>
          <w:rFonts w:hint="eastAsia"/>
        </w:rPr>
        <w:t>http://www.jsou.cn/</w:t>
      </w:r>
      <w:r>
        <w:rPr>
          <w:rFonts w:hint="eastAsia"/>
        </w:rPr>
        <w:t>）“招标公告”栏。</w:t>
      </w:r>
    </w:p>
    <w:p w14:paraId="0DFB22AC" w14:textId="77777777" w:rsidR="0060792A" w:rsidRDefault="0010661B">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7"/>
    </w:p>
    <w:p w14:paraId="766DDB86"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14:paraId="6F8BA8F9" w14:textId="6D944279"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联系人：</w:t>
      </w:r>
      <w:r w:rsidR="005E006E">
        <w:rPr>
          <w:rFonts w:ascii="Times New Roman" w:hAnsi="Times New Roman" w:hint="eastAsia"/>
          <w:szCs w:val="21"/>
        </w:rPr>
        <w:t>王</w:t>
      </w:r>
      <w:r>
        <w:rPr>
          <w:rFonts w:ascii="Times New Roman" w:hAnsi="Times New Roman" w:hint="eastAsia"/>
          <w:szCs w:val="21"/>
        </w:rPr>
        <w:t>老师</w:t>
      </w:r>
    </w:p>
    <w:p w14:paraId="5BDE5E0E" w14:textId="35E49C9D" w:rsidR="0060792A" w:rsidRDefault="0010661B">
      <w:pPr>
        <w:widowControl/>
        <w:ind w:firstLineChars="200" w:firstLine="420"/>
        <w:jc w:val="left"/>
        <w:rPr>
          <w:szCs w:val="21"/>
        </w:rPr>
      </w:pPr>
      <w:r>
        <w:rPr>
          <w:szCs w:val="21"/>
        </w:rPr>
        <w:t>联系电话：</w:t>
      </w:r>
      <w:r>
        <w:rPr>
          <w:kern w:val="0"/>
          <w:sz w:val="24"/>
          <w:lang w:bidi="ar"/>
        </w:rPr>
        <w:t>153</w:t>
      </w:r>
      <w:r>
        <w:rPr>
          <w:rFonts w:hint="eastAsia"/>
          <w:kern w:val="0"/>
          <w:sz w:val="24"/>
          <w:lang w:bidi="ar"/>
        </w:rPr>
        <w:t>120</w:t>
      </w:r>
      <w:r w:rsidR="005E006E">
        <w:rPr>
          <w:kern w:val="0"/>
          <w:sz w:val="24"/>
          <w:lang w:bidi="ar"/>
        </w:rPr>
        <w:t>67545</w:t>
      </w:r>
      <w:r>
        <w:rPr>
          <w:kern w:val="0"/>
          <w:sz w:val="24"/>
          <w:lang w:bidi="ar"/>
        </w:rPr>
        <w:t xml:space="preserve"> </w:t>
      </w:r>
    </w:p>
    <w:p w14:paraId="7CCB13D4"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15C49691"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14:paraId="31D0F78B"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14:paraId="38B5522F"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14:paraId="1F1EA1E1" w14:textId="77777777" w:rsidR="0060792A" w:rsidRDefault="0010661B">
      <w:pPr>
        <w:pStyle w:val="af3"/>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Pr>
          <w:rFonts w:ascii="Times New Roman" w:hAnsi="Times New Roman" w:cs="Times New Roman"/>
          <w:sz w:val="21"/>
          <w:szCs w:val="21"/>
        </w:rPr>
        <w:t>707</w:t>
      </w:r>
      <w:r>
        <w:rPr>
          <w:rFonts w:ascii="Times New Roman" w:hAnsi="Times New Roman" w:cs="Times New Roman"/>
          <w:sz w:val="21"/>
          <w:szCs w:val="21"/>
        </w:rPr>
        <w:t>室</w:t>
      </w:r>
      <w:bookmarkEnd w:id="1"/>
      <w:bookmarkEnd w:id="2"/>
    </w:p>
    <w:p w14:paraId="7D8BF17A" w14:textId="77777777" w:rsidR="0060792A" w:rsidRDefault="0060792A">
      <w:pPr>
        <w:pStyle w:val="af3"/>
        <w:wordWrap w:val="0"/>
        <w:spacing w:before="0" w:beforeAutospacing="0" w:after="0" w:afterAutospacing="0" w:line="360" w:lineRule="auto"/>
        <w:ind w:firstLine="482"/>
        <w:rPr>
          <w:rFonts w:ascii="Times New Roman" w:hAnsi="Times New Roman" w:cs="Times New Roman"/>
          <w:sz w:val="21"/>
          <w:szCs w:val="21"/>
        </w:rPr>
        <w:sectPr w:rsidR="0060792A">
          <w:headerReference w:type="default" r:id="rId10"/>
          <w:footerReference w:type="default" r:id="rId11"/>
          <w:pgSz w:w="11906" w:h="16838"/>
          <w:pgMar w:top="1440" w:right="1080" w:bottom="1440" w:left="1080" w:header="850" w:footer="850" w:gutter="0"/>
          <w:cols w:space="720"/>
          <w:docGrid w:type="lines" w:linePitch="312"/>
        </w:sectPr>
      </w:pPr>
    </w:p>
    <w:p w14:paraId="7CBBD0E0" w14:textId="77777777" w:rsidR="0060792A" w:rsidRDefault="0010661B">
      <w:pPr>
        <w:pStyle w:val="3"/>
        <w:jc w:val="center"/>
        <w:rPr>
          <w:rFonts w:ascii="Times New Roman" w:eastAsia="楷体" w:hAnsi="Times New Roman"/>
          <w:sz w:val="44"/>
        </w:rPr>
      </w:pPr>
      <w:bookmarkStart w:id="12" w:name="_Toc455914604"/>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14:paraId="4C490F72" w14:textId="77777777" w:rsidR="0060792A" w:rsidRDefault="0010661B">
      <w:pPr>
        <w:pStyle w:val="af3"/>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29E25BD0" w14:textId="77777777" w:rsidR="0060792A" w:rsidRDefault="0010661B">
      <w:pPr>
        <w:pStyle w:val="3"/>
        <w:rPr>
          <w:rFonts w:ascii="Times New Roman" w:hAnsi="Times New Roman"/>
          <w:sz w:val="21"/>
          <w:szCs w:val="21"/>
        </w:rPr>
      </w:pPr>
      <w:bookmarkStart w:id="13" w:name="_Toc455914605"/>
      <w:bookmarkStart w:id="14" w:name="_Toc386980211"/>
      <w:bookmarkStart w:id="15" w:name="_Toc384844734"/>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14:paraId="6BE8F468" w14:textId="77777777" w:rsidR="0060792A" w:rsidRDefault="0010661B">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62F51C4F" w14:textId="77777777" w:rsidR="0060792A" w:rsidRDefault="0010661B">
      <w:pPr>
        <w:spacing w:line="360" w:lineRule="auto"/>
        <w:ind w:firstLineChars="200" w:firstLine="420"/>
      </w:pPr>
      <w:r>
        <w:rPr>
          <w:rFonts w:hint="eastAsia"/>
        </w:rPr>
        <w:t>2</w:t>
      </w:r>
      <w:r>
        <w:rPr>
          <w:rFonts w:hint="eastAsia"/>
        </w:rPr>
        <w:t>、招标公告与招标文件不一致的条款以招标文件为准。</w:t>
      </w:r>
    </w:p>
    <w:p w14:paraId="704BFD81" w14:textId="77777777" w:rsidR="0060792A" w:rsidRDefault="0010661B">
      <w:pPr>
        <w:spacing w:line="360" w:lineRule="auto"/>
        <w:ind w:firstLineChars="200" w:firstLine="420"/>
      </w:pPr>
      <w:r>
        <w:rPr>
          <w:rFonts w:hint="eastAsia"/>
        </w:rPr>
        <w:t>3</w:t>
      </w:r>
      <w:r>
        <w:rPr>
          <w:rFonts w:hint="eastAsia"/>
        </w:rPr>
        <w:t>、如发现招标文件存在影响公正评标的条款、项目，请即向招标联系人质疑、指出。</w:t>
      </w:r>
    </w:p>
    <w:p w14:paraId="2E4932E7" w14:textId="3973C87E" w:rsidR="0060792A" w:rsidRPr="00D42FCE" w:rsidRDefault="0010661B">
      <w:pPr>
        <w:spacing w:line="360" w:lineRule="auto"/>
        <w:ind w:firstLineChars="200" w:firstLine="420"/>
      </w:pPr>
      <w:r>
        <w:rPr>
          <w:rFonts w:hint="eastAsia"/>
        </w:rPr>
        <w:t>4</w:t>
      </w:r>
      <w:r>
        <w:rPr>
          <w:rFonts w:hint="eastAsia"/>
        </w:rPr>
        <w:t>、有恶意串标、提供虚假材料、中标后不按要求履约等行为的供应商将被列</w:t>
      </w:r>
      <w:r w:rsidRPr="00D42FCE">
        <w:rPr>
          <w:rFonts w:hint="eastAsia"/>
        </w:rPr>
        <w:t>入</w:t>
      </w:r>
      <w:r w:rsidR="005E006E" w:rsidRPr="00D42FCE">
        <w:rPr>
          <w:rFonts w:hint="eastAsia"/>
        </w:rPr>
        <w:t>江苏开放大学“违约供应商名单”</w:t>
      </w:r>
      <w:r w:rsidRPr="00D42FCE">
        <w:rPr>
          <w:rFonts w:hint="eastAsia"/>
        </w:rPr>
        <w:t>，三年之内不能参加学校任何招投标活动，情节严重的，将向省采购中心投诉。</w:t>
      </w:r>
    </w:p>
    <w:p w14:paraId="49329744" w14:textId="77777777" w:rsidR="0060792A" w:rsidRPr="00D42FCE" w:rsidRDefault="0010661B">
      <w:pPr>
        <w:spacing w:line="360" w:lineRule="auto"/>
        <w:ind w:firstLineChars="200" w:firstLine="420"/>
      </w:pPr>
      <w:r w:rsidRPr="00D42FCE">
        <w:rPr>
          <w:rFonts w:hint="eastAsia"/>
        </w:rPr>
        <w:t>5</w:t>
      </w:r>
      <w:r w:rsidRPr="00D42FCE">
        <w:rPr>
          <w:rFonts w:hint="eastAsia"/>
        </w:rPr>
        <w:t>、</w:t>
      </w:r>
      <w:r w:rsidRPr="00D42FCE">
        <w:t>本次招标活动细则由</w:t>
      </w:r>
      <w:r w:rsidRPr="00D42FCE">
        <w:rPr>
          <w:rFonts w:hint="eastAsia"/>
        </w:rPr>
        <w:t>江苏开放大学</w:t>
      </w:r>
      <w:r w:rsidRPr="00D42FCE">
        <w:t>招投标</w:t>
      </w:r>
      <w:r w:rsidRPr="00D42FCE">
        <w:rPr>
          <w:rFonts w:hint="eastAsia"/>
        </w:rPr>
        <w:t>管理</w:t>
      </w:r>
      <w:r w:rsidRPr="00D42FCE">
        <w:t>办公室负责解释。</w:t>
      </w:r>
    </w:p>
    <w:p w14:paraId="34E1F341" w14:textId="77777777" w:rsidR="0060792A" w:rsidRDefault="0010661B">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14:paraId="5B3DDF80"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6FB41800" w14:textId="77777777" w:rsidR="0060792A" w:rsidRDefault="0010661B">
      <w:pPr>
        <w:pStyle w:val="ae"/>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6B09A46B" w14:textId="77777777" w:rsidR="0060792A" w:rsidRDefault="0010661B">
      <w:pPr>
        <w:pStyle w:val="ae"/>
        <w:numPr>
          <w:ilvl w:val="0"/>
          <w:numId w:val="6"/>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14:paraId="6BF596C7" w14:textId="77777777" w:rsidR="0060792A" w:rsidRDefault="0010661B">
      <w:pPr>
        <w:pStyle w:val="ae"/>
        <w:numPr>
          <w:ilvl w:val="0"/>
          <w:numId w:val="6"/>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14:paraId="47A63E83"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14:paraId="4FB908EC"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14:paraId="08981DB4"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14:paraId="4EB83F4F"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14:paraId="0D618707"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14:paraId="7185DC66" w14:textId="77777777" w:rsidR="0060792A" w:rsidRDefault="0010661B">
      <w:pPr>
        <w:pStyle w:val="ae"/>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3765327C"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14:paraId="404E9B95"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22B3897C"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、投标文件应装订成册（胶封），列出目录并逐页标注页码。</w:t>
      </w:r>
    </w:p>
    <w:p w14:paraId="5CAE122B" w14:textId="77777777" w:rsidR="0060792A" w:rsidRDefault="0010661B">
      <w:pPr>
        <w:pStyle w:val="ae"/>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14:paraId="1CFBD756" w14:textId="77777777" w:rsidR="0060792A" w:rsidRDefault="0010661B">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14:paraId="0480BE4F" w14:textId="77777777" w:rsidR="0060792A" w:rsidRDefault="0010661B">
      <w:pPr>
        <w:pStyle w:val="ae"/>
        <w:spacing w:line="360" w:lineRule="auto"/>
        <w:ind w:firstLineChars="200" w:firstLine="420"/>
        <w:rPr>
          <w:rFonts w:ascii="Times New Roman" w:hAnsi="Times New Roman"/>
          <w:szCs w:val="21"/>
        </w:rPr>
      </w:pPr>
      <w:bookmarkStart w:id="18" w:name="_Toc455914608"/>
      <w:bookmarkStart w:id="19" w:name="_Toc386980213"/>
      <w:bookmarkStart w:id="20"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14:paraId="5A119BCA"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8"/>
      <w:bookmarkEnd w:id="19"/>
      <w:bookmarkEnd w:id="20"/>
    </w:p>
    <w:p w14:paraId="70926BF9" w14:textId="77777777" w:rsidR="0060792A" w:rsidRDefault="0010661B">
      <w:pPr>
        <w:pStyle w:val="3"/>
        <w:rPr>
          <w:rFonts w:ascii="Times New Roman" w:hAnsi="Times New Roman"/>
          <w:sz w:val="21"/>
          <w:szCs w:val="21"/>
        </w:rPr>
      </w:pPr>
      <w:bookmarkStart w:id="21" w:name="_Toc386980214"/>
      <w:bookmarkStart w:id="22" w:name="_Toc455914609"/>
      <w:bookmarkStart w:id="23" w:name="_Toc384844737"/>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14:paraId="3C451642"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14:paraId="4173C3E8"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14:paraId="112F84A2"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评标工作小组根据评分规则对投标人进行综合评分，得分最高者中标。对未中标人，将不作任何解释，标书不退回。</w:t>
      </w:r>
    </w:p>
    <w:p w14:paraId="66FFFD29"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14:paraId="05A00496" w14:textId="040572D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744"/>
        <w:gridCol w:w="992"/>
        <w:gridCol w:w="851"/>
        <w:gridCol w:w="6454"/>
      </w:tblGrid>
      <w:tr w:rsidR="001E7A69" w:rsidRPr="001E7A69" w14:paraId="350ADA7C" w14:textId="77777777" w:rsidTr="00225E90">
        <w:trPr>
          <w:trHeight w:val="93"/>
          <w:tblHeader/>
          <w:jc w:val="center"/>
        </w:trPr>
        <w:tc>
          <w:tcPr>
            <w:tcW w:w="666" w:type="dxa"/>
            <w:tcBorders>
              <w:top w:val="single" w:sz="4" w:space="0" w:color="auto"/>
              <w:left w:val="single" w:sz="4" w:space="0" w:color="auto"/>
              <w:bottom w:val="single" w:sz="4" w:space="0" w:color="auto"/>
              <w:right w:val="single" w:sz="4" w:space="0" w:color="auto"/>
            </w:tcBorders>
            <w:vAlign w:val="center"/>
          </w:tcPr>
          <w:p w14:paraId="681E53BD" w14:textId="77777777" w:rsidR="001E7A69" w:rsidRPr="001E7A69" w:rsidRDefault="001E7A69" w:rsidP="001E7A69">
            <w:pPr>
              <w:jc w:val="center"/>
              <w:rPr>
                <w:rFonts w:ascii="等线" w:eastAsia="等线" w:hAnsi="等线" w:cs="宋体"/>
                <w:b/>
                <w:color w:val="000000"/>
                <w:szCs w:val="21"/>
              </w:rPr>
            </w:pPr>
            <w:r w:rsidRPr="001E7A69">
              <w:rPr>
                <w:rFonts w:ascii="等线" w:eastAsia="等线" w:hAnsi="等线" w:cs="宋体" w:hint="eastAsia"/>
                <w:b/>
                <w:color w:val="000000"/>
                <w:szCs w:val="21"/>
              </w:rPr>
              <w:t>序号</w:t>
            </w:r>
          </w:p>
        </w:tc>
        <w:tc>
          <w:tcPr>
            <w:tcW w:w="744" w:type="dxa"/>
            <w:tcBorders>
              <w:top w:val="single" w:sz="4" w:space="0" w:color="auto"/>
              <w:left w:val="single" w:sz="4" w:space="0" w:color="auto"/>
              <w:bottom w:val="single" w:sz="4" w:space="0" w:color="auto"/>
              <w:right w:val="single" w:sz="4" w:space="0" w:color="auto"/>
            </w:tcBorders>
            <w:vAlign w:val="center"/>
          </w:tcPr>
          <w:p w14:paraId="6E7F6A46" w14:textId="77777777" w:rsidR="001E7A69" w:rsidRPr="001E7A69" w:rsidRDefault="001E7A69" w:rsidP="001E7A69">
            <w:pPr>
              <w:jc w:val="center"/>
              <w:rPr>
                <w:rFonts w:ascii="等线" w:eastAsia="等线" w:hAnsi="等线" w:cs="宋体"/>
                <w:b/>
                <w:color w:val="000000"/>
                <w:szCs w:val="21"/>
              </w:rPr>
            </w:pPr>
            <w:r w:rsidRPr="001E7A69">
              <w:rPr>
                <w:rFonts w:ascii="等线" w:eastAsia="等线" w:hAnsi="等线" w:cs="宋体" w:hint="eastAsia"/>
                <w:b/>
                <w:color w:val="000000"/>
                <w:szCs w:val="21"/>
              </w:rPr>
              <w:t>评分因素</w:t>
            </w:r>
          </w:p>
        </w:tc>
        <w:tc>
          <w:tcPr>
            <w:tcW w:w="992" w:type="dxa"/>
            <w:tcBorders>
              <w:top w:val="single" w:sz="4" w:space="0" w:color="auto"/>
              <w:left w:val="single" w:sz="4" w:space="0" w:color="auto"/>
              <w:bottom w:val="single" w:sz="4" w:space="0" w:color="auto"/>
              <w:right w:val="single" w:sz="4" w:space="0" w:color="auto"/>
            </w:tcBorders>
            <w:vAlign w:val="center"/>
          </w:tcPr>
          <w:p w14:paraId="291CFFDC" w14:textId="77777777" w:rsidR="001E7A69" w:rsidRPr="001E7A69" w:rsidRDefault="001E7A69" w:rsidP="001E7A69">
            <w:pPr>
              <w:jc w:val="center"/>
              <w:rPr>
                <w:rFonts w:ascii="等线" w:eastAsia="等线" w:hAnsi="等线" w:cs="宋体"/>
                <w:b/>
                <w:color w:val="000000"/>
                <w:szCs w:val="21"/>
              </w:rPr>
            </w:pPr>
            <w:r w:rsidRPr="001E7A69">
              <w:rPr>
                <w:rFonts w:ascii="等线" w:eastAsia="等线" w:hAnsi="等线" w:cs="宋体" w:hint="eastAsia"/>
                <w:b/>
                <w:color w:val="000000"/>
                <w:szCs w:val="21"/>
              </w:rPr>
              <w:t>分值</w:t>
            </w:r>
          </w:p>
        </w:tc>
        <w:tc>
          <w:tcPr>
            <w:tcW w:w="7305" w:type="dxa"/>
            <w:gridSpan w:val="2"/>
            <w:tcBorders>
              <w:top w:val="single" w:sz="4" w:space="0" w:color="auto"/>
              <w:left w:val="single" w:sz="4" w:space="0" w:color="auto"/>
              <w:bottom w:val="single" w:sz="4" w:space="0" w:color="auto"/>
              <w:right w:val="single" w:sz="4" w:space="0" w:color="auto"/>
            </w:tcBorders>
            <w:vAlign w:val="center"/>
          </w:tcPr>
          <w:p w14:paraId="58905B49" w14:textId="77777777" w:rsidR="001E7A69" w:rsidRPr="001E7A69" w:rsidRDefault="001E7A69" w:rsidP="001E7A69">
            <w:pPr>
              <w:jc w:val="center"/>
              <w:rPr>
                <w:rFonts w:ascii="等线" w:eastAsia="等线" w:hAnsi="等线" w:cs="宋体"/>
                <w:b/>
                <w:color w:val="000000"/>
                <w:szCs w:val="21"/>
              </w:rPr>
            </w:pPr>
            <w:r w:rsidRPr="001E7A69">
              <w:rPr>
                <w:rFonts w:ascii="等线" w:eastAsia="等线" w:hAnsi="等线" w:cs="宋体" w:hint="eastAsia"/>
                <w:b/>
                <w:color w:val="000000"/>
                <w:szCs w:val="21"/>
              </w:rPr>
              <w:t>评审标准</w:t>
            </w:r>
          </w:p>
        </w:tc>
      </w:tr>
      <w:tr w:rsidR="001E7A69" w:rsidRPr="001E7A69" w14:paraId="468F8AA5" w14:textId="77777777" w:rsidTr="00225E90">
        <w:trPr>
          <w:trHeight w:val="79"/>
          <w:jc w:val="center"/>
        </w:trPr>
        <w:tc>
          <w:tcPr>
            <w:tcW w:w="666" w:type="dxa"/>
            <w:tcBorders>
              <w:top w:val="single" w:sz="4" w:space="0" w:color="auto"/>
              <w:left w:val="single" w:sz="4" w:space="0" w:color="auto"/>
              <w:bottom w:val="single" w:sz="4" w:space="0" w:color="auto"/>
              <w:right w:val="single" w:sz="4" w:space="0" w:color="auto"/>
            </w:tcBorders>
            <w:vAlign w:val="center"/>
          </w:tcPr>
          <w:p w14:paraId="7C6C8E27" w14:textId="77777777" w:rsidR="001E7A69" w:rsidRPr="001E7A69" w:rsidRDefault="001E7A69" w:rsidP="001E7A69">
            <w:pPr>
              <w:jc w:val="center"/>
              <w:rPr>
                <w:rFonts w:ascii="等线" w:eastAsia="等线" w:hAnsi="等线" w:cs="宋体"/>
                <w:color w:val="000000"/>
                <w:szCs w:val="21"/>
              </w:rPr>
            </w:pPr>
            <w:bookmarkStart w:id="24" w:name="_Hlk401005359"/>
            <w:bookmarkStart w:id="25" w:name="OLE_LINK1" w:colFirst="3" w:colLast="3"/>
            <w:bookmarkStart w:id="26" w:name="OLE_LINK2" w:colFirst="3" w:colLast="3"/>
            <w:bookmarkStart w:id="27" w:name="OLE_LINK3" w:colFirst="3" w:colLast="3"/>
            <w:r w:rsidRPr="001E7A69">
              <w:rPr>
                <w:rFonts w:ascii="等线" w:eastAsia="等线" w:hAnsi="等线" w:cs="宋体" w:hint="eastAsia"/>
                <w:color w:val="000000"/>
                <w:szCs w:val="21"/>
              </w:rPr>
              <w:t>1</w:t>
            </w:r>
          </w:p>
        </w:tc>
        <w:tc>
          <w:tcPr>
            <w:tcW w:w="744" w:type="dxa"/>
            <w:tcBorders>
              <w:top w:val="single" w:sz="4" w:space="0" w:color="auto"/>
              <w:left w:val="single" w:sz="4" w:space="0" w:color="auto"/>
              <w:right w:val="single" w:sz="4" w:space="0" w:color="auto"/>
            </w:tcBorders>
            <w:vAlign w:val="center"/>
          </w:tcPr>
          <w:p w14:paraId="6B965677" w14:textId="77777777" w:rsidR="001E7A69" w:rsidRPr="001E7A69" w:rsidRDefault="001E7A69" w:rsidP="001E7A69">
            <w:pPr>
              <w:spacing w:line="360" w:lineRule="auto"/>
              <w:jc w:val="center"/>
              <w:rPr>
                <w:rFonts w:ascii="等线" w:eastAsia="等线" w:hAnsi="等线" w:cs="宋体"/>
                <w:color w:val="000000"/>
                <w:szCs w:val="21"/>
              </w:rPr>
            </w:pPr>
            <w:r w:rsidRPr="001E7A69">
              <w:rPr>
                <w:rFonts w:ascii="宋体" w:hAnsi="宋体" w:hint="eastAsia"/>
                <w:szCs w:val="21"/>
              </w:rPr>
              <w:t>投标报价</w:t>
            </w:r>
          </w:p>
        </w:tc>
        <w:tc>
          <w:tcPr>
            <w:tcW w:w="992" w:type="dxa"/>
            <w:tcBorders>
              <w:top w:val="single" w:sz="4" w:space="0" w:color="auto"/>
              <w:left w:val="single" w:sz="4" w:space="0" w:color="auto"/>
              <w:right w:val="single" w:sz="4" w:space="0" w:color="auto"/>
            </w:tcBorders>
            <w:vAlign w:val="center"/>
          </w:tcPr>
          <w:p w14:paraId="01800D71" w14:textId="77777777" w:rsidR="001E7A69" w:rsidRPr="001E7A69" w:rsidRDefault="001E7A69" w:rsidP="001E7A69">
            <w:pPr>
              <w:jc w:val="center"/>
              <w:rPr>
                <w:rFonts w:ascii="等线" w:eastAsia="等线" w:hAnsi="等线" w:cs="宋体"/>
                <w:color w:val="000000"/>
                <w:szCs w:val="21"/>
              </w:rPr>
            </w:pPr>
            <w:r w:rsidRPr="001E7A69">
              <w:rPr>
                <w:rFonts w:ascii="宋体" w:hAnsi="宋体" w:hint="eastAsia"/>
                <w:szCs w:val="21"/>
              </w:rPr>
              <w:t>（</w:t>
            </w:r>
            <w:r w:rsidRPr="001E7A69">
              <w:rPr>
                <w:rFonts w:ascii="宋体" w:hAnsi="宋体"/>
                <w:szCs w:val="21"/>
              </w:rPr>
              <w:t>20</w:t>
            </w:r>
            <w:r w:rsidRPr="001E7A69">
              <w:rPr>
                <w:rFonts w:ascii="宋体" w:hAnsi="宋体" w:hint="eastAsia"/>
                <w:szCs w:val="21"/>
              </w:rPr>
              <w:t>分）</w:t>
            </w:r>
          </w:p>
        </w:tc>
        <w:tc>
          <w:tcPr>
            <w:tcW w:w="7305" w:type="dxa"/>
            <w:gridSpan w:val="2"/>
            <w:tcBorders>
              <w:top w:val="single" w:sz="4" w:space="0" w:color="auto"/>
              <w:left w:val="single" w:sz="4" w:space="0" w:color="auto"/>
              <w:bottom w:val="single" w:sz="4" w:space="0" w:color="auto"/>
              <w:right w:val="single" w:sz="4" w:space="0" w:color="auto"/>
            </w:tcBorders>
            <w:vAlign w:val="center"/>
          </w:tcPr>
          <w:p w14:paraId="2890656B" w14:textId="77777777" w:rsidR="001E7A69" w:rsidRPr="001E7A69" w:rsidRDefault="001E7A69" w:rsidP="001E7A69">
            <w:pPr>
              <w:ind w:firstLineChars="200" w:firstLine="420"/>
              <w:rPr>
                <w:rFonts w:ascii="等线" w:eastAsia="等线" w:hAnsi="等线" w:cs="宋体"/>
                <w:color w:val="000000"/>
                <w:szCs w:val="21"/>
              </w:rPr>
            </w:pPr>
            <w:r w:rsidRPr="001E7A69">
              <w:rPr>
                <w:rFonts w:ascii="宋体" w:hAnsi="宋体" w:hint="eastAsia"/>
                <w:szCs w:val="21"/>
              </w:rPr>
              <w:t>采用低价优先法计算，即满足招标文件要求且投标价格低的投标报价为评标基准价，其价格分为满分。其他投标人的价格</w:t>
            </w:r>
            <w:proofErr w:type="gramStart"/>
            <w:r w:rsidRPr="001E7A69">
              <w:rPr>
                <w:rFonts w:ascii="宋体" w:hAnsi="宋体" w:hint="eastAsia"/>
                <w:szCs w:val="21"/>
              </w:rPr>
              <w:t>分按照</w:t>
            </w:r>
            <w:proofErr w:type="gramEnd"/>
            <w:r w:rsidRPr="001E7A69">
              <w:rPr>
                <w:rFonts w:ascii="宋体" w:hAnsi="宋体" w:hint="eastAsia"/>
                <w:szCs w:val="21"/>
              </w:rPr>
              <w:t>下列公式计算（小数点保留两位）：投标报价得分=(评标基准价／投标报价)×</w:t>
            </w:r>
            <w:r w:rsidRPr="001E7A69">
              <w:rPr>
                <w:rFonts w:ascii="宋体" w:hAnsi="宋体"/>
                <w:szCs w:val="21"/>
              </w:rPr>
              <w:t>20</w:t>
            </w:r>
            <w:r w:rsidRPr="001E7A69">
              <w:rPr>
                <w:rFonts w:ascii="宋体" w:hAnsi="宋体" w:hint="eastAsia"/>
                <w:szCs w:val="21"/>
              </w:rPr>
              <w:t>分</w:t>
            </w:r>
          </w:p>
        </w:tc>
      </w:tr>
      <w:tr w:rsidR="001E7A69" w:rsidRPr="001E7A69" w14:paraId="3D3D0C27" w14:textId="77777777" w:rsidTr="00225E90">
        <w:trPr>
          <w:trHeight w:val="775"/>
          <w:jc w:val="center"/>
        </w:trPr>
        <w:tc>
          <w:tcPr>
            <w:tcW w:w="666" w:type="dxa"/>
            <w:vMerge w:val="restart"/>
            <w:tcBorders>
              <w:top w:val="single" w:sz="4" w:space="0" w:color="auto"/>
              <w:left w:val="single" w:sz="4" w:space="0" w:color="auto"/>
              <w:right w:val="single" w:sz="4" w:space="0" w:color="auto"/>
            </w:tcBorders>
            <w:vAlign w:val="center"/>
          </w:tcPr>
          <w:p w14:paraId="0BC6B9F1" w14:textId="77777777" w:rsidR="001E7A69" w:rsidRPr="001E7A69" w:rsidRDefault="001E7A69" w:rsidP="001E7A69">
            <w:pPr>
              <w:jc w:val="center"/>
              <w:rPr>
                <w:rFonts w:ascii="等线" w:eastAsia="等线" w:hAnsi="等线" w:cs="宋体"/>
                <w:color w:val="000000"/>
                <w:szCs w:val="21"/>
              </w:rPr>
            </w:pPr>
            <w:r w:rsidRPr="001E7A69">
              <w:rPr>
                <w:rFonts w:ascii="等线" w:eastAsia="等线" w:hAnsi="等线" w:cs="宋体" w:hint="eastAsia"/>
                <w:color w:val="000000"/>
                <w:szCs w:val="21"/>
              </w:rPr>
              <w:t>2</w:t>
            </w:r>
          </w:p>
        </w:tc>
        <w:tc>
          <w:tcPr>
            <w:tcW w:w="744" w:type="dxa"/>
            <w:vMerge w:val="restart"/>
            <w:tcBorders>
              <w:top w:val="single" w:sz="4" w:space="0" w:color="auto"/>
              <w:left w:val="single" w:sz="4" w:space="0" w:color="auto"/>
              <w:right w:val="single" w:sz="4" w:space="0" w:color="auto"/>
            </w:tcBorders>
            <w:vAlign w:val="center"/>
          </w:tcPr>
          <w:p w14:paraId="61D81430" w14:textId="77777777" w:rsidR="001E7A69" w:rsidRPr="001E7A69" w:rsidRDefault="001E7A69" w:rsidP="001E7A69">
            <w:pPr>
              <w:spacing w:line="360" w:lineRule="auto"/>
              <w:jc w:val="center"/>
              <w:rPr>
                <w:rFonts w:ascii="宋体" w:hAnsi="宋体"/>
                <w:szCs w:val="21"/>
              </w:rPr>
            </w:pPr>
            <w:r w:rsidRPr="001E7A69">
              <w:rPr>
                <w:rFonts w:ascii="宋体" w:hAnsi="宋体" w:hint="eastAsia"/>
                <w:szCs w:val="21"/>
              </w:rPr>
              <w:t>技术服务</w:t>
            </w:r>
          </w:p>
        </w:tc>
        <w:tc>
          <w:tcPr>
            <w:tcW w:w="992" w:type="dxa"/>
            <w:tcBorders>
              <w:top w:val="single" w:sz="4" w:space="0" w:color="auto"/>
              <w:left w:val="single" w:sz="4" w:space="0" w:color="auto"/>
              <w:right w:val="single" w:sz="4" w:space="0" w:color="auto"/>
            </w:tcBorders>
            <w:vAlign w:val="center"/>
          </w:tcPr>
          <w:p w14:paraId="398B53C6" w14:textId="77777777" w:rsidR="001E7A69" w:rsidRPr="001E7A69" w:rsidRDefault="001E7A69" w:rsidP="001E7A69">
            <w:pPr>
              <w:jc w:val="center"/>
              <w:rPr>
                <w:rFonts w:ascii="等线" w:eastAsia="等线" w:hAnsi="等线"/>
                <w:szCs w:val="21"/>
              </w:rPr>
            </w:pPr>
            <w:r w:rsidRPr="001E7A69">
              <w:rPr>
                <w:rFonts w:ascii="宋体" w:hAnsi="宋体" w:hint="eastAsia"/>
                <w:szCs w:val="21"/>
              </w:rPr>
              <w:t>（2</w:t>
            </w:r>
            <w:r w:rsidRPr="001E7A69">
              <w:rPr>
                <w:rFonts w:ascii="宋体" w:hAnsi="宋体"/>
                <w:szCs w:val="21"/>
              </w:rPr>
              <w:t>5</w:t>
            </w:r>
            <w:r w:rsidRPr="001E7A69">
              <w:rPr>
                <w:rFonts w:ascii="宋体" w:hAnsi="宋体"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14:paraId="3119A0B5" w14:textId="77777777" w:rsidR="001E7A69" w:rsidRPr="001E7A69" w:rsidRDefault="001E7A69" w:rsidP="001E7A69">
            <w:pPr>
              <w:rPr>
                <w:rFonts w:ascii="等线" w:eastAsia="等线" w:hAnsi="等线"/>
                <w:szCs w:val="21"/>
              </w:rPr>
            </w:pPr>
            <w:r w:rsidRPr="001E7A69">
              <w:rPr>
                <w:rFonts w:ascii="宋体" w:hAnsi="宋体" w:hint="eastAsia"/>
                <w:szCs w:val="21"/>
              </w:rPr>
              <w:t>解决</w:t>
            </w:r>
            <w:r w:rsidRPr="001E7A69">
              <w:rPr>
                <w:rFonts w:ascii="宋体" w:hAnsi="宋体"/>
                <w:szCs w:val="21"/>
              </w:rPr>
              <w:t>方案</w:t>
            </w:r>
            <w:r w:rsidRPr="001E7A69">
              <w:rPr>
                <w:rFonts w:ascii="宋体" w:hAnsi="宋体" w:hint="eastAsia"/>
                <w:szCs w:val="21"/>
              </w:rPr>
              <w:t>综合评价</w:t>
            </w:r>
          </w:p>
        </w:tc>
        <w:tc>
          <w:tcPr>
            <w:tcW w:w="6454" w:type="dxa"/>
            <w:tcBorders>
              <w:top w:val="single" w:sz="4" w:space="0" w:color="auto"/>
              <w:left w:val="single" w:sz="4" w:space="0" w:color="auto"/>
              <w:bottom w:val="single" w:sz="4" w:space="0" w:color="auto"/>
              <w:right w:val="single" w:sz="4" w:space="0" w:color="auto"/>
            </w:tcBorders>
            <w:vAlign w:val="center"/>
          </w:tcPr>
          <w:p w14:paraId="3F37080F" w14:textId="77777777" w:rsidR="001E7A69" w:rsidRPr="001E7A69" w:rsidRDefault="001E7A69" w:rsidP="001E7A69">
            <w:pPr>
              <w:ind w:firstLineChars="200" w:firstLine="420"/>
              <w:rPr>
                <w:rFonts w:ascii="等线" w:eastAsia="等线" w:hAnsi="等线"/>
                <w:szCs w:val="21"/>
              </w:rPr>
            </w:pPr>
            <w:r w:rsidRPr="001E7A69">
              <w:rPr>
                <w:rFonts w:ascii="宋体" w:hAnsi="宋体" w:hint="eastAsia"/>
                <w:bCs/>
                <w:szCs w:val="21"/>
              </w:rPr>
              <w:t>本项目投标人应按照招标文件要求制定详细的运</w:t>
            </w:r>
            <w:proofErr w:type="gramStart"/>
            <w:r w:rsidRPr="001E7A69">
              <w:rPr>
                <w:rFonts w:ascii="宋体" w:hAnsi="宋体" w:hint="eastAsia"/>
                <w:bCs/>
                <w:szCs w:val="21"/>
              </w:rPr>
              <w:t>维整体</w:t>
            </w:r>
            <w:proofErr w:type="gramEnd"/>
            <w:r w:rsidRPr="001E7A69">
              <w:rPr>
                <w:rFonts w:ascii="宋体" w:hAnsi="宋体" w:hint="eastAsia"/>
                <w:bCs/>
                <w:szCs w:val="21"/>
              </w:rPr>
              <w:t>解决方案，内容包括常规性运维方案、解决计划、文档移交等。服务方案</w:t>
            </w:r>
            <w:r w:rsidRPr="001E7A69">
              <w:rPr>
                <w:rFonts w:ascii="宋体" w:hAnsi="宋体" w:hint="eastAsia"/>
                <w:bCs/>
                <w:szCs w:val="22"/>
              </w:rPr>
              <w:t>完整详实，解决方案符合学校实际情况，得2</w:t>
            </w:r>
            <w:r w:rsidRPr="001E7A69">
              <w:rPr>
                <w:rFonts w:ascii="宋体" w:hAnsi="宋体"/>
                <w:bCs/>
                <w:szCs w:val="22"/>
              </w:rPr>
              <w:t>5</w:t>
            </w:r>
            <w:r w:rsidRPr="001E7A69">
              <w:rPr>
                <w:rFonts w:ascii="宋体" w:hAnsi="宋体" w:hint="eastAsia"/>
                <w:bCs/>
                <w:szCs w:val="22"/>
              </w:rPr>
              <w:t>分；</w:t>
            </w:r>
            <w:r w:rsidRPr="001E7A69">
              <w:rPr>
                <w:rFonts w:ascii="宋体" w:hAnsi="宋体" w:hint="eastAsia"/>
                <w:bCs/>
                <w:szCs w:val="21"/>
              </w:rPr>
              <w:t>服务方案</w:t>
            </w:r>
            <w:r w:rsidRPr="001E7A69">
              <w:rPr>
                <w:rFonts w:ascii="宋体" w:hAnsi="宋体" w:hint="eastAsia"/>
                <w:bCs/>
                <w:szCs w:val="22"/>
              </w:rPr>
              <w:t>完整详实，解决方案基本符合学校实际情况，得20分；服务方案完整但满足性一般1</w:t>
            </w:r>
            <w:r w:rsidRPr="001E7A69">
              <w:rPr>
                <w:rFonts w:ascii="宋体" w:hAnsi="宋体"/>
                <w:bCs/>
                <w:szCs w:val="22"/>
              </w:rPr>
              <w:t>5</w:t>
            </w:r>
            <w:r w:rsidRPr="001E7A69">
              <w:rPr>
                <w:rFonts w:ascii="宋体" w:hAnsi="宋体" w:hint="eastAsia"/>
                <w:bCs/>
                <w:szCs w:val="22"/>
              </w:rPr>
              <w:t>分；服务方案一般得1分。</w:t>
            </w:r>
          </w:p>
        </w:tc>
      </w:tr>
      <w:tr w:rsidR="001E7A69" w:rsidRPr="001E7A69" w14:paraId="36381054" w14:textId="77777777" w:rsidTr="00225E90">
        <w:trPr>
          <w:trHeight w:val="775"/>
          <w:jc w:val="center"/>
        </w:trPr>
        <w:tc>
          <w:tcPr>
            <w:tcW w:w="666" w:type="dxa"/>
            <w:vMerge/>
            <w:tcBorders>
              <w:left w:val="single" w:sz="4" w:space="0" w:color="auto"/>
              <w:right w:val="single" w:sz="4" w:space="0" w:color="auto"/>
            </w:tcBorders>
            <w:vAlign w:val="center"/>
          </w:tcPr>
          <w:p w14:paraId="6A0812CD" w14:textId="77777777" w:rsidR="001E7A69" w:rsidRPr="001E7A69" w:rsidRDefault="001E7A69" w:rsidP="001E7A69">
            <w:pPr>
              <w:jc w:val="center"/>
              <w:rPr>
                <w:rFonts w:ascii="等线" w:eastAsia="等线" w:hAnsi="等线" w:cs="宋体"/>
                <w:color w:val="000000"/>
                <w:szCs w:val="21"/>
              </w:rPr>
            </w:pPr>
          </w:p>
        </w:tc>
        <w:tc>
          <w:tcPr>
            <w:tcW w:w="744" w:type="dxa"/>
            <w:vMerge/>
            <w:tcBorders>
              <w:left w:val="single" w:sz="4" w:space="0" w:color="auto"/>
              <w:right w:val="single" w:sz="4" w:space="0" w:color="auto"/>
            </w:tcBorders>
            <w:vAlign w:val="center"/>
          </w:tcPr>
          <w:p w14:paraId="52C62C1F" w14:textId="77777777" w:rsidR="001E7A69" w:rsidRPr="001E7A69" w:rsidRDefault="001E7A69" w:rsidP="001E7A69">
            <w:pPr>
              <w:rPr>
                <w:rFonts w:ascii="等线" w:eastAsia="等线" w:hAnsi="等线"/>
                <w:szCs w:val="21"/>
              </w:rPr>
            </w:pPr>
          </w:p>
        </w:tc>
        <w:tc>
          <w:tcPr>
            <w:tcW w:w="992" w:type="dxa"/>
            <w:tcBorders>
              <w:top w:val="single" w:sz="4" w:space="0" w:color="auto"/>
              <w:left w:val="single" w:sz="4" w:space="0" w:color="auto"/>
              <w:right w:val="single" w:sz="4" w:space="0" w:color="auto"/>
            </w:tcBorders>
            <w:vAlign w:val="center"/>
          </w:tcPr>
          <w:p w14:paraId="17977F73" w14:textId="77777777" w:rsidR="001E7A69" w:rsidRPr="001E7A69" w:rsidRDefault="001E7A69" w:rsidP="001E7A69">
            <w:pPr>
              <w:jc w:val="center"/>
              <w:rPr>
                <w:rFonts w:ascii="等线" w:eastAsia="等线" w:hAnsi="等线"/>
                <w:szCs w:val="21"/>
              </w:rPr>
            </w:pPr>
            <w:r w:rsidRPr="001E7A69">
              <w:rPr>
                <w:rFonts w:ascii="宋体" w:hAnsi="宋体" w:hint="eastAsia"/>
                <w:szCs w:val="21"/>
              </w:rPr>
              <w:t>（</w:t>
            </w:r>
            <w:r w:rsidRPr="001E7A69">
              <w:rPr>
                <w:rFonts w:ascii="宋体" w:hAnsi="宋体"/>
                <w:szCs w:val="21"/>
              </w:rPr>
              <w:t>15</w:t>
            </w:r>
            <w:r w:rsidRPr="001E7A69">
              <w:rPr>
                <w:rFonts w:ascii="宋体" w:hAnsi="宋体"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14:paraId="2A011E9E" w14:textId="77777777" w:rsidR="001E7A69" w:rsidRPr="001E7A69" w:rsidRDefault="001E7A69" w:rsidP="001E7A69">
            <w:pPr>
              <w:rPr>
                <w:rFonts w:ascii="等线" w:eastAsia="等线" w:hAnsi="等线"/>
                <w:szCs w:val="21"/>
              </w:rPr>
            </w:pPr>
            <w:r w:rsidRPr="001E7A69">
              <w:rPr>
                <w:rFonts w:ascii="宋体" w:hAnsi="宋体" w:hint="eastAsia"/>
                <w:szCs w:val="21"/>
              </w:rPr>
              <w:t>技术</w:t>
            </w:r>
            <w:r w:rsidRPr="001E7A69">
              <w:rPr>
                <w:rFonts w:ascii="宋体" w:hAnsi="宋体"/>
                <w:szCs w:val="21"/>
              </w:rPr>
              <w:t>人员</w:t>
            </w:r>
            <w:r w:rsidRPr="001E7A69">
              <w:rPr>
                <w:rFonts w:ascii="宋体" w:hAnsi="宋体" w:hint="eastAsia"/>
                <w:szCs w:val="21"/>
              </w:rPr>
              <w:t>资质</w:t>
            </w:r>
          </w:p>
        </w:tc>
        <w:tc>
          <w:tcPr>
            <w:tcW w:w="6454" w:type="dxa"/>
            <w:tcBorders>
              <w:top w:val="single" w:sz="4" w:space="0" w:color="auto"/>
              <w:left w:val="single" w:sz="4" w:space="0" w:color="auto"/>
              <w:bottom w:val="single" w:sz="4" w:space="0" w:color="auto"/>
              <w:right w:val="single" w:sz="4" w:space="0" w:color="auto"/>
            </w:tcBorders>
          </w:tcPr>
          <w:p w14:paraId="080063F3" w14:textId="77777777" w:rsidR="001E7A69" w:rsidRPr="001E7A69" w:rsidRDefault="001E7A69" w:rsidP="001E7A69">
            <w:pPr>
              <w:ind w:firstLineChars="200" w:firstLine="420"/>
              <w:rPr>
                <w:rFonts w:ascii="宋体" w:hAnsi="宋体"/>
                <w:bCs/>
                <w:szCs w:val="21"/>
              </w:rPr>
            </w:pPr>
            <w:r w:rsidRPr="001E7A69">
              <w:rPr>
                <w:rFonts w:ascii="宋体" w:hAnsi="宋体"/>
                <w:bCs/>
                <w:szCs w:val="21"/>
              </w:rPr>
              <w:fldChar w:fldCharType="begin"/>
            </w:r>
            <w:r w:rsidRPr="001E7A69">
              <w:rPr>
                <w:rFonts w:ascii="宋体" w:hAnsi="宋体"/>
                <w:bCs/>
                <w:szCs w:val="21"/>
              </w:rPr>
              <w:instrText xml:space="preserve"> </w:instrText>
            </w:r>
            <w:r w:rsidRPr="001E7A69">
              <w:rPr>
                <w:rFonts w:ascii="宋体" w:hAnsi="宋体" w:hint="eastAsia"/>
                <w:bCs/>
                <w:szCs w:val="21"/>
              </w:rPr>
              <w:instrText>= 1 \* GB3</w:instrText>
            </w:r>
            <w:r w:rsidRPr="001E7A69">
              <w:rPr>
                <w:rFonts w:ascii="宋体" w:hAnsi="宋体"/>
                <w:bCs/>
                <w:szCs w:val="21"/>
              </w:rPr>
              <w:instrText xml:space="preserve"> </w:instrText>
            </w:r>
            <w:r w:rsidRPr="001E7A69">
              <w:rPr>
                <w:rFonts w:ascii="宋体" w:hAnsi="宋体"/>
                <w:bCs/>
                <w:szCs w:val="21"/>
              </w:rPr>
              <w:fldChar w:fldCharType="separate"/>
            </w:r>
            <w:r w:rsidRPr="001E7A69">
              <w:rPr>
                <w:rFonts w:ascii="宋体" w:hAnsi="宋体" w:hint="eastAsia"/>
                <w:bCs/>
                <w:szCs w:val="21"/>
              </w:rPr>
              <w:t>①</w:t>
            </w:r>
            <w:r w:rsidRPr="001E7A69">
              <w:rPr>
                <w:rFonts w:ascii="宋体" w:hAnsi="宋体"/>
                <w:bCs/>
                <w:szCs w:val="21"/>
              </w:rPr>
              <w:fldChar w:fldCharType="end"/>
            </w:r>
            <w:r w:rsidRPr="001E7A69">
              <w:rPr>
                <w:rFonts w:ascii="宋体" w:hAnsi="宋体" w:hint="eastAsia"/>
                <w:bCs/>
                <w:szCs w:val="21"/>
              </w:rPr>
              <w:t>本</w:t>
            </w:r>
            <w:r w:rsidRPr="001E7A69">
              <w:rPr>
                <w:rFonts w:ascii="宋体" w:hAnsi="宋体"/>
                <w:bCs/>
                <w:szCs w:val="21"/>
              </w:rPr>
              <w:t>次</w:t>
            </w:r>
            <w:r w:rsidRPr="001E7A69">
              <w:rPr>
                <w:rFonts w:ascii="宋体" w:hAnsi="宋体" w:hint="eastAsia"/>
                <w:bCs/>
                <w:szCs w:val="21"/>
              </w:rPr>
              <w:t>运</w:t>
            </w:r>
            <w:proofErr w:type="gramStart"/>
            <w:r w:rsidRPr="001E7A69">
              <w:rPr>
                <w:rFonts w:ascii="宋体" w:hAnsi="宋体" w:hint="eastAsia"/>
                <w:bCs/>
                <w:szCs w:val="21"/>
              </w:rPr>
              <w:t>维</w:t>
            </w:r>
            <w:r w:rsidRPr="001E7A69">
              <w:rPr>
                <w:rFonts w:ascii="宋体" w:hAnsi="宋体"/>
                <w:bCs/>
                <w:szCs w:val="21"/>
              </w:rPr>
              <w:t>项目</w:t>
            </w:r>
            <w:proofErr w:type="gramEnd"/>
            <w:r w:rsidRPr="001E7A69">
              <w:rPr>
                <w:rFonts w:ascii="宋体" w:hAnsi="宋体"/>
                <w:bCs/>
                <w:szCs w:val="21"/>
              </w:rPr>
              <w:t>涉及到EMC</w:t>
            </w:r>
            <w:r w:rsidRPr="001E7A69">
              <w:rPr>
                <w:rFonts w:ascii="宋体" w:hAnsi="宋体" w:hint="eastAsia"/>
                <w:bCs/>
                <w:szCs w:val="21"/>
              </w:rPr>
              <w:t>存储和备份，需要提供</w:t>
            </w:r>
            <w:r w:rsidRPr="001E7A69">
              <w:rPr>
                <w:rFonts w:ascii="宋体" w:hAnsi="宋体"/>
                <w:bCs/>
                <w:szCs w:val="21"/>
              </w:rPr>
              <w:t>EMC</w:t>
            </w:r>
            <w:r w:rsidRPr="001E7A69">
              <w:rPr>
                <w:rFonts w:ascii="宋体" w:hAnsi="宋体" w:hint="eastAsia"/>
                <w:bCs/>
                <w:szCs w:val="21"/>
              </w:rPr>
              <w:t>相</w:t>
            </w:r>
            <w:r w:rsidRPr="001E7A69">
              <w:rPr>
                <w:rFonts w:ascii="宋体" w:hAnsi="宋体"/>
                <w:bCs/>
                <w:szCs w:val="21"/>
              </w:rPr>
              <w:t>关</w:t>
            </w:r>
            <w:r w:rsidRPr="001E7A69">
              <w:rPr>
                <w:rFonts w:ascii="宋体" w:hAnsi="宋体" w:hint="eastAsia"/>
                <w:bCs/>
                <w:szCs w:val="21"/>
              </w:rPr>
              <w:t>运</w:t>
            </w:r>
            <w:proofErr w:type="gramStart"/>
            <w:r w:rsidRPr="001E7A69">
              <w:rPr>
                <w:rFonts w:ascii="宋体" w:hAnsi="宋体" w:hint="eastAsia"/>
                <w:bCs/>
                <w:szCs w:val="21"/>
              </w:rPr>
              <w:t>维</w:t>
            </w:r>
            <w:r w:rsidRPr="001E7A69">
              <w:rPr>
                <w:rFonts w:ascii="宋体" w:hAnsi="宋体"/>
                <w:bCs/>
                <w:szCs w:val="21"/>
              </w:rPr>
              <w:t>人</w:t>
            </w:r>
            <w:r w:rsidRPr="001E7A69">
              <w:rPr>
                <w:rFonts w:ascii="宋体" w:hAnsi="宋体" w:hint="eastAsia"/>
                <w:bCs/>
                <w:szCs w:val="21"/>
              </w:rPr>
              <w:t>员</w:t>
            </w:r>
            <w:proofErr w:type="gramEnd"/>
            <w:r w:rsidRPr="001E7A69">
              <w:rPr>
                <w:rFonts w:ascii="宋体" w:hAnsi="宋体" w:hint="eastAsia"/>
                <w:bCs/>
                <w:szCs w:val="21"/>
              </w:rPr>
              <w:t>认证</w:t>
            </w:r>
            <w:r w:rsidRPr="001E7A69">
              <w:rPr>
                <w:rFonts w:ascii="宋体" w:hAnsi="宋体"/>
                <w:bCs/>
                <w:szCs w:val="21"/>
              </w:rPr>
              <w:t>证书</w:t>
            </w:r>
            <w:r w:rsidRPr="001E7A69">
              <w:rPr>
                <w:rFonts w:ascii="宋体" w:hAnsi="宋体" w:hint="eastAsia"/>
                <w:bCs/>
                <w:szCs w:val="21"/>
              </w:rPr>
              <w:t>。提供</w:t>
            </w:r>
            <w:r w:rsidRPr="001E7A69">
              <w:rPr>
                <w:rFonts w:ascii="宋体" w:hAnsi="宋体"/>
                <w:bCs/>
                <w:szCs w:val="21"/>
              </w:rPr>
              <w:t>一个EMC</w:t>
            </w:r>
            <w:r w:rsidRPr="001E7A69">
              <w:rPr>
                <w:rFonts w:ascii="宋体" w:hAnsi="宋体" w:hint="eastAsia"/>
                <w:bCs/>
                <w:szCs w:val="21"/>
              </w:rPr>
              <w:t>认证</w:t>
            </w:r>
            <w:r w:rsidRPr="001E7A69">
              <w:rPr>
                <w:rFonts w:ascii="宋体" w:hAnsi="宋体"/>
                <w:bCs/>
                <w:szCs w:val="21"/>
              </w:rPr>
              <w:t>证书</w:t>
            </w:r>
            <w:r w:rsidRPr="001E7A69">
              <w:rPr>
                <w:rFonts w:ascii="宋体" w:hAnsi="宋体" w:hint="eastAsia"/>
                <w:bCs/>
                <w:szCs w:val="21"/>
              </w:rPr>
              <w:t>得5分；</w:t>
            </w:r>
            <w:r w:rsidRPr="001E7A69">
              <w:rPr>
                <w:rFonts w:ascii="宋体" w:hAnsi="宋体"/>
                <w:bCs/>
                <w:szCs w:val="21"/>
              </w:rPr>
              <w:t>提供IBM、VMware</w:t>
            </w:r>
            <w:r w:rsidRPr="001E7A69">
              <w:rPr>
                <w:rFonts w:ascii="宋体" w:hAnsi="宋体" w:hint="eastAsia"/>
                <w:bCs/>
                <w:szCs w:val="21"/>
              </w:rPr>
              <w:t>、D</w:t>
            </w:r>
            <w:r w:rsidRPr="001E7A69">
              <w:rPr>
                <w:rFonts w:ascii="宋体" w:hAnsi="宋体"/>
                <w:bCs/>
                <w:szCs w:val="21"/>
              </w:rPr>
              <w:t>ELL</w:t>
            </w:r>
            <w:r w:rsidRPr="001E7A69">
              <w:rPr>
                <w:rFonts w:ascii="宋体" w:hAnsi="宋体" w:hint="eastAsia"/>
                <w:bCs/>
                <w:szCs w:val="21"/>
              </w:rPr>
              <w:t>、</w:t>
            </w:r>
            <w:r w:rsidRPr="001E7A69">
              <w:rPr>
                <w:rFonts w:ascii="宋体" w:hAnsi="宋体"/>
                <w:bCs/>
                <w:szCs w:val="21"/>
              </w:rPr>
              <w:t>华为</w:t>
            </w:r>
            <w:r w:rsidRPr="001E7A69">
              <w:rPr>
                <w:rFonts w:ascii="宋体" w:hAnsi="宋体" w:hint="eastAsia"/>
                <w:bCs/>
                <w:szCs w:val="21"/>
              </w:rPr>
              <w:t>等相关证书</w:t>
            </w:r>
            <w:r w:rsidRPr="001E7A69">
              <w:rPr>
                <w:rFonts w:ascii="宋体" w:hAnsi="宋体"/>
                <w:bCs/>
                <w:szCs w:val="21"/>
              </w:rPr>
              <w:t>，</w:t>
            </w:r>
            <w:r w:rsidRPr="001E7A69">
              <w:rPr>
                <w:rFonts w:ascii="宋体" w:hAnsi="宋体" w:hint="eastAsia"/>
                <w:bCs/>
                <w:szCs w:val="21"/>
              </w:rPr>
              <w:t>每</w:t>
            </w:r>
            <w:r w:rsidRPr="001E7A69">
              <w:rPr>
                <w:rFonts w:ascii="宋体" w:hAnsi="宋体"/>
                <w:bCs/>
                <w:szCs w:val="21"/>
              </w:rPr>
              <w:t>提供</w:t>
            </w:r>
            <w:r w:rsidRPr="001E7A69">
              <w:rPr>
                <w:rFonts w:ascii="宋体" w:hAnsi="宋体" w:hint="eastAsia"/>
                <w:bCs/>
                <w:szCs w:val="21"/>
              </w:rPr>
              <w:t>1个证书</w:t>
            </w:r>
            <w:r w:rsidRPr="001E7A69">
              <w:rPr>
                <w:rFonts w:ascii="宋体" w:hAnsi="宋体"/>
                <w:bCs/>
                <w:szCs w:val="21"/>
              </w:rPr>
              <w:t>得</w:t>
            </w:r>
            <w:r w:rsidRPr="001E7A69">
              <w:rPr>
                <w:rFonts w:ascii="宋体" w:hAnsi="宋体" w:hint="eastAsia"/>
                <w:bCs/>
                <w:szCs w:val="21"/>
              </w:rPr>
              <w:t>1分。本项最高得10分</w:t>
            </w:r>
            <w:r w:rsidRPr="001E7A69">
              <w:rPr>
                <w:rFonts w:ascii="宋体" w:hAnsi="宋体"/>
                <w:bCs/>
                <w:szCs w:val="21"/>
              </w:rPr>
              <w:t>。</w:t>
            </w:r>
          </w:p>
          <w:p w14:paraId="12071EDF" w14:textId="59D80AC6" w:rsidR="001E7A69" w:rsidRPr="001E7A69" w:rsidRDefault="000D54D5" w:rsidP="000D54D5">
            <w:pPr>
              <w:ind w:firstLineChars="200" w:firstLine="420"/>
              <w:rPr>
                <w:rFonts w:ascii="宋体" w:hAnsi="宋体"/>
                <w:szCs w:val="22"/>
              </w:rPr>
            </w:pPr>
            <w:r w:rsidRPr="000D54D5">
              <w:rPr>
                <w:rFonts w:ascii="宋体" w:hAnsi="宋体" w:hint="eastAsia"/>
                <w:bCs/>
                <w:szCs w:val="21"/>
              </w:rPr>
              <w:t>②根据项目管理、项目组人员配置的合理性、实施计划和质量保障的合理性、高效性等情况综合评定。为本次项目成立项目组，包括技术总监、各类型技术人员等组成，人员配置合理、满足性好得5分；成立项目组，人员配置一般、要求满足性较好3分；满足性一般得1分。</w:t>
            </w:r>
            <w:r w:rsidRPr="001E7A69">
              <w:rPr>
                <w:rFonts w:ascii="宋体" w:hAnsi="宋体" w:hint="eastAsia"/>
                <w:szCs w:val="22"/>
              </w:rPr>
              <w:t xml:space="preserve"> </w:t>
            </w:r>
          </w:p>
        </w:tc>
      </w:tr>
      <w:tr w:rsidR="001E7A69" w:rsidRPr="001E7A69" w14:paraId="62B0A0DB" w14:textId="77777777" w:rsidTr="00225E90">
        <w:trPr>
          <w:trHeight w:val="775"/>
          <w:jc w:val="center"/>
        </w:trPr>
        <w:tc>
          <w:tcPr>
            <w:tcW w:w="666" w:type="dxa"/>
            <w:vMerge/>
            <w:tcBorders>
              <w:left w:val="single" w:sz="4" w:space="0" w:color="auto"/>
              <w:right w:val="single" w:sz="4" w:space="0" w:color="auto"/>
            </w:tcBorders>
            <w:vAlign w:val="center"/>
          </w:tcPr>
          <w:p w14:paraId="1FD72CA7" w14:textId="77777777" w:rsidR="001E7A69" w:rsidRPr="001E7A69" w:rsidRDefault="001E7A69" w:rsidP="001E7A69">
            <w:pPr>
              <w:jc w:val="center"/>
              <w:rPr>
                <w:rFonts w:ascii="等线" w:eastAsia="等线" w:hAnsi="等线" w:cs="宋体"/>
                <w:color w:val="000000"/>
                <w:szCs w:val="21"/>
              </w:rPr>
            </w:pPr>
          </w:p>
        </w:tc>
        <w:tc>
          <w:tcPr>
            <w:tcW w:w="744" w:type="dxa"/>
            <w:vMerge/>
            <w:tcBorders>
              <w:left w:val="single" w:sz="4" w:space="0" w:color="auto"/>
              <w:right w:val="single" w:sz="4" w:space="0" w:color="auto"/>
            </w:tcBorders>
            <w:vAlign w:val="center"/>
          </w:tcPr>
          <w:p w14:paraId="1CD8B6BF" w14:textId="77777777" w:rsidR="001E7A69" w:rsidRPr="001E7A69" w:rsidRDefault="001E7A69" w:rsidP="001E7A69">
            <w:pPr>
              <w:rPr>
                <w:rFonts w:ascii="等线" w:eastAsia="等线" w:hAnsi="等线"/>
                <w:szCs w:val="21"/>
              </w:rPr>
            </w:pPr>
          </w:p>
        </w:tc>
        <w:tc>
          <w:tcPr>
            <w:tcW w:w="992" w:type="dxa"/>
            <w:tcBorders>
              <w:top w:val="single" w:sz="4" w:space="0" w:color="auto"/>
              <w:left w:val="single" w:sz="4" w:space="0" w:color="auto"/>
              <w:right w:val="single" w:sz="4" w:space="0" w:color="auto"/>
            </w:tcBorders>
            <w:vAlign w:val="center"/>
          </w:tcPr>
          <w:p w14:paraId="40E77A14" w14:textId="77777777" w:rsidR="001E7A69" w:rsidRPr="001E7A69" w:rsidRDefault="001E7A69" w:rsidP="001E7A69">
            <w:pPr>
              <w:jc w:val="center"/>
              <w:rPr>
                <w:rFonts w:ascii="等线" w:eastAsia="等线" w:hAnsi="等线"/>
                <w:szCs w:val="21"/>
              </w:rPr>
            </w:pPr>
            <w:r w:rsidRPr="001E7A69">
              <w:rPr>
                <w:rFonts w:ascii="宋体" w:hAnsi="宋体" w:hint="eastAsia"/>
                <w:szCs w:val="21"/>
              </w:rPr>
              <w:t>（</w:t>
            </w:r>
            <w:r w:rsidRPr="001E7A69">
              <w:rPr>
                <w:rFonts w:ascii="宋体" w:hAnsi="宋体"/>
                <w:szCs w:val="21"/>
              </w:rPr>
              <w:t>15</w:t>
            </w:r>
            <w:r w:rsidRPr="001E7A69">
              <w:rPr>
                <w:rFonts w:ascii="宋体" w:hAnsi="宋体" w:hint="eastAsia"/>
                <w:szCs w:val="21"/>
              </w:rPr>
              <w:t>分）</w:t>
            </w:r>
          </w:p>
        </w:tc>
        <w:tc>
          <w:tcPr>
            <w:tcW w:w="851" w:type="dxa"/>
            <w:tcBorders>
              <w:top w:val="single" w:sz="4" w:space="0" w:color="auto"/>
              <w:left w:val="single" w:sz="4" w:space="0" w:color="auto"/>
              <w:bottom w:val="single" w:sz="4" w:space="0" w:color="auto"/>
              <w:right w:val="single" w:sz="4" w:space="0" w:color="auto"/>
            </w:tcBorders>
            <w:vAlign w:val="center"/>
          </w:tcPr>
          <w:p w14:paraId="0B43300E" w14:textId="77777777" w:rsidR="001E7A69" w:rsidRPr="001E7A69" w:rsidRDefault="001E7A69" w:rsidP="001E7A69">
            <w:pPr>
              <w:rPr>
                <w:rFonts w:ascii="等线" w:eastAsia="等线" w:hAnsi="等线"/>
                <w:szCs w:val="21"/>
              </w:rPr>
            </w:pPr>
            <w:r w:rsidRPr="001E7A69">
              <w:rPr>
                <w:rFonts w:ascii="宋体" w:hAnsi="宋体" w:hint="eastAsia"/>
                <w:bCs/>
                <w:szCs w:val="21"/>
              </w:rPr>
              <w:t>难点重点技术问题解决方案</w:t>
            </w:r>
          </w:p>
        </w:tc>
        <w:tc>
          <w:tcPr>
            <w:tcW w:w="6454" w:type="dxa"/>
            <w:tcBorders>
              <w:top w:val="single" w:sz="4" w:space="0" w:color="auto"/>
              <w:left w:val="single" w:sz="4" w:space="0" w:color="auto"/>
              <w:bottom w:val="single" w:sz="4" w:space="0" w:color="auto"/>
              <w:right w:val="single" w:sz="4" w:space="0" w:color="auto"/>
            </w:tcBorders>
            <w:vAlign w:val="center"/>
          </w:tcPr>
          <w:p w14:paraId="2B9733F2" w14:textId="77777777" w:rsidR="001E7A69" w:rsidRPr="001E7A69" w:rsidRDefault="001E7A69" w:rsidP="001E7A69">
            <w:pPr>
              <w:ind w:firstLineChars="200" w:firstLine="420"/>
              <w:rPr>
                <w:rFonts w:ascii="等线" w:eastAsia="等线" w:hAnsi="等线"/>
                <w:szCs w:val="21"/>
              </w:rPr>
            </w:pPr>
            <w:r w:rsidRPr="001E7A69">
              <w:rPr>
                <w:rFonts w:ascii="宋体" w:hAnsi="宋体" w:hint="eastAsia"/>
                <w:bCs/>
                <w:szCs w:val="21"/>
              </w:rPr>
              <w:t>投标人响应招标文件有关售后服务要求,并针对本项目提供具体的难点或重点技术服务方案分析，包括疑难问题、响应时间、解决方案和专业技术人员保障等。 问题列举详细、响应速度快、解决方案清晰明了、人员保障合理得1</w:t>
            </w:r>
            <w:r w:rsidRPr="001E7A69">
              <w:rPr>
                <w:rFonts w:ascii="宋体" w:hAnsi="宋体"/>
                <w:bCs/>
                <w:szCs w:val="21"/>
              </w:rPr>
              <w:t>5</w:t>
            </w:r>
            <w:r w:rsidRPr="001E7A69">
              <w:rPr>
                <w:rFonts w:ascii="宋体" w:hAnsi="宋体" w:hint="eastAsia"/>
                <w:bCs/>
                <w:szCs w:val="21"/>
              </w:rPr>
              <w:t>分；问题列举较详细、响应速度较快、解决方案清晰明了、人员</w:t>
            </w:r>
            <w:proofErr w:type="gramStart"/>
            <w:r w:rsidRPr="001E7A69">
              <w:rPr>
                <w:rFonts w:ascii="宋体" w:hAnsi="宋体" w:hint="eastAsia"/>
                <w:bCs/>
                <w:szCs w:val="21"/>
              </w:rPr>
              <w:t>保障较</w:t>
            </w:r>
            <w:proofErr w:type="gramEnd"/>
            <w:r w:rsidRPr="001E7A69">
              <w:rPr>
                <w:rFonts w:ascii="宋体" w:hAnsi="宋体" w:hint="eastAsia"/>
                <w:bCs/>
                <w:szCs w:val="21"/>
              </w:rPr>
              <w:t>合理得12分；问题列举较粗、响应速度一般、解决方案复杂、人员安排一般得8分；其他2分。</w:t>
            </w:r>
          </w:p>
        </w:tc>
      </w:tr>
      <w:tr w:rsidR="001E7A69" w:rsidRPr="001E7A69" w14:paraId="3B4AA09F" w14:textId="77777777" w:rsidTr="00225E90">
        <w:trPr>
          <w:trHeight w:val="1213"/>
          <w:jc w:val="center"/>
        </w:trPr>
        <w:tc>
          <w:tcPr>
            <w:tcW w:w="666" w:type="dxa"/>
            <w:tcBorders>
              <w:top w:val="single" w:sz="4" w:space="0" w:color="auto"/>
              <w:left w:val="single" w:sz="4" w:space="0" w:color="auto"/>
              <w:right w:val="single" w:sz="4" w:space="0" w:color="auto"/>
            </w:tcBorders>
            <w:vAlign w:val="center"/>
          </w:tcPr>
          <w:p w14:paraId="2D17D883" w14:textId="77777777" w:rsidR="001E7A69" w:rsidRPr="001E7A69" w:rsidRDefault="001E7A69" w:rsidP="001E7A69">
            <w:pPr>
              <w:jc w:val="center"/>
              <w:rPr>
                <w:rFonts w:ascii="等线" w:eastAsia="等线" w:hAnsi="等线" w:cs="宋体"/>
                <w:color w:val="000000"/>
                <w:szCs w:val="21"/>
              </w:rPr>
            </w:pPr>
            <w:r w:rsidRPr="001E7A69">
              <w:rPr>
                <w:rFonts w:ascii="等线" w:eastAsia="等线" w:hAnsi="等线" w:cs="宋体" w:hint="eastAsia"/>
                <w:color w:val="000000"/>
                <w:szCs w:val="21"/>
              </w:rPr>
              <w:t>3</w:t>
            </w:r>
          </w:p>
        </w:tc>
        <w:tc>
          <w:tcPr>
            <w:tcW w:w="744" w:type="dxa"/>
            <w:tcBorders>
              <w:left w:val="single" w:sz="4" w:space="0" w:color="auto"/>
              <w:right w:val="single" w:sz="4" w:space="0" w:color="auto"/>
            </w:tcBorders>
            <w:vAlign w:val="center"/>
          </w:tcPr>
          <w:p w14:paraId="06D9E319" w14:textId="77777777" w:rsidR="001E7A69" w:rsidRPr="001E7A69" w:rsidRDefault="001E7A69" w:rsidP="001E7A69">
            <w:pPr>
              <w:spacing w:line="360" w:lineRule="auto"/>
              <w:jc w:val="center"/>
              <w:rPr>
                <w:rFonts w:ascii="宋体" w:hAnsi="宋体"/>
                <w:color w:val="000000"/>
                <w:szCs w:val="21"/>
              </w:rPr>
            </w:pPr>
            <w:r w:rsidRPr="001E7A69">
              <w:rPr>
                <w:rFonts w:ascii="宋体" w:hAnsi="宋体" w:hint="eastAsia"/>
                <w:color w:val="000000"/>
                <w:szCs w:val="21"/>
              </w:rPr>
              <w:t>合同业绩</w:t>
            </w:r>
          </w:p>
        </w:tc>
        <w:tc>
          <w:tcPr>
            <w:tcW w:w="992" w:type="dxa"/>
            <w:tcBorders>
              <w:left w:val="single" w:sz="4" w:space="0" w:color="auto"/>
              <w:right w:val="single" w:sz="4" w:space="0" w:color="auto"/>
            </w:tcBorders>
            <w:vAlign w:val="center"/>
          </w:tcPr>
          <w:p w14:paraId="6FE9F0D3" w14:textId="77777777" w:rsidR="001E7A69" w:rsidRPr="001E7A69" w:rsidRDefault="001E7A69" w:rsidP="001E7A69">
            <w:pPr>
              <w:rPr>
                <w:rFonts w:ascii="等线" w:eastAsia="等线" w:hAnsi="等线"/>
                <w:szCs w:val="21"/>
              </w:rPr>
            </w:pPr>
            <w:r w:rsidRPr="001E7A69">
              <w:rPr>
                <w:rFonts w:ascii="宋体" w:hAnsi="宋体" w:hint="eastAsia"/>
                <w:color w:val="000000"/>
                <w:szCs w:val="21"/>
              </w:rPr>
              <w:t>（</w:t>
            </w:r>
            <w:r w:rsidRPr="001E7A69">
              <w:rPr>
                <w:rFonts w:ascii="宋体" w:hAnsi="宋体"/>
                <w:color w:val="000000"/>
                <w:szCs w:val="21"/>
              </w:rPr>
              <w:t>15</w:t>
            </w:r>
            <w:r w:rsidRPr="001E7A69">
              <w:rPr>
                <w:rFonts w:ascii="宋体" w:hAnsi="宋体" w:hint="eastAsia"/>
                <w:color w:val="000000"/>
                <w:szCs w:val="21"/>
              </w:rPr>
              <w:t>分）</w:t>
            </w:r>
          </w:p>
        </w:tc>
        <w:tc>
          <w:tcPr>
            <w:tcW w:w="7305" w:type="dxa"/>
            <w:gridSpan w:val="2"/>
            <w:tcBorders>
              <w:top w:val="single" w:sz="4" w:space="0" w:color="auto"/>
              <w:left w:val="single" w:sz="4" w:space="0" w:color="auto"/>
              <w:right w:val="single" w:sz="4" w:space="0" w:color="auto"/>
            </w:tcBorders>
            <w:vAlign w:val="center"/>
          </w:tcPr>
          <w:p w14:paraId="7CC8B813" w14:textId="77777777" w:rsidR="001E7A69" w:rsidRPr="001E7A69" w:rsidRDefault="001E7A69" w:rsidP="001E7A69">
            <w:pPr>
              <w:ind w:firstLineChars="200" w:firstLine="420"/>
              <w:rPr>
                <w:rFonts w:ascii="等线" w:eastAsia="等线" w:hAnsi="等线"/>
                <w:szCs w:val="21"/>
              </w:rPr>
            </w:pPr>
            <w:r w:rsidRPr="001E7A69">
              <w:rPr>
                <w:rFonts w:ascii="宋体" w:hAnsi="宋体" w:hint="eastAsia"/>
                <w:color w:val="000000"/>
                <w:szCs w:val="22"/>
              </w:rPr>
              <w:t>各</w:t>
            </w:r>
            <w:r w:rsidRPr="001E7A69">
              <w:rPr>
                <w:rFonts w:ascii="宋体" w:hAnsi="宋体"/>
                <w:color w:val="000000"/>
                <w:szCs w:val="22"/>
              </w:rPr>
              <w:t>投标</w:t>
            </w:r>
            <w:r w:rsidRPr="001E7A69">
              <w:rPr>
                <w:rFonts w:ascii="宋体" w:hAnsi="宋体" w:hint="eastAsia"/>
                <w:color w:val="000000"/>
                <w:szCs w:val="22"/>
              </w:rPr>
              <w:t>人需</w:t>
            </w:r>
            <w:r w:rsidRPr="001E7A69">
              <w:rPr>
                <w:rFonts w:ascii="宋体" w:hAnsi="宋体"/>
                <w:color w:val="000000"/>
                <w:szCs w:val="22"/>
              </w:rPr>
              <w:t>提供投标单位</w:t>
            </w:r>
            <w:r w:rsidRPr="001E7A69">
              <w:rPr>
                <w:rFonts w:ascii="宋体" w:hAnsi="宋体" w:hint="eastAsia"/>
                <w:color w:val="000000"/>
                <w:szCs w:val="22"/>
              </w:rPr>
              <w:t>2017年1月1日</w:t>
            </w:r>
            <w:r w:rsidRPr="001E7A69">
              <w:rPr>
                <w:rFonts w:ascii="宋体" w:hAnsi="宋体"/>
                <w:color w:val="000000"/>
                <w:szCs w:val="22"/>
              </w:rPr>
              <w:t>至今</w:t>
            </w:r>
            <w:r w:rsidRPr="001E7A69">
              <w:rPr>
                <w:rFonts w:ascii="宋体" w:hAnsi="宋体" w:hint="eastAsia"/>
                <w:color w:val="000000"/>
                <w:szCs w:val="22"/>
              </w:rPr>
              <w:t>投标的维保过成功案例，提供一个得</w:t>
            </w:r>
            <w:r w:rsidRPr="001E7A69">
              <w:rPr>
                <w:rFonts w:ascii="宋体" w:hAnsi="宋体"/>
                <w:color w:val="000000"/>
                <w:szCs w:val="22"/>
              </w:rPr>
              <w:t>5</w:t>
            </w:r>
            <w:r w:rsidRPr="001E7A69">
              <w:rPr>
                <w:rFonts w:ascii="宋体" w:hAnsi="宋体" w:hint="eastAsia"/>
                <w:color w:val="000000"/>
                <w:szCs w:val="22"/>
              </w:rPr>
              <w:t>分，最高得</w:t>
            </w:r>
            <w:r w:rsidRPr="001E7A69">
              <w:rPr>
                <w:rFonts w:ascii="宋体" w:hAnsi="宋体"/>
                <w:color w:val="000000"/>
                <w:szCs w:val="22"/>
              </w:rPr>
              <w:t>15</w:t>
            </w:r>
            <w:r w:rsidRPr="001E7A69">
              <w:rPr>
                <w:rFonts w:ascii="宋体" w:hAnsi="宋体" w:hint="eastAsia"/>
                <w:color w:val="000000"/>
                <w:szCs w:val="22"/>
              </w:rPr>
              <w:t>分；以合同为准（产品品牌型号、价格和签订时间不清晰的合同不得分，且须提供合同复印</w:t>
            </w:r>
            <w:r w:rsidRPr="001E7A69">
              <w:rPr>
                <w:rFonts w:ascii="宋体" w:hAnsi="宋体"/>
                <w:color w:val="000000"/>
                <w:szCs w:val="22"/>
              </w:rPr>
              <w:t>件</w:t>
            </w:r>
            <w:r w:rsidRPr="001E7A69">
              <w:rPr>
                <w:rFonts w:ascii="宋体" w:hAnsi="宋体" w:hint="eastAsia"/>
                <w:color w:val="000000"/>
                <w:szCs w:val="22"/>
              </w:rPr>
              <w:t>至评标现场备查）</w:t>
            </w:r>
          </w:p>
        </w:tc>
      </w:tr>
      <w:tr w:rsidR="001E7A69" w:rsidRPr="001E7A69" w14:paraId="25ADF6D3" w14:textId="77777777" w:rsidTr="00225E90">
        <w:trPr>
          <w:trHeight w:val="1259"/>
          <w:jc w:val="center"/>
        </w:trPr>
        <w:tc>
          <w:tcPr>
            <w:tcW w:w="666" w:type="dxa"/>
            <w:tcBorders>
              <w:top w:val="single" w:sz="4" w:space="0" w:color="auto"/>
              <w:left w:val="single" w:sz="4" w:space="0" w:color="auto"/>
              <w:right w:val="single" w:sz="4" w:space="0" w:color="auto"/>
            </w:tcBorders>
            <w:vAlign w:val="center"/>
          </w:tcPr>
          <w:p w14:paraId="3900C702" w14:textId="77777777" w:rsidR="001E7A69" w:rsidRPr="001E7A69" w:rsidRDefault="001E7A69" w:rsidP="001E7A69">
            <w:pPr>
              <w:jc w:val="center"/>
              <w:rPr>
                <w:rFonts w:ascii="等线" w:eastAsia="等线" w:hAnsi="等线" w:cs="宋体"/>
                <w:color w:val="000000"/>
                <w:szCs w:val="21"/>
              </w:rPr>
            </w:pPr>
            <w:r w:rsidRPr="001E7A69">
              <w:rPr>
                <w:rFonts w:ascii="等线" w:eastAsia="等线" w:hAnsi="等线" w:cs="宋体" w:hint="eastAsia"/>
                <w:color w:val="000000"/>
                <w:szCs w:val="21"/>
              </w:rPr>
              <w:t>4</w:t>
            </w:r>
          </w:p>
        </w:tc>
        <w:tc>
          <w:tcPr>
            <w:tcW w:w="744" w:type="dxa"/>
            <w:tcBorders>
              <w:left w:val="single" w:sz="4" w:space="0" w:color="auto"/>
              <w:right w:val="single" w:sz="4" w:space="0" w:color="auto"/>
            </w:tcBorders>
            <w:vAlign w:val="center"/>
          </w:tcPr>
          <w:p w14:paraId="6DDF69FF" w14:textId="77777777" w:rsidR="001E7A69" w:rsidRPr="001E7A69" w:rsidRDefault="001E7A69" w:rsidP="001E7A69">
            <w:pPr>
              <w:rPr>
                <w:rFonts w:ascii="等线" w:eastAsia="等线" w:hAnsi="等线"/>
                <w:szCs w:val="21"/>
              </w:rPr>
            </w:pPr>
            <w:r w:rsidRPr="001E7A69">
              <w:rPr>
                <w:rFonts w:ascii="宋体" w:hAnsi="宋体" w:hint="eastAsia"/>
                <w:color w:val="000000"/>
                <w:szCs w:val="22"/>
              </w:rPr>
              <w:t>售后服务承诺情况</w:t>
            </w:r>
          </w:p>
        </w:tc>
        <w:tc>
          <w:tcPr>
            <w:tcW w:w="992" w:type="dxa"/>
            <w:tcBorders>
              <w:left w:val="single" w:sz="4" w:space="0" w:color="auto"/>
              <w:right w:val="single" w:sz="4" w:space="0" w:color="auto"/>
            </w:tcBorders>
            <w:vAlign w:val="center"/>
          </w:tcPr>
          <w:p w14:paraId="2EF24669" w14:textId="77777777" w:rsidR="001E7A69" w:rsidRPr="001E7A69" w:rsidRDefault="001E7A69" w:rsidP="001E7A69">
            <w:pPr>
              <w:rPr>
                <w:rFonts w:ascii="等线" w:eastAsia="等线" w:hAnsi="等线"/>
                <w:szCs w:val="21"/>
              </w:rPr>
            </w:pPr>
            <w:r w:rsidRPr="001E7A69">
              <w:rPr>
                <w:rFonts w:ascii="宋体" w:hAnsi="宋体" w:hint="eastAsia"/>
                <w:color w:val="000000"/>
                <w:szCs w:val="21"/>
              </w:rPr>
              <w:t>（</w:t>
            </w:r>
            <w:r w:rsidRPr="001E7A69">
              <w:rPr>
                <w:rFonts w:ascii="宋体" w:hAnsi="宋体"/>
                <w:color w:val="000000"/>
                <w:szCs w:val="21"/>
              </w:rPr>
              <w:t>10</w:t>
            </w:r>
            <w:r w:rsidRPr="001E7A69">
              <w:rPr>
                <w:rFonts w:ascii="宋体" w:hAnsi="宋体" w:hint="eastAsia"/>
                <w:color w:val="000000"/>
                <w:szCs w:val="21"/>
              </w:rPr>
              <w:t>分）</w:t>
            </w:r>
          </w:p>
        </w:tc>
        <w:tc>
          <w:tcPr>
            <w:tcW w:w="7305" w:type="dxa"/>
            <w:gridSpan w:val="2"/>
            <w:tcBorders>
              <w:top w:val="single" w:sz="4" w:space="0" w:color="auto"/>
              <w:left w:val="single" w:sz="4" w:space="0" w:color="auto"/>
              <w:right w:val="single" w:sz="4" w:space="0" w:color="auto"/>
            </w:tcBorders>
          </w:tcPr>
          <w:p w14:paraId="1F83FDD7" w14:textId="77777777" w:rsidR="001E7A69" w:rsidRPr="001E7A69" w:rsidRDefault="001E7A69" w:rsidP="001E7A69">
            <w:pPr>
              <w:spacing w:line="360" w:lineRule="auto"/>
              <w:ind w:firstLineChars="200" w:firstLine="420"/>
              <w:jc w:val="left"/>
              <w:rPr>
                <w:rFonts w:ascii="宋体" w:hAnsi="宋体"/>
                <w:color w:val="000000"/>
                <w:szCs w:val="22"/>
              </w:rPr>
            </w:pPr>
            <w:r w:rsidRPr="001E7A69">
              <w:rPr>
                <w:rFonts w:ascii="宋体" w:hAnsi="宋体" w:hint="eastAsia"/>
                <w:color w:val="000000"/>
                <w:szCs w:val="22"/>
              </w:rPr>
              <w:t>投标人提供售后服务机构及人员、售后服务承诺、售后服务应答及处理时间，售后服务范围、培训方案及计划等情况。提供承诺函，方案可操作性强得10分；方案可操作性较强得5分；方案可操作性一般得1分。</w:t>
            </w:r>
          </w:p>
        </w:tc>
      </w:tr>
      <w:tr w:rsidR="001E7A69" w:rsidRPr="001E7A69" w14:paraId="7E0746F8" w14:textId="77777777" w:rsidTr="00225E90">
        <w:trPr>
          <w:trHeight w:val="581"/>
          <w:jc w:val="center"/>
        </w:trPr>
        <w:tc>
          <w:tcPr>
            <w:tcW w:w="1410" w:type="dxa"/>
            <w:gridSpan w:val="2"/>
            <w:tcBorders>
              <w:top w:val="single" w:sz="4" w:space="0" w:color="auto"/>
              <w:left w:val="single" w:sz="4" w:space="0" w:color="auto"/>
              <w:bottom w:val="single" w:sz="4" w:space="0" w:color="auto"/>
              <w:right w:val="single" w:sz="4" w:space="0" w:color="auto"/>
            </w:tcBorders>
            <w:vAlign w:val="center"/>
          </w:tcPr>
          <w:p w14:paraId="1DE2CEB4" w14:textId="77777777" w:rsidR="001E7A69" w:rsidRPr="001E7A69" w:rsidRDefault="001E7A69" w:rsidP="001E7A69">
            <w:pPr>
              <w:jc w:val="center"/>
              <w:rPr>
                <w:rFonts w:ascii="等线" w:eastAsia="等线" w:hAnsi="等线"/>
                <w:szCs w:val="21"/>
              </w:rPr>
            </w:pPr>
            <w:r w:rsidRPr="001E7A69">
              <w:rPr>
                <w:rFonts w:ascii="等线" w:eastAsia="等线" w:hAnsi="等线" w:cs="宋体" w:hint="eastAsia"/>
                <w:color w:val="000000"/>
                <w:szCs w:val="21"/>
              </w:rPr>
              <w:t>合计</w:t>
            </w:r>
          </w:p>
        </w:tc>
        <w:tc>
          <w:tcPr>
            <w:tcW w:w="992" w:type="dxa"/>
            <w:tcBorders>
              <w:left w:val="single" w:sz="4" w:space="0" w:color="auto"/>
              <w:right w:val="single" w:sz="4" w:space="0" w:color="auto"/>
            </w:tcBorders>
            <w:vAlign w:val="center"/>
          </w:tcPr>
          <w:p w14:paraId="21207EE6" w14:textId="77777777" w:rsidR="001E7A69" w:rsidRPr="001E7A69" w:rsidRDefault="001E7A69" w:rsidP="001E7A69">
            <w:pPr>
              <w:ind w:firstLineChars="83" w:firstLine="174"/>
              <w:jc w:val="center"/>
              <w:rPr>
                <w:rFonts w:ascii="等线" w:eastAsia="等线" w:hAnsi="等线"/>
                <w:szCs w:val="21"/>
              </w:rPr>
            </w:pPr>
            <w:r w:rsidRPr="001E7A69">
              <w:rPr>
                <w:rFonts w:ascii="等线" w:eastAsia="等线" w:hAnsi="等线" w:cs="宋体" w:hint="eastAsia"/>
                <w:color w:val="000000"/>
                <w:szCs w:val="21"/>
              </w:rPr>
              <w:t>100</w:t>
            </w:r>
          </w:p>
        </w:tc>
        <w:tc>
          <w:tcPr>
            <w:tcW w:w="7305" w:type="dxa"/>
            <w:gridSpan w:val="2"/>
            <w:tcBorders>
              <w:top w:val="single" w:sz="4" w:space="0" w:color="auto"/>
              <w:left w:val="single" w:sz="4" w:space="0" w:color="auto"/>
              <w:bottom w:val="single" w:sz="4" w:space="0" w:color="auto"/>
              <w:right w:val="single" w:sz="4" w:space="0" w:color="auto"/>
            </w:tcBorders>
            <w:vAlign w:val="center"/>
          </w:tcPr>
          <w:p w14:paraId="76B0F72C" w14:textId="77777777" w:rsidR="001E7A69" w:rsidRPr="001E7A69" w:rsidRDefault="001E7A69" w:rsidP="001E7A69">
            <w:pPr>
              <w:rPr>
                <w:rFonts w:ascii="等线" w:eastAsia="等线" w:hAnsi="等线"/>
                <w:szCs w:val="21"/>
              </w:rPr>
            </w:pPr>
          </w:p>
        </w:tc>
      </w:tr>
      <w:bookmarkEnd w:id="24"/>
      <w:bookmarkEnd w:id="25"/>
      <w:bookmarkEnd w:id="26"/>
      <w:bookmarkEnd w:id="27"/>
    </w:tbl>
    <w:p w14:paraId="60134D30" w14:textId="6A9F1C32" w:rsidR="005E006E" w:rsidRDefault="005E006E">
      <w:pPr>
        <w:pStyle w:val="ae"/>
        <w:spacing w:line="360" w:lineRule="auto"/>
        <w:ind w:firstLineChars="200" w:firstLine="422"/>
        <w:rPr>
          <w:rFonts w:hAnsi="宋体" w:cs="宋体"/>
          <w:b/>
          <w:bCs/>
          <w:kern w:val="0"/>
          <w:szCs w:val="21"/>
        </w:rPr>
      </w:pPr>
    </w:p>
    <w:p w14:paraId="2FE39C38" w14:textId="77777777" w:rsidR="0060792A" w:rsidRDefault="0010661B">
      <w:pPr>
        <w:spacing w:line="360" w:lineRule="auto"/>
        <w:rPr>
          <w:rFonts w:ascii="宋体" w:hAnsi="宋体" w:cs="宋体"/>
          <w:b/>
          <w:bCs/>
          <w:kern w:val="0"/>
          <w:szCs w:val="21"/>
        </w:rPr>
      </w:pPr>
      <w:r>
        <w:rPr>
          <w:rFonts w:ascii="宋体" w:hAnsi="宋体" w:cs="宋体" w:hint="eastAsia"/>
          <w:b/>
          <w:bCs/>
          <w:kern w:val="0"/>
          <w:szCs w:val="21"/>
        </w:rPr>
        <w:t>中小企业、残疾人福利性企业、监狱企业：</w:t>
      </w:r>
    </w:p>
    <w:p w14:paraId="49ECDF60"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1F42396C"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4AA1AC04" w14:textId="77777777" w:rsidR="0060792A" w:rsidRDefault="0010661B">
      <w:pPr>
        <w:autoSpaceDE w:val="0"/>
        <w:autoSpaceDN w:val="0"/>
        <w:adjustRightInd w:val="0"/>
        <w:spacing w:line="360" w:lineRule="auto"/>
        <w:ind w:firstLineChars="200" w:firstLine="42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）对小型和微型企业的投标价格给予6%扣除，用扣除后的价格参与评审。</w:t>
      </w:r>
    </w:p>
    <w:p w14:paraId="3750EFBE" w14:textId="77777777" w:rsidR="0060792A" w:rsidRDefault="0010661B">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370A2125"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1AA6491B" w14:textId="77777777" w:rsidR="0060792A" w:rsidRDefault="0010661B">
      <w:pPr>
        <w:autoSpaceDE w:val="0"/>
        <w:autoSpaceDN w:val="0"/>
        <w:adjustRightInd w:val="0"/>
        <w:spacing w:line="360" w:lineRule="auto"/>
        <w:ind w:firstLineChars="200" w:firstLine="420"/>
        <w:rPr>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784F6147"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、评标结束后，投标人可至</w:t>
      </w:r>
      <w:r>
        <w:rPr>
          <w:rFonts w:ascii="Times New Roman" w:eastAsiaTheme="minorEastAsia" w:hAnsi="Times New Roman"/>
          <w:szCs w:val="21"/>
        </w:rPr>
        <w:t>江苏开放大学首页下方（</w:t>
      </w:r>
      <w:hyperlink r:id="rId12" w:history="1">
        <w:r>
          <w:rPr>
            <w:rStyle w:val="af7"/>
            <w:rFonts w:ascii="Times New Roman" w:eastAsiaTheme="minorEastAsia" w:hAnsi="Times New Roman"/>
            <w:color w:val="auto"/>
            <w:szCs w:val="21"/>
          </w:rPr>
          <w:t>http://www.jsou.cn/</w:t>
        </w:r>
      </w:hyperlink>
      <w:r>
        <w:rPr>
          <w:rFonts w:ascii="Times New Roman" w:eastAsiaTheme="minorEastAsia" w:hAnsi="Times New Roman"/>
          <w:szCs w:val="21"/>
        </w:rPr>
        <w:t>）</w:t>
      </w:r>
      <w:r>
        <w:rPr>
          <w:rFonts w:ascii="Times New Roman" w:hAnsi="Times New Roman" w:hint="eastAsia"/>
          <w:szCs w:val="21"/>
        </w:rPr>
        <w:t>“招标公告”栏的“中标公示”中查看公示最终结果。</w:t>
      </w:r>
    </w:p>
    <w:p w14:paraId="1853E425" w14:textId="77777777" w:rsidR="0060792A" w:rsidRDefault="0010661B">
      <w:pPr>
        <w:pStyle w:val="3"/>
        <w:rPr>
          <w:rStyle w:val="af5"/>
          <w:rFonts w:ascii="Times New Roman" w:hAnsi="Times New Roman"/>
          <w:b/>
          <w:bCs w:val="0"/>
          <w:sz w:val="21"/>
          <w:szCs w:val="21"/>
        </w:rPr>
      </w:pPr>
      <w:bookmarkStart w:id="28" w:name="_Toc455914610"/>
      <w:bookmarkStart w:id="29" w:name="_Toc384844738"/>
      <w:bookmarkStart w:id="30" w:name="_Toc386980215"/>
      <w:r>
        <w:rPr>
          <w:rFonts w:ascii="Times New Roman" w:hAnsi="Times New Roman"/>
          <w:sz w:val="21"/>
          <w:szCs w:val="21"/>
        </w:rPr>
        <w:lastRenderedPageBreak/>
        <w:t>2.</w:t>
      </w:r>
      <w:r>
        <w:rPr>
          <w:rFonts w:ascii="Times New Roman" w:hAnsi="Times New Roman" w:hint="eastAsia"/>
          <w:sz w:val="21"/>
          <w:szCs w:val="21"/>
        </w:rPr>
        <w:t>5</w:t>
      </w:r>
      <w:r>
        <w:rPr>
          <w:rFonts w:ascii="Times New Roman" w:hAnsi="Times New Roman"/>
          <w:sz w:val="21"/>
          <w:szCs w:val="21"/>
        </w:rPr>
        <w:t>投标保证金</w:t>
      </w:r>
      <w:bookmarkStart w:id="31" w:name="_Toc386980216"/>
      <w:bookmarkStart w:id="32" w:name="_Toc384844739"/>
      <w:bookmarkStart w:id="33" w:name="_Toc455914611"/>
      <w:bookmarkEnd w:id="28"/>
      <w:bookmarkEnd w:id="29"/>
      <w:bookmarkEnd w:id="30"/>
    </w:p>
    <w:p w14:paraId="656422F3" w14:textId="77777777" w:rsidR="0060792A" w:rsidRDefault="0010661B">
      <w:pPr>
        <w:spacing w:line="400" w:lineRule="exact"/>
        <w:ind w:firstLineChars="200" w:firstLine="420"/>
      </w:pPr>
      <w:r>
        <w:rPr>
          <w:rFonts w:hint="eastAsia"/>
        </w:rPr>
        <w:t>无。</w:t>
      </w:r>
    </w:p>
    <w:p w14:paraId="4D9DB75E" w14:textId="77777777" w:rsidR="0060792A" w:rsidRDefault="0010661B">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31"/>
      <w:bookmarkEnd w:id="32"/>
      <w:bookmarkEnd w:id="33"/>
    </w:p>
    <w:p w14:paraId="36906AFD"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14:paraId="5D653D95"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w:t>
      </w:r>
      <w:r>
        <w:rPr>
          <w:rFonts w:hAnsi="宋体"/>
          <w:szCs w:val="21"/>
        </w:rPr>
        <w:t>人</w:t>
      </w:r>
      <w:r>
        <w:rPr>
          <w:rFonts w:hAnsi="宋体" w:hint="eastAsia"/>
          <w:szCs w:val="21"/>
        </w:rPr>
        <w:t>做出</w:t>
      </w:r>
      <w:r>
        <w:rPr>
          <w:rFonts w:hAnsi="宋体"/>
          <w:szCs w:val="21"/>
        </w:rPr>
        <w:t>答复</w:t>
      </w:r>
      <w:r>
        <w:rPr>
          <w:rFonts w:ascii="Times New Roman" w:hAnsi="Times New Roman"/>
          <w:szCs w:val="21"/>
        </w:rPr>
        <w:t>，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0FF85686" w14:textId="77777777" w:rsidR="0060792A" w:rsidRDefault="0010661B">
      <w:pPr>
        <w:pStyle w:val="3"/>
        <w:rPr>
          <w:rFonts w:ascii="Times New Roman" w:hAnsi="Times New Roman"/>
          <w:sz w:val="21"/>
          <w:szCs w:val="21"/>
        </w:rPr>
      </w:pPr>
      <w:bookmarkStart w:id="34"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4"/>
    </w:p>
    <w:p w14:paraId="451BFA8B" w14:textId="77777777" w:rsidR="0060792A" w:rsidRDefault="0010661B">
      <w:pPr>
        <w:pStyle w:val="ae"/>
        <w:spacing w:line="360" w:lineRule="auto"/>
        <w:ind w:firstLineChars="200" w:firstLine="420"/>
        <w:rPr>
          <w:rFonts w:ascii="Times New Roman" w:hAnsi="Times New Roman"/>
          <w:szCs w:val="21"/>
        </w:rPr>
      </w:pPr>
      <w:bookmarkStart w:id="35" w:name="_Toc455914613"/>
      <w:r>
        <w:rPr>
          <w:rFonts w:ascii="Times New Roman" w:hAnsi="Times New Roman" w:hint="eastAsia"/>
          <w:szCs w:val="21"/>
        </w:rPr>
        <w:t>1</w:t>
      </w:r>
      <w:r>
        <w:rPr>
          <w:rFonts w:ascii="Times New Roman" w:hAnsi="Times New Roman" w:hint="eastAsia"/>
          <w:szCs w:val="21"/>
        </w:rPr>
        <w:t>、投标文件资格审查项中任意一项不响应；</w:t>
      </w:r>
    </w:p>
    <w:p w14:paraId="5D67723F"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6496CD3A"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084C0AF5"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684D0728"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、有三项及以上技术指标负偏离的；</w:t>
      </w:r>
    </w:p>
    <w:p w14:paraId="6E188589"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、不响应招标文件规定的付款方式；</w:t>
      </w:r>
    </w:p>
    <w:p w14:paraId="3DC7CA36"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、有法律法规规定的其他违法行为。</w:t>
      </w:r>
      <w:bookmarkEnd w:id="35"/>
    </w:p>
    <w:p w14:paraId="34A553C2" w14:textId="77777777" w:rsidR="0060792A" w:rsidRDefault="0010661B">
      <w:pPr>
        <w:pStyle w:val="3"/>
        <w:rPr>
          <w:rFonts w:ascii="Times New Roman" w:hAnsi="Times New Roman"/>
          <w:sz w:val="21"/>
          <w:szCs w:val="21"/>
        </w:rPr>
      </w:pPr>
      <w:bookmarkStart w:id="36" w:name="_Toc386980217"/>
      <w:bookmarkStart w:id="37" w:name="_Toc384844740"/>
      <w:bookmarkStart w:id="38"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6"/>
      <w:bookmarkEnd w:id="37"/>
      <w:r>
        <w:rPr>
          <w:rFonts w:ascii="Times New Roman" w:hAnsi="Times New Roman"/>
          <w:sz w:val="21"/>
          <w:szCs w:val="21"/>
        </w:rPr>
        <w:t>签订</w:t>
      </w:r>
      <w:bookmarkEnd w:id="38"/>
    </w:p>
    <w:p w14:paraId="458B00A9" w14:textId="77777777" w:rsidR="0060792A" w:rsidRDefault="0010661B">
      <w:pPr>
        <w:pStyle w:val="ae"/>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00A51C4E"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593B85B2"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14:paraId="5B84E1B1" w14:textId="77777777" w:rsidR="0060792A" w:rsidRDefault="0010661B">
      <w:pPr>
        <w:pStyle w:val="3"/>
        <w:rPr>
          <w:rFonts w:ascii="Times New Roman" w:hAnsi="Times New Roman"/>
          <w:sz w:val="21"/>
          <w:szCs w:val="21"/>
        </w:rPr>
      </w:pPr>
      <w:bookmarkStart w:id="39" w:name="_Toc384844741"/>
      <w:bookmarkStart w:id="40" w:name="_Toc455914616"/>
      <w:bookmarkStart w:id="41" w:name="_Toc386980218"/>
      <w:r>
        <w:rPr>
          <w:rFonts w:ascii="Times New Roman" w:hAnsi="Times New Roman"/>
          <w:sz w:val="21"/>
          <w:szCs w:val="21"/>
        </w:rPr>
        <w:lastRenderedPageBreak/>
        <w:t>2.</w:t>
      </w:r>
      <w:r>
        <w:rPr>
          <w:rFonts w:ascii="Times New Roman" w:hAnsi="Times New Roman" w:hint="eastAsia"/>
          <w:sz w:val="21"/>
          <w:szCs w:val="21"/>
        </w:rPr>
        <w:t>9</w:t>
      </w:r>
      <w:r>
        <w:rPr>
          <w:rFonts w:ascii="Times New Roman" w:hAnsi="Times New Roman"/>
          <w:sz w:val="21"/>
          <w:szCs w:val="21"/>
        </w:rPr>
        <w:t>付款方式</w:t>
      </w:r>
      <w:bookmarkEnd w:id="39"/>
      <w:bookmarkEnd w:id="40"/>
      <w:bookmarkEnd w:id="41"/>
    </w:p>
    <w:p w14:paraId="2E166D0A" w14:textId="7594AD72" w:rsidR="00D723FC" w:rsidRPr="00DA09A4" w:rsidRDefault="00E20D05" w:rsidP="00F634B8">
      <w:pPr>
        <w:widowControl/>
        <w:tabs>
          <w:tab w:val="left" w:pos="1980"/>
        </w:tabs>
        <w:snapToGrid w:val="0"/>
        <w:spacing w:line="360" w:lineRule="auto"/>
        <w:ind w:firstLineChars="200" w:firstLine="420"/>
        <w:rPr>
          <w:rFonts w:ascii="宋体" w:hAnsi="宋体"/>
          <w:szCs w:val="21"/>
        </w:rPr>
      </w:pPr>
      <w:bookmarkStart w:id="42" w:name="_Toc455914617"/>
      <w:r w:rsidRPr="00DA09A4">
        <w:rPr>
          <w:rFonts w:ascii="宋体" w:hAnsi="宋体" w:hint="eastAsia"/>
          <w:szCs w:val="21"/>
        </w:rPr>
        <w:t>甲</w:t>
      </w:r>
      <w:r w:rsidR="00D723FC" w:rsidRPr="00DA09A4">
        <w:rPr>
          <w:rFonts w:ascii="宋体" w:hAnsi="宋体" w:hint="eastAsia"/>
          <w:szCs w:val="21"/>
        </w:rPr>
        <w:t>方按下列程序付款。</w:t>
      </w:r>
    </w:p>
    <w:p w14:paraId="2002BB25" w14:textId="77777777" w:rsidR="00D34B74" w:rsidRPr="00DA09A4" w:rsidRDefault="00D34B74" w:rsidP="00D34B74">
      <w:pPr>
        <w:pStyle w:val="aff0"/>
        <w:widowControl/>
        <w:numPr>
          <w:ilvl w:val="0"/>
          <w:numId w:val="16"/>
        </w:numPr>
        <w:tabs>
          <w:tab w:val="left" w:pos="1980"/>
        </w:tabs>
        <w:snapToGrid w:val="0"/>
        <w:spacing w:line="360" w:lineRule="auto"/>
        <w:ind w:firstLineChars="0"/>
        <w:rPr>
          <w:rFonts w:ascii="宋体" w:hAnsi="宋体"/>
          <w:szCs w:val="21"/>
        </w:rPr>
      </w:pPr>
      <w:r w:rsidRPr="00DA09A4">
        <w:rPr>
          <w:rFonts w:ascii="宋体" w:hAnsi="宋体" w:hint="eastAsia"/>
          <w:szCs w:val="21"/>
        </w:rPr>
        <w:t>签订合同后1</w:t>
      </w:r>
      <w:r w:rsidRPr="00DA09A4">
        <w:rPr>
          <w:rFonts w:ascii="宋体" w:hAnsi="宋体"/>
          <w:szCs w:val="21"/>
        </w:rPr>
        <w:t>0</w:t>
      </w:r>
      <w:r w:rsidRPr="00DA09A4">
        <w:rPr>
          <w:rFonts w:ascii="宋体" w:hAnsi="宋体" w:hint="eastAsia"/>
          <w:szCs w:val="21"/>
        </w:rPr>
        <w:t>个工作日支付合同金额3</w:t>
      </w:r>
      <w:r w:rsidRPr="00DA09A4">
        <w:rPr>
          <w:rFonts w:ascii="宋体" w:hAnsi="宋体"/>
          <w:szCs w:val="21"/>
        </w:rPr>
        <w:t>0</w:t>
      </w:r>
      <w:r w:rsidRPr="00DA09A4">
        <w:rPr>
          <w:rFonts w:ascii="宋体" w:hAnsi="宋体" w:hint="eastAsia"/>
          <w:szCs w:val="21"/>
        </w:rPr>
        <w:t>%；</w:t>
      </w:r>
    </w:p>
    <w:p w14:paraId="23D24872" w14:textId="160F7EA8" w:rsidR="00D34B74" w:rsidRPr="00DA09A4" w:rsidRDefault="00D34B74" w:rsidP="00D34B74">
      <w:pPr>
        <w:pStyle w:val="aff0"/>
        <w:widowControl/>
        <w:numPr>
          <w:ilvl w:val="0"/>
          <w:numId w:val="16"/>
        </w:numPr>
        <w:tabs>
          <w:tab w:val="left" w:pos="1980"/>
        </w:tabs>
        <w:snapToGrid w:val="0"/>
        <w:spacing w:line="360" w:lineRule="auto"/>
        <w:ind w:firstLineChars="0"/>
        <w:rPr>
          <w:rFonts w:ascii="宋体" w:hAnsi="宋体"/>
          <w:szCs w:val="21"/>
        </w:rPr>
      </w:pPr>
      <w:proofErr w:type="gramStart"/>
      <w:r w:rsidRPr="00DA09A4">
        <w:rPr>
          <w:rFonts w:ascii="宋体" w:hAnsi="宋体" w:hint="eastAsia"/>
          <w:szCs w:val="21"/>
        </w:rPr>
        <w:t>本维保</w:t>
      </w:r>
      <w:proofErr w:type="gramEnd"/>
      <w:r w:rsidRPr="00DA09A4">
        <w:rPr>
          <w:rFonts w:ascii="宋体" w:hAnsi="宋体" w:hint="eastAsia"/>
          <w:szCs w:val="21"/>
        </w:rPr>
        <w:t>项目实施半年后无重大失误支付合同金额的3</w:t>
      </w:r>
      <w:r w:rsidRPr="00DA09A4">
        <w:rPr>
          <w:rFonts w:ascii="宋体" w:hAnsi="宋体"/>
          <w:szCs w:val="21"/>
        </w:rPr>
        <w:t>0</w:t>
      </w:r>
      <w:r w:rsidRPr="00DA09A4">
        <w:rPr>
          <w:rFonts w:ascii="宋体" w:hAnsi="宋体" w:hint="eastAsia"/>
          <w:szCs w:val="21"/>
        </w:rPr>
        <w:t>%；</w:t>
      </w:r>
    </w:p>
    <w:p w14:paraId="5531F443" w14:textId="529140E4" w:rsidR="00D34B74" w:rsidRPr="00DA09A4" w:rsidRDefault="00D34B74" w:rsidP="00D34B74">
      <w:pPr>
        <w:widowControl/>
        <w:tabs>
          <w:tab w:val="left" w:pos="1980"/>
        </w:tabs>
        <w:snapToGrid w:val="0"/>
        <w:spacing w:line="360" w:lineRule="auto"/>
        <w:ind w:firstLineChars="200" w:firstLine="420"/>
        <w:rPr>
          <w:rFonts w:ascii="宋体" w:hAnsi="宋体"/>
          <w:szCs w:val="21"/>
        </w:rPr>
      </w:pPr>
      <w:r w:rsidRPr="00DA09A4">
        <w:rPr>
          <w:rFonts w:ascii="宋体" w:hAnsi="宋体" w:hint="eastAsia"/>
          <w:szCs w:val="21"/>
        </w:rPr>
        <w:t>3、项目完成验收后10个工作日内支付合同金额的</w:t>
      </w:r>
      <w:r w:rsidRPr="00DA09A4">
        <w:rPr>
          <w:rFonts w:ascii="宋体" w:hAnsi="宋体"/>
          <w:szCs w:val="21"/>
        </w:rPr>
        <w:t>40</w:t>
      </w:r>
      <w:r w:rsidRPr="00DA09A4">
        <w:rPr>
          <w:rFonts w:ascii="宋体" w:hAnsi="宋体" w:hint="eastAsia"/>
          <w:szCs w:val="21"/>
        </w:rPr>
        <w:t>%。</w:t>
      </w:r>
    </w:p>
    <w:p w14:paraId="341C79D3" w14:textId="7791D2AF" w:rsidR="009E6063" w:rsidRPr="00D34B74" w:rsidRDefault="009E6063" w:rsidP="009E6063">
      <w:pPr>
        <w:widowControl/>
        <w:tabs>
          <w:tab w:val="left" w:pos="1980"/>
        </w:tabs>
        <w:snapToGrid w:val="0"/>
        <w:spacing w:line="360" w:lineRule="auto"/>
        <w:rPr>
          <w:rFonts w:ascii="宋体" w:hAnsi="宋体"/>
          <w:szCs w:val="21"/>
        </w:rPr>
      </w:pPr>
    </w:p>
    <w:p w14:paraId="304C7CCF" w14:textId="5B189766" w:rsidR="00E31A6D" w:rsidRPr="007443CC" w:rsidRDefault="00E31A6D" w:rsidP="009E6063">
      <w:pPr>
        <w:widowControl/>
        <w:tabs>
          <w:tab w:val="left" w:pos="1980"/>
        </w:tabs>
        <w:snapToGrid w:val="0"/>
        <w:spacing w:line="360" w:lineRule="auto"/>
        <w:rPr>
          <w:rFonts w:ascii="宋体" w:hAnsi="宋体"/>
          <w:b/>
          <w:bCs/>
          <w:szCs w:val="21"/>
        </w:rPr>
      </w:pPr>
      <w:r w:rsidRPr="007443CC">
        <w:rPr>
          <w:rFonts w:ascii="宋体" w:hAnsi="宋体" w:hint="eastAsia"/>
          <w:b/>
          <w:bCs/>
          <w:szCs w:val="21"/>
        </w:rPr>
        <w:t>2.</w:t>
      </w:r>
      <w:r w:rsidRPr="007443CC">
        <w:rPr>
          <w:rFonts w:ascii="宋体" w:hAnsi="宋体"/>
          <w:b/>
          <w:bCs/>
          <w:szCs w:val="21"/>
        </w:rPr>
        <w:t>10</w:t>
      </w:r>
      <w:r w:rsidRPr="007443CC">
        <w:rPr>
          <w:rFonts w:ascii="宋体" w:hAnsi="宋体" w:hint="eastAsia"/>
          <w:b/>
          <w:bCs/>
          <w:szCs w:val="21"/>
        </w:rPr>
        <w:t>其他</w:t>
      </w:r>
    </w:p>
    <w:p w14:paraId="59750336" w14:textId="6CB94D2E" w:rsidR="00E31A6D" w:rsidRPr="004D369A" w:rsidRDefault="00E31A6D" w:rsidP="009E6063">
      <w:pPr>
        <w:widowControl/>
        <w:tabs>
          <w:tab w:val="left" w:pos="1980"/>
        </w:tabs>
        <w:snapToGrid w:val="0"/>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针对</w:t>
      </w:r>
      <w:r w:rsidR="006674F6">
        <w:rPr>
          <w:rFonts w:ascii="宋体" w:hAnsi="宋体" w:hint="eastAsia"/>
          <w:szCs w:val="21"/>
        </w:rPr>
        <w:t>具有演示</w:t>
      </w:r>
      <w:r w:rsidR="00704955">
        <w:rPr>
          <w:rFonts w:ascii="宋体" w:hAnsi="宋体" w:hint="eastAsia"/>
          <w:szCs w:val="21"/>
        </w:rPr>
        <w:t>评分环</w:t>
      </w:r>
      <w:r w:rsidR="006674F6">
        <w:rPr>
          <w:rFonts w:ascii="宋体" w:hAnsi="宋体" w:hint="eastAsia"/>
          <w:szCs w:val="21"/>
        </w:rPr>
        <w:t>节的项目，招标人提供</w:t>
      </w:r>
      <w:r w:rsidR="00A547E6">
        <w:rPr>
          <w:rFonts w:ascii="宋体" w:hAnsi="宋体" w:hint="eastAsia"/>
          <w:szCs w:val="21"/>
        </w:rPr>
        <w:t>具备HDMI和VGA接口的</w:t>
      </w:r>
      <w:r w:rsidR="006674F6">
        <w:rPr>
          <w:rFonts w:ascii="宋体" w:hAnsi="宋体" w:hint="eastAsia"/>
          <w:szCs w:val="21"/>
        </w:rPr>
        <w:t>演示用</w:t>
      </w:r>
      <w:r w:rsidR="00F51C5E">
        <w:rPr>
          <w:rFonts w:ascii="宋体" w:hAnsi="宋体" w:hint="eastAsia"/>
          <w:szCs w:val="21"/>
        </w:rPr>
        <w:t>电子屏幕，其他</w:t>
      </w:r>
      <w:r w:rsidR="001A6448">
        <w:rPr>
          <w:rFonts w:ascii="宋体" w:hAnsi="宋体" w:hint="eastAsia"/>
          <w:szCs w:val="21"/>
        </w:rPr>
        <w:t>所需</w:t>
      </w:r>
      <w:r w:rsidR="00F51C5E">
        <w:rPr>
          <w:rFonts w:ascii="宋体" w:hAnsi="宋体" w:hint="eastAsia"/>
          <w:szCs w:val="21"/>
        </w:rPr>
        <w:t>设备</w:t>
      </w:r>
      <w:r w:rsidR="001A6448">
        <w:rPr>
          <w:rFonts w:ascii="宋体" w:hAnsi="宋体" w:hint="eastAsia"/>
          <w:szCs w:val="21"/>
        </w:rPr>
        <w:t>及</w:t>
      </w:r>
      <w:r w:rsidR="00704955">
        <w:rPr>
          <w:rFonts w:ascii="宋体" w:hAnsi="宋体" w:hint="eastAsia"/>
          <w:szCs w:val="21"/>
        </w:rPr>
        <w:t>配套</w:t>
      </w:r>
      <w:r w:rsidR="001A6448">
        <w:rPr>
          <w:rFonts w:ascii="宋体" w:hAnsi="宋体" w:hint="eastAsia"/>
          <w:szCs w:val="21"/>
        </w:rPr>
        <w:t>软件</w:t>
      </w:r>
      <w:r w:rsidR="00F51C5E">
        <w:rPr>
          <w:rFonts w:ascii="宋体" w:hAnsi="宋体" w:hint="eastAsia"/>
          <w:szCs w:val="21"/>
        </w:rPr>
        <w:t>由投标人自行</w:t>
      </w:r>
      <w:r w:rsidR="007443CC">
        <w:rPr>
          <w:rFonts w:ascii="宋体" w:hAnsi="宋体" w:hint="eastAsia"/>
          <w:szCs w:val="21"/>
        </w:rPr>
        <w:t>准备。</w:t>
      </w:r>
    </w:p>
    <w:p w14:paraId="7001F27F" w14:textId="77777777" w:rsidR="00CD38AA" w:rsidRDefault="00CD38AA">
      <w:pPr>
        <w:pStyle w:val="3"/>
        <w:spacing w:line="360" w:lineRule="auto"/>
        <w:jc w:val="center"/>
        <w:rPr>
          <w:rFonts w:ascii="Times New Roman" w:eastAsia="楷体" w:hAnsi="Times New Roman"/>
          <w:sz w:val="44"/>
        </w:rPr>
      </w:pPr>
    </w:p>
    <w:p w14:paraId="3C151DF8" w14:textId="52A07053" w:rsidR="0060792A" w:rsidRDefault="0010661B">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42"/>
    </w:p>
    <w:p w14:paraId="76CF5748" w14:textId="77777777" w:rsidR="000D54D5" w:rsidRPr="000D54D5" w:rsidRDefault="000D54D5" w:rsidP="000D54D5">
      <w:pPr>
        <w:snapToGrid w:val="0"/>
        <w:spacing w:line="360" w:lineRule="auto"/>
        <w:ind w:rightChars="100" w:right="210"/>
        <w:jc w:val="left"/>
        <w:rPr>
          <w:rFonts w:asciiTheme="minorEastAsia" w:eastAsiaTheme="minorEastAsia" w:hAnsiTheme="minorEastAsia"/>
          <w:szCs w:val="21"/>
        </w:rPr>
      </w:pPr>
      <w:bookmarkStart w:id="43" w:name="_Toc455422204"/>
      <w:bookmarkStart w:id="44" w:name="_Toc40130506"/>
      <w:proofErr w:type="gramStart"/>
      <w:r w:rsidRPr="000D54D5">
        <w:rPr>
          <w:rFonts w:asciiTheme="minorEastAsia" w:eastAsiaTheme="minorEastAsia" w:hAnsiTheme="minorEastAsia" w:hint="eastAsia"/>
          <w:szCs w:val="21"/>
        </w:rPr>
        <w:t>一</w:t>
      </w:r>
      <w:proofErr w:type="gramEnd"/>
      <w:r w:rsidRPr="000D54D5">
        <w:rPr>
          <w:rFonts w:asciiTheme="minorEastAsia" w:eastAsiaTheme="minorEastAsia" w:hAnsiTheme="minorEastAsia" w:hint="eastAsia"/>
          <w:szCs w:val="21"/>
        </w:rPr>
        <w:t>．项目背景及现状</w:t>
      </w:r>
    </w:p>
    <w:p w14:paraId="2712054A" w14:textId="20B84F96"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该系统为“江苏学习在线”硬件支撑平台， 2</w:t>
      </w:r>
      <w:r w:rsidRPr="000D54D5">
        <w:rPr>
          <w:rFonts w:asciiTheme="minorEastAsia" w:eastAsiaTheme="minorEastAsia" w:hAnsiTheme="minorEastAsia"/>
          <w:szCs w:val="21"/>
        </w:rPr>
        <w:t>017</w:t>
      </w:r>
      <w:r w:rsidRPr="000D54D5">
        <w:rPr>
          <w:rFonts w:asciiTheme="minorEastAsia" w:eastAsiaTheme="minorEastAsia" w:hAnsiTheme="minorEastAsia" w:hint="eastAsia"/>
          <w:szCs w:val="21"/>
        </w:rPr>
        <w:t>年</w:t>
      </w:r>
      <w:r w:rsidRPr="000D54D5">
        <w:rPr>
          <w:rFonts w:asciiTheme="minorEastAsia" w:eastAsiaTheme="minorEastAsia" w:hAnsiTheme="minorEastAsia"/>
          <w:szCs w:val="21"/>
        </w:rPr>
        <w:t>6</w:t>
      </w:r>
      <w:r w:rsidRPr="000D54D5">
        <w:rPr>
          <w:rFonts w:asciiTheme="minorEastAsia" w:eastAsiaTheme="minorEastAsia" w:hAnsiTheme="minorEastAsia" w:hint="eastAsia"/>
          <w:szCs w:val="21"/>
        </w:rPr>
        <w:t>月份购买使用，包括E</w:t>
      </w:r>
      <w:r w:rsidRPr="000D54D5">
        <w:rPr>
          <w:rFonts w:asciiTheme="minorEastAsia" w:eastAsiaTheme="minorEastAsia" w:hAnsiTheme="minorEastAsia"/>
          <w:szCs w:val="21"/>
        </w:rPr>
        <w:t xml:space="preserve">MC </w:t>
      </w:r>
      <w:proofErr w:type="spellStart"/>
      <w:r w:rsidRPr="000D54D5">
        <w:rPr>
          <w:rFonts w:asciiTheme="minorEastAsia" w:eastAsiaTheme="minorEastAsia" w:hAnsiTheme="minorEastAsia" w:hint="eastAsia"/>
          <w:szCs w:val="21"/>
        </w:rPr>
        <w:t>Vxrail</w:t>
      </w:r>
      <w:proofErr w:type="spellEnd"/>
      <w:r w:rsidRPr="000D54D5">
        <w:rPr>
          <w:rFonts w:asciiTheme="minorEastAsia" w:eastAsiaTheme="minorEastAsia" w:hAnsiTheme="minorEastAsia" w:hint="eastAsia"/>
          <w:szCs w:val="21"/>
        </w:rPr>
        <w:t>超融合系统、</w:t>
      </w:r>
      <w:proofErr w:type="gramStart"/>
      <w:r w:rsidRPr="000D54D5">
        <w:rPr>
          <w:rFonts w:asciiTheme="minorEastAsia" w:eastAsiaTheme="minorEastAsia" w:hAnsiTheme="minorEastAsia" w:hint="eastAsia"/>
          <w:szCs w:val="21"/>
        </w:rPr>
        <w:t>星环大数据系统</w:t>
      </w:r>
      <w:proofErr w:type="gramEnd"/>
      <w:r w:rsidRPr="000D54D5">
        <w:rPr>
          <w:rFonts w:asciiTheme="minorEastAsia" w:eastAsiaTheme="minorEastAsia" w:hAnsiTheme="minorEastAsia" w:hint="eastAsia"/>
          <w:szCs w:val="21"/>
        </w:rPr>
        <w:t>、E</w:t>
      </w:r>
      <w:r w:rsidRPr="000D54D5">
        <w:rPr>
          <w:rFonts w:asciiTheme="minorEastAsia" w:eastAsiaTheme="minorEastAsia" w:hAnsiTheme="minorEastAsia"/>
          <w:szCs w:val="21"/>
        </w:rPr>
        <w:t>MC</w:t>
      </w:r>
      <w:r w:rsidRPr="000D54D5">
        <w:rPr>
          <w:rFonts w:asciiTheme="minorEastAsia" w:eastAsiaTheme="minorEastAsia" w:hAnsiTheme="minorEastAsia" w:hint="eastAsia"/>
          <w:szCs w:val="21"/>
        </w:rPr>
        <w:t>存储系统及部分物理服务器等组成，平台</w:t>
      </w:r>
      <w:r w:rsidRPr="000D54D5">
        <w:rPr>
          <w:rFonts w:asciiTheme="minorEastAsia" w:eastAsiaTheme="minorEastAsia" w:hAnsiTheme="minorEastAsia"/>
          <w:szCs w:val="21"/>
        </w:rPr>
        <w:t>承载了</w:t>
      </w:r>
      <w:r w:rsidRPr="000D54D5">
        <w:rPr>
          <w:rFonts w:asciiTheme="minorEastAsia" w:eastAsiaTheme="minorEastAsia" w:hAnsiTheme="minorEastAsia" w:hint="eastAsia"/>
          <w:szCs w:val="21"/>
        </w:rPr>
        <w:t>“江苏学习在线”核心</w:t>
      </w:r>
      <w:r w:rsidRPr="000D54D5">
        <w:rPr>
          <w:rFonts w:asciiTheme="minorEastAsia" w:eastAsiaTheme="minorEastAsia" w:hAnsiTheme="minorEastAsia"/>
          <w:szCs w:val="21"/>
        </w:rPr>
        <w:t>应用</w:t>
      </w:r>
      <w:r w:rsidRPr="000D54D5">
        <w:rPr>
          <w:rFonts w:asciiTheme="minorEastAsia" w:eastAsiaTheme="minorEastAsia" w:hAnsiTheme="minorEastAsia" w:hint="eastAsia"/>
          <w:szCs w:val="21"/>
        </w:rPr>
        <w:t>、数据</w:t>
      </w:r>
      <w:r w:rsidRPr="000D54D5">
        <w:rPr>
          <w:rFonts w:asciiTheme="minorEastAsia" w:eastAsiaTheme="minorEastAsia" w:hAnsiTheme="minorEastAsia"/>
          <w:szCs w:val="21"/>
        </w:rPr>
        <w:t>及业务系统的运行</w:t>
      </w:r>
      <w:r w:rsidRPr="000D54D5">
        <w:rPr>
          <w:rFonts w:asciiTheme="minorEastAsia" w:eastAsiaTheme="minorEastAsia" w:hAnsiTheme="minorEastAsia" w:hint="eastAsia"/>
          <w:szCs w:val="21"/>
        </w:rPr>
        <w:t>，后期将增加承载“江苏社会教育大数据”“江苏老年教育平台”两个系统</w:t>
      </w:r>
      <w:r w:rsidRPr="000D54D5">
        <w:rPr>
          <w:rFonts w:asciiTheme="minorEastAsia" w:eastAsiaTheme="minorEastAsia" w:hAnsiTheme="minorEastAsia"/>
          <w:szCs w:val="21"/>
        </w:rPr>
        <w:t>。为</w:t>
      </w:r>
      <w:r w:rsidRPr="000D54D5">
        <w:rPr>
          <w:rFonts w:asciiTheme="minorEastAsia" w:eastAsiaTheme="minorEastAsia" w:hAnsiTheme="minorEastAsia" w:hint="eastAsia"/>
          <w:szCs w:val="21"/>
        </w:rPr>
        <w:t>了</w:t>
      </w:r>
      <w:r w:rsidRPr="000D54D5">
        <w:rPr>
          <w:rFonts w:asciiTheme="minorEastAsia" w:eastAsiaTheme="minorEastAsia" w:hAnsiTheme="minorEastAsia"/>
          <w:szCs w:val="21"/>
        </w:rPr>
        <w:t>能更好地保障应用系统运行顺畅和数据的安全，</w:t>
      </w:r>
      <w:r w:rsidRPr="000D54D5">
        <w:rPr>
          <w:rFonts w:asciiTheme="minorEastAsia" w:eastAsiaTheme="minorEastAsia" w:hAnsiTheme="minorEastAsia" w:hint="eastAsia"/>
          <w:szCs w:val="21"/>
        </w:rPr>
        <w:t>根据业务发展需要</w:t>
      </w:r>
      <w:r w:rsidRPr="000D54D5">
        <w:rPr>
          <w:rFonts w:asciiTheme="minorEastAsia" w:eastAsiaTheme="minorEastAsia" w:hAnsiTheme="minorEastAsia"/>
          <w:szCs w:val="21"/>
        </w:rPr>
        <w:t>对</w:t>
      </w:r>
      <w:r w:rsidRPr="000D54D5">
        <w:rPr>
          <w:rFonts w:asciiTheme="minorEastAsia" w:eastAsiaTheme="minorEastAsia" w:hAnsiTheme="minorEastAsia" w:hint="eastAsia"/>
          <w:szCs w:val="21"/>
        </w:rPr>
        <w:t>所有软硬件系统购买长期</w:t>
      </w:r>
      <w:r w:rsidRPr="000D54D5">
        <w:rPr>
          <w:rFonts w:asciiTheme="minorEastAsia" w:eastAsiaTheme="minorEastAsia" w:hAnsiTheme="minorEastAsia"/>
          <w:szCs w:val="21"/>
        </w:rPr>
        <w:t>运维</w:t>
      </w:r>
      <w:r w:rsidRPr="000D54D5">
        <w:rPr>
          <w:rFonts w:asciiTheme="minorEastAsia" w:eastAsiaTheme="minorEastAsia" w:hAnsiTheme="minorEastAsia" w:hint="eastAsia"/>
          <w:szCs w:val="21"/>
        </w:rPr>
        <w:t>服务</w:t>
      </w:r>
      <w:r w:rsidRPr="000D54D5">
        <w:rPr>
          <w:rFonts w:asciiTheme="minorEastAsia" w:eastAsiaTheme="minorEastAsia" w:hAnsiTheme="minorEastAsia"/>
          <w:szCs w:val="21"/>
        </w:rPr>
        <w:t>，</w:t>
      </w:r>
      <w:r w:rsidRPr="000D54D5">
        <w:rPr>
          <w:rFonts w:asciiTheme="minorEastAsia" w:eastAsiaTheme="minorEastAsia" w:hAnsiTheme="minorEastAsia" w:hint="eastAsia"/>
          <w:szCs w:val="21"/>
        </w:rPr>
        <w:t>做到</w:t>
      </w:r>
      <w:r w:rsidRPr="000D54D5">
        <w:rPr>
          <w:rFonts w:asciiTheme="minorEastAsia" w:eastAsiaTheme="minorEastAsia" w:hAnsiTheme="minorEastAsia"/>
          <w:szCs w:val="21"/>
        </w:rPr>
        <w:t>严格巡检、故障维修、系统升级</w:t>
      </w:r>
      <w:r w:rsidRPr="000D54D5">
        <w:rPr>
          <w:rFonts w:asciiTheme="minorEastAsia" w:eastAsiaTheme="minorEastAsia" w:hAnsiTheme="minorEastAsia" w:hint="eastAsia"/>
          <w:szCs w:val="21"/>
        </w:rPr>
        <w:t>等</w:t>
      </w:r>
      <w:r w:rsidRPr="000D54D5">
        <w:rPr>
          <w:rFonts w:asciiTheme="minorEastAsia" w:eastAsiaTheme="minorEastAsia" w:hAnsiTheme="minorEastAsia"/>
          <w:szCs w:val="21"/>
        </w:rPr>
        <w:t>服务，以确保</w:t>
      </w:r>
      <w:r w:rsidRPr="000D54D5">
        <w:rPr>
          <w:rFonts w:asciiTheme="minorEastAsia" w:eastAsiaTheme="minorEastAsia" w:hAnsiTheme="minorEastAsia" w:hint="eastAsia"/>
          <w:szCs w:val="21"/>
        </w:rPr>
        <w:t>该硬件支撑平台的</w:t>
      </w:r>
      <w:r w:rsidRPr="000D54D5">
        <w:rPr>
          <w:rFonts w:asciiTheme="minorEastAsia" w:eastAsiaTheme="minorEastAsia" w:hAnsiTheme="minorEastAsia"/>
          <w:szCs w:val="21"/>
        </w:rPr>
        <w:t>系统</w:t>
      </w:r>
      <w:r w:rsidRPr="000D54D5">
        <w:rPr>
          <w:rFonts w:asciiTheme="minorEastAsia" w:eastAsiaTheme="minorEastAsia" w:hAnsiTheme="minorEastAsia" w:hint="eastAsia"/>
          <w:szCs w:val="21"/>
        </w:rPr>
        <w:t>能</w:t>
      </w:r>
      <w:r w:rsidRPr="000D54D5">
        <w:rPr>
          <w:rFonts w:asciiTheme="minorEastAsia" w:eastAsiaTheme="minorEastAsia" w:hAnsiTheme="minorEastAsia"/>
          <w:szCs w:val="21"/>
        </w:rPr>
        <w:t>安全、稳定</w:t>
      </w:r>
      <w:r w:rsidRPr="000D54D5">
        <w:rPr>
          <w:rFonts w:asciiTheme="minorEastAsia" w:eastAsiaTheme="minorEastAsia" w:hAnsiTheme="minorEastAsia" w:hint="eastAsia"/>
          <w:szCs w:val="21"/>
        </w:rPr>
        <w:t>、高效的</w:t>
      </w:r>
      <w:r w:rsidRPr="000D54D5">
        <w:rPr>
          <w:rFonts w:asciiTheme="minorEastAsia" w:eastAsiaTheme="minorEastAsia" w:hAnsiTheme="minorEastAsia"/>
          <w:szCs w:val="21"/>
        </w:rPr>
        <w:t>运行等。</w:t>
      </w:r>
    </w:p>
    <w:bookmarkEnd w:id="43"/>
    <w:bookmarkEnd w:id="44"/>
    <w:p w14:paraId="7961A3E6" w14:textId="77777777" w:rsidR="000D54D5" w:rsidRPr="000D54D5" w:rsidRDefault="000D54D5" w:rsidP="000D54D5">
      <w:pPr>
        <w:snapToGrid w:val="0"/>
        <w:spacing w:line="360" w:lineRule="auto"/>
        <w:ind w:rightChars="100" w:right="210"/>
        <w:jc w:val="left"/>
        <w:rPr>
          <w:rFonts w:asciiTheme="minorEastAsia" w:eastAsiaTheme="minorEastAsia" w:hAnsiTheme="minorEastAsia"/>
          <w:szCs w:val="21"/>
        </w:rPr>
      </w:pPr>
      <w:r w:rsidRPr="000D54D5">
        <w:rPr>
          <w:rFonts w:asciiTheme="minorEastAsia" w:eastAsiaTheme="minorEastAsia" w:hAnsiTheme="minorEastAsia" w:hint="eastAsia"/>
          <w:szCs w:val="21"/>
        </w:rPr>
        <w:t>二．设备及</w:t>
      </w:r>
      <w:proofErr w:type="gramStart"/>
      <w:r w:rsidRPr="000D54D5">
        <w:rPr>
          <w:rFonts w:asciiTheme="minorEastAsia" w:eastAsiaTheme="minorEastAsia" w:hAnsiTheme="minorEastAsia" w:hint="eastAsia"/>
          <w:szCs w:val="21"/>
        </w:rPr>
        <w:t>软件维保服务</w:t>
      </w:r>
      <w:proofErr w:type="gramEnd"/>
      <w:r w:rsidRPr="000D54D5">
        <w:rPr>
          <w:rFonts w:asciiTheme="minorEastAsia" w:eastAsiaTheme="minorEastAsia" w:hAnsiTheme="minorEastAsia" w:hint="eastAsia"/>
          <w:szCs w:val="21"/>
        </w:rPr>
        <w:t>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36"/>
        <w:gridCol w:w="2545"/>
        <w:gridCol w:w="3704"/>
        <w:gridCol w:w="851"/>
        <w:gridCol w:w="992"/>
      </w:tblGrid>
      <w:tr w:rsidR="000D54D5" w:rsidRPr="000D54D5" w14:paraId="44DE5130" w14:textId="77777777" w:rsidTr="00AA5E65">
        <w:trPr>
          <w:trHeight w:val="285"/>
        </w:trPr>
        <w:tc>
          <w:tcPr>
            <w:tcW w:w="0" w:type="auto"/>
            <w:shd w:val="clear" w:color="auto" w:fill="auto"/>
            <w:noWrap/>
            <w:vAlign w:val="center"/>
            <w:hideMark/>
          </w:tcPr>
          <w:p w14:paraId="31D99B5A"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序号</w:t>
            </w:r>
          </w:p>
        </w:tc>
        <w:tc>
          <w:tcPr>
            <w:tcW w:w="736" w:type="dxa"/>
            <w:shd w:val="clear" w:color="auto" w:fill="auto"/>
            <w:noWrap/>
            <w:vAlign w:val="center"/>
            <w:hideMark/>
          </w:tcPr>
          <w:p w14:paraId="04299BA6"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品牌</w:t>
            </w:r>
          </w:p>
        </w:tc>
        <w:tc>
          <w:tcPr>
            <w:tcW w:w="2545" w:type="dxa"/>
            <w:shd w:val="clear" w:color="auto" w:fill="auto"/>
            <w:noWrap/>
            <w:vAlign w:val="center"/>
            <w:hideMark/>
          </w:tcPr>
          <w:p w14:paraId="4B44DB83"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型号</w:t>
            </w:r>
          </w:p>
        </w:tc>
        <w:tc>
          <w:tcPr>
            <w:tcW w:w="3704" w:type="dxa"/>
            <w:shd w:val="clear" w:color="auto" w:fill="auto"/>
            <w:noWrap/>
            <w:vAlign w:val="center"/>
            <w:hideMark/>
          </w:tcPr>
          <w:p w14:paraId="2BA610E0"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配置</w:t>
            </w:r>
          </w:p>
        </w:tc>
        <w:tc>
          <w:tcPr>
            <w:tcW w:w="851" w:type="dxa"/>
            <w:shd w:val="clear" w:color="auto" w:fill="auto"/>
            <w:noWrap/>
            <w:vAlign w:val="center"/>
            <w:hideMark/>
          </w:tcPr>
          <w:p w14:paraId="1CE22483"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单位</w:t>
            </w:r>
          </w:p>
        </w:tc>
        <w:tc>
          <w:tcPr>
            <w:tcW w:w="992" w:type="dxa"/>
            <w:shd w:val="clear" w:color="auto" w:fill="auto"/>
            <w:noWrap/>
            <w:vAlign w:val="center"/>
            <w:hideMark/>
          </w:tcPr>
          <w:p w14:paraId="2A9F85D7"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数量</w:t>
            </w:r>
          </w:p>
        </w:tc>
      </w:tr>
      <w:tr w:rsidR="000D54D5" w:rsidRPr="000D54D5" w14:paraId="0784708A" w14:textId="77777777" w:rsidTr="00AA5E65">
        <w:trPr>
          <w:trHeight w:val="570"/>
        </w:trPr>
        <w:tc>
          <w:tcPr>
            <w:tcW w:w="0" w:type="auto"/>
            <w:shd w:val="clear" w:color="auto" w:fill="auto"/>
            <w:noWrap/>
            <w:vAlign w:val="center"/>
            <w:hideMark/>
          </w:tcPr>
          <w:p w14:paraId="1FDD6E3D"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1</w:t>
            </w:r>
          </w:p>
        </w:tc>
        <w:tc>
          <w:tcPr>
            <w:tcW w:w="736" w:type="dxa"/>
            <w:shd w:val="clear" w:color="auto" w:fill="auto"/>
            <w:noWrap/>
            <w:vAlign w:val="center"/>
            <w:hideMark/>
          </w:tcPr>
          <w:p w14:paraId="0CDADECC"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DELL</w:t>
            </w:r>
          </w:p>
          <w:p w14:paraId="43A1FA45"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EMC</w:t>
            </w:r>
          </w:p>
        </w:tc>
        <w:tc>
          <w:tcPr>
            <w:tcW w:w="2545" w:type="dxa"/>
            <w:shd w:val="clear" w:color="auto" w:fill="auto"/>
            <w:noWrap/>
            <w:vAlign w:val="center"/>
            <w:hideMark/>
          </w:tcPr>
          <w:p w14:paraId="380B11D1" w14:textId="77777777" w:rsidR="000D54D5" w:rsidRPr="000D54D5" w:rsidRDefault="000D54D5" w:rsidP="000D54D5">
            <w:pPr>
              <w:widowControl/>
              <w:spacing w:line="360" w:lineRule="auto"/>
              <w:ind w:rightChars="124" w:right="260"/>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VXRAIL 160F</w:t>
            </w:r>
          </w:p>
        </w:tc>
        <w:tc>
          <w:tcPr>
            <w:tcW w:w="3704" w:type="dxa"/>
            <w:shd w:val="clear" w:color="auto" w:fill="auto"/>
            <w:vAlign w:val="center"/>
            <w:hideMark/>
          </w:tcPr>
          <w:p w14:paraId="1BB75638"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16核心CPU、256GB内存、1x400GB固态硬盘、2x3.8TB固态硬盘、2个万兆SFP+光纤接口；4节点。</w:t>
            </w:r>
          </w:p>
        </w:tc>
        <w:tc>
          <w:tcPr>
            <w:tcW w:w="851" w:type="dxa"/>
            <w:shd w:val="clear" w:color="auto" w:fill="auto"/>
            <w:noWrap/>
            <w:vAlign w:val="center"/>
            <w:hideMark/>
          </w:tcPr>
          <w:p w14:paraId="63736D45"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套</w:t>
            </w:r>
          </w:p>
        </w:tc>
        <w:tc>
          <w:tcPr>
            <w:tcW w:w="992" w:type="dxa"/>
            <w:shd w:val="clear" w:color="auto" w:fill="auto"/>
            <w:noWrap/>
            <w:vAlign w:val="center"/>
            <w:hideMark/>
          </w:tcPr>
          <w:p w14:paraId="5E33E27B"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t>1</w:t>
            </w:r>
          </w:p>
        </w:tc>
      </w:tr>
      <w:tr w:rsidR="000D54D5" w:rsidRPr="000D54D5" w14:paraId="2554FF10" w14:textId="77777777" w:rsidTr="00AA5E65">
        <w:trPr>
          <w:trHeight w:val="570"/>
        </w:trPr>
        <w:tc>
          <w:tcPr>
            <w:tcW w:w="0" w:type="auto"/>
            <w:shd w:val="clear" w:color="auto" w:fill="auto"/>
            <w:noWrap/>
            <w:vAlign w:val="center"/>
          </w:tcPr>
          <w:p w14:paraId="7EDE082A"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2</w:t>
            </w:r>
          </w:p>
        </w:tc>
        <w:tc>
          <w:tcPr>
            <w:tcW w:w="736" w:type="dxa"/>
            <w:shd w:val="clear" w:color="auto" w:fill="auto"/>
            <w:noWrap/>
            <w:vAlign w:val="center"/>
          </w:tcPr>
          <w:p w14:paraId="26EC2FA4"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DELL</w:t>
            </w:r>
          </w:p>
          <w:p w14:paraId="4DEC6E22"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EMC</w:t>
            </w:r>
          </w:p>
        </w:tc>
        <w:tc>
          <w:tcPr>
            <w:tcW w:w="2545" w:type="dxa"/>
            <w:shd w:val="clear" w:color="auto" w:fill="auto"/>
            <w:noWrap/>
            <w:vAlign w:val="center"/>
          </w:tcPr>
          <w:p w14:paraId="0249FA1A" w14:textId="77777777" w:rsidR="000D54D5" w:rsidRPr="000D54D5" w:rsidRDefault="000D54D5" w:rsidP="000D54D5">
            <w:pPr>
              <w:widowControl/>
              <w:spacing w:line="360" w:lineRule="auto"/>
              <w:ind w:rightChars="124" w:right="260"/>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连续数据保护系统E</w:t>
            </w:r>
            <w:r w:rsidRPr="000D54D5">
              <w:rPr>
                <w:rFonts w:asciiTheme="minorEastAsia" w:eastAsiaTheme="minorEastAsia" w:hAnsiTheme="minorEastAsia" w:cs="宋体"/>
                <w:color w:val="000000"/>
                <w:kern w:val="0"/>
                <w:szCs w:val="21"/>
              </w:rPr>
              <w:t>MC RECOVERPOINT FOR VM</w:t>
            </w:r>
          </w:p>
        </w:tc>
        <w:tc>
          <w:tcPr>
            <w:tcW w:w="3704" w:type="dxa"/>
            <w:shd w:val="clear" w:color="auto" w:fill="auto"/>
            <w:vAlign w:val="center"/>
          </w:tcPr>
          <w:p w14:paraId="6B0C7290"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p>
        </w:tc>
        <w:tc>
          <w:tcPr>
            <w:tcW w:w="851" w:type="dxa"/>
            <w:shd w:val="clear" w:color="auto" w:fill="auto"/>
            <w:noWrap/>
            <w:vAlign w:val="center"/>
          </w:tcPr>
          <w:p w14:paraId="5793E437"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套</w:t>
            </w:r>
          </w:p>
        </w:tc>
        <w:tc>
          <w:tcPr>
            <w:tcW w:w="992" w:type="dxa"/>
            <w:shd w:val="clear" w:color="auto" w:fill="auto"/>
            <w:noWrap/>
            <w:vAlign w:val="center"/>
          </w:tcPr>
          <w:p w14:paraId="5FA70418"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1</w:t>
            </w:r>
          </w:p>
        </w:tc>
      </w:tr>
      <w:tr w:rsidR="000D54D5" w:rsidRPr="000D54D5" w14:paraId="120542DE" w14:textId="77777777" w:rsidTr="00AA5E65">
        <w:trPr>
          <w:trHeight w:val="285"/>
        </w:trPr>
        <w:tc>
          <w:tcPr>
            <w:tcW w:w="0" w:type="auto"/>
            <w:shd w:val="clear" w:color="auto" w:fill="auto"/>
            <w:noWrap/>
            <w:vAlign w:val="center"/>
            <w:hideMark/>
          </w:tcPr>
          <w:p w14:paraId="48C9C355"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t>3</w:t>
            </w:r>
          </w:p>
        </w:tc>
        <w:tc>
          <w:tcPr>
            <w:tcW w:w="736" w:type="dxa"/>
            <w:shd w:val="clear" w:color="auto" w:fill="auto"/>
            <w:noWrap/>
            <w:vAlign w:val="center"/>
            <w:hideMark/>
          </w:tcPr>
          <w:p w14:paraId="7F576865"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DELL</w:t>
            </w:r>
          </w:p>
          <w:p w14:paraId="574CE6B2"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EMC</w:t>
            </w:r>
          </w:p>
        </w:tc>
        <w:tc>
          <w:tcPr>
            <w:tcW w:w="2545" w:type="dxa"/>
            <w:shd w:val="clear" w:color="auto" w:fill="auto"/>
            <w:noWrap/>
            <w:vAlign w:val="center"/>
            <w:hideMark/>
          </w:tcPr>
          <w:p w14:paraId="3C3B2C2E"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数据备份系统</w:t>
            </w:r>
          </w:p>
          <w:p w14:paraId="451AC1AB"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AVAMAR 1200FG4S</w:t>
            </w:r>
          </w:p>
        </w:tc>
        <w:tc>
          <w:tcPr>
            <w:tcW w:w="3704" w:type="dxa"/>
            <w:shd w:val="clear" w:color="auto" w:fill="auto"/>
            <w:vAlign w:val="center"/>
            <w:hideMark/>
          </w:tcPr>
          <w:p w14:paraId="2E84989C"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配置3.9TB容量许可</w:t>
            </w:r>
          </w:p>
        </w:tc>
        <w:tc>
          <w:tcPr>
            <w:tcW w:w="851" w:type="dxa"/>
            <w:shd w:val="clear" w:color="auto" w:fill="auto"/>
            <w:noWrap/>
            <w:vAlign w:val="center"/>
            <w:hideMark/>
          </w:tcPr>
          <w:p w14:paraId="2FDF6A32"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套</w:t>
            </w:r>
          </w:p>
        </w:tc>
        <w:tc>
          <w:tcPr>
            <w:tcW w:w="992" w:type="dxa"/>
            <w:shd w:val="clear" w:color="auto" w:fill="auto"/>
            <w:noWrap/>
            <w:vAlign w:val="center"/>
            <w:hideMark/>
          </w:tcPr>
          <w:p w14:paraId="28F9CB9E"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1</w:t>
            </w:r>
          </w:p>
        </w:tc>
      </w:tr>
      <w:tr w:rsidR="000D54D5" w:rsidRPr="000D54D5" w14:paraId="7FF06995" w14:textId="77777777" w:rsidTr="00AA5E65">
        <w:trPr>
          <w:trHeight w:val="285"/>
        </w:trPr>
        <w:tc>
          <w:tcPr>
            <w:tcW w:w="0" w:type="auto"/>
            <w:shd w:val="clear" w:color="auto" w:fill="auto"/>
            <w:noWrap/>
            <w:vAlign w:val="center"/>
          </w:tcPr>
          <w:p w14:paraId="6EE309A6"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t>4</w:t>
            </w:r>
          </w:p>
        </w:tc>
        <w:tc>
          <w:tcPr>
            <w:tcW w:w="736" w:type="dxa"/>
            <w:shd w:val="clear" w:color="auto" w:fill="auto"/>
            <w:noWrap/>
            <w:vAlign w:val="center"/>
          </w:tcPr>
          <w:p w14:paraId="16F61EB1"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DELL</w:t>
            </w:r>
          </w:p>
          <w:p w14:paraId="7B0429AA"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lastRenderedPageBreak/>
              <w:t>EMC</w:t>
            </w:r>
          </w:p>
        </w:tc>
        <w:tc>
          <w:tcPr>
            <w:tcW w:w="2545" w:type="dxa"/>
            <w:shd w:val="clear" w:color="auto" w:fill="auto"/>
            <w:noWrap/>
            <w:vAlign w:val="center"/>
          </w:tcPr>
          <w:p w14:paraId="69BF55E4"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lastRenderedPageBreak/>
              <w:t>存储运维管理系统</w:t>
            </w:r>
          </w:p>
          <w:p w14:paraId="6C4F04D6"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lastRenderedPageBreak/>
              <w:t>E</w:t>
            </w:r>
            <w:r w:rsidRPr="000D54D5">
              <w:rPr>
                <w:rFonts w:asciiTheme="minorEastAsia" w:eastAsiaTheme="minorEastAsia" w:hAnsiTheme="minorEastAsia" w:cs="宋体"/>
                <w:color w:val="000000"/>
                <w:kern w:val="0"/>
                <w:szCs w:val="21"/>
              </w:rPr>
              <w:t>MC VIPP</w:t>
            </w:r>
          </w:p>
        </w:tc>
        <w:tc>
          <w:tcPr>
            <w:tcW w:w="3704" w:type="dxa"/>
            <w:shd w:val="clear" w:color="auto" w:fill="auto"/>
            <w:vAlign w:val="center"/>
          </w:tcPr>
          <w:p w14:paraId="2E796CFF"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p>
        </w:tc>
        <w:tc>
          <w:tcPr>
            <w:tcW w:w="851" w:type="dxa"/>
            <w:shd w:val="clear" w:color="auto" w:fill="auto"/>
            <w:noWrap/>
            <w:vAlign w:val="center"/>
          </w:tcPr>
          <w:p w14:paraId="035731CE"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套</w:t>
            </w:r>
          </w:p>
        </w:tc>
        <w:tc>
          <w:tcPr>
            <w:tcW w:w="992" w:type="dxa"/>
            <w:shd w:val="clear" w:color="auto" w:fill="auto"/>
            <w:noWrap/>
            <w:vAlign w:val="center"/>
          </w:tcPr>
          <w:p w14:paraId="431E6408"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1</w:t>
            </w:r>
          </w:p>
        </w:tc>
      </w:tr>
      <w:tr w:rsidR="000D54D5" w:rsidRPr="000D54D5" w14:paraId="41563F4C" w14:textId="77777777" w:rsidTr="00AA5E65">
        <w:trPr>
          <w:trHeight w:val="855"/>
        </w:trPr>
        <w:tc>
          <w:tcPr>
            <w:tcW w:w="0" w:type="auto"/>
            <w:shd w:val="clear" w:color="auto" w:fill="auto"/>
            <w:noWrap/>
            <w:vAlign w:val="center"/>
            <w:hideMark/>
          </w:tcPr>
          <w:p w14:paraId="450F81CC"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lastRenderedPageBreak/>
              <w:t>5</w:t>
            </w:r>
          </w:p>
        </w:tc>
        <w:tc>
          <w:tcPr>
            <w:tcW w:w="736" w:type="dxa"/>
            <w:shd w:val="clear" w:color="auto" w:fill="auto"/>
            <w:noWrap/>
            <w:vAlign w:val="center"/>
            <w:hideMark/>
          </w:tcPr>
          <w:p w14:paraId="7EF354EF"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星环</w:t>
            </w:r>
          </w:p>
        </w:tc>
        <w:tc>
          <w:tcPr>
            <w:tcW w:w="2545" w:type="dxa"/>
            <w:shd w:val="clear" w:color="auto" w:fill="auto"/>
            <w:noWrap/>
            <w:vAlign w:val="center"/>
            <w:hideMark/>
          </w:tcPr>
          <w:p w14:paraId="580E4F42"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TxDATA4</w:t>
            </w:r>
          </w:p>
          <w:p w14:paraId="38036953"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大数据一体机</w:t>
            </w:r>
          </w:p>
        </w:tc>
        <w:tc>
          <w:tcPr>
            <w:tcW w:w="3704" w:type="dxa"/>
            <w:shd w:val="clear" w:color="auto" w:fill="auto"/>
            <w:vAlign w:val="center"/>
            <w:hideMark/>
          </w:tcPr>
          <w:p w14:paraId="75EC6087"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四子星平台/每节点配置两颗Intel E5-2630 v3处理器，128GB内存、双端口万兆网卡（函2个SFP+模块）、6块1TB 2.5' 7200RPM SATA企业级硬盘</w:t>
            </w:r>
          </w:p>
        </w:tc>
        <w:tc>
          <w:tcPr>
            <w:tcW w:w="851" w:type="dxa"/>
            <w:shd w:val="clear" w:color="auto" w:fill="auto"/>
            <w:noWrap/>
            <w:vAlign w:val="center"/>
            <w:hideMark/>
          </w:tcPr>
          <w:p w14:paraId="084010E9"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套</w:t>
            </w:r>
          </w:p>
        </w:tc>
        <w:tc>
          <w:tcPr>
            <w:tcW w:w="992" w:type="dxa"/>
            <w:shd w:val="clear" w:color="auto" w:fill="auto"/>
            <w:noWrap/>
            <w:vAlign w:val="center"/>
            <w:hideMark/>
          </w:tcPr>
          <w:p w14:paraId="1CD5637C"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1</w:t>
            </w:r>
          </w:p>
        </w:tc>
      </w:tr>
      <w:tr w:rsidR="000D54D5" w:rsidRPr="000D54D5" w14:paraId="2B6EB6A1" w14:textId="77777777" w:rsidTr="00AA5E65">
        <w:trPr>
          <w:trHeight w:val="285"/>
        </w:trPr>
        <w:tc>
          <w:tcPr>
            <w:tcW w:w="0" w:type="auto"/>
            <w:shd w:val="clear" w:color="auto" w:fill="auto"/>
            <w:noWrap/>
            <w:vAlign w:val="center"/>
            <w:hideMark/>
          </w:tcPr>
          <w:p w14:paraId="24C729BE"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t>6</w:t>
            </w:r>
          </w:p>
        </w:tc>
        <w:tc>
          <w:tcPr>
            <w:tcW w:w="736" w:type="dxa"/>
            <w:shd w:val="clear" w:color="auto" w:fill="auto"/>
            <w:noWrap/>
            <w:vAlign w:val="center"/>
            <w:hideMark/>
          </w:tcPr>
          <w:p w14:paraId="07991D6B"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华为</w:t>
            </w:r>
          </w:p>
        </w:tc>
        <w:tc>
          <w:tcPr>
            <w:tcW w:w="2545" w:type="dxa"/>
            <w:shd w:val="clear" w:color="auto" w:fill="auto"/>
            <w:noWrap/>
            <w:vAlign w:val="center"/>
            <w:hideMark/>
          </w:tcPr>
          <w:p w14:paraId="180A389D"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S6720S-26Q-EI-24S-AC</w:t>
            </w:r>
          </w:p>
        </w:tc>
        <w:tc>
          <w:tcPr>
            <w:tcW w:w="3704" w:type="dxa"/>
            <w:shd w:val="clear" w:color="auto" w:fill="auto"/>
            <w:vAlign w:val="center"/>
            <w:hideMark/>
          </w:tcPr>
          <w:p w14:paraId="5B2A8EFD"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网络交换机</w:t>
            </w:r>
          </w:p>
        </w:tc>
        <w:tc>
          <w:tcPr>
            <w:tcW w:w="851" w:type="dxa"/>
            <w:shd w:val="clear" w:color="auto" w:fill="auto"/>
            <w:noWrap/>
            <w:vAlign w:val="center"/>
            <w:hideMark/>
          </w:tcPr>
          <w:p w14:paraId="0ABC6358"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台</w:t>
            </w:r>
          </w:p>
        </w:tc>
        <w:tc>
          <w:tcPr>
            <w:tcW w:w="992" w:type="dxa"/>
            <w:shd w:val="clear" w:color="auto" w:fill="auto"/>
            <w:noWrap/>
            <w:vAlign w:val="center"/>
            <w:hideMark/>
          </w:tcPr>
          <w:p w14:paraId="783BDBDD"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2</w:t>
            </w:r>
          </w:p>
        </w:tc>
      </w:tr>
      <w:tr w:rsidR="000D54D5" w:rsidRPr="000D54D5" w14:paraId="1758B064" w14:textId="77777777" w:rsidTr="00AA5E65">
        <w:trPr>
          <w:trHeight w:val="570"/>
        </w:trPr>
        <w:tc>
          <w:tcPr>
            <w:tcW w:w="0" w:type="auto"/>
            <w:shd w:val="clear" w:color="auto" w:fill="auto"/>
            <w:noWrap/>
            <w:vAlign w:val="center"/>
            <w:hideMark/>
          </w:tcPr>
          <w:p w14:paraId="51611661"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t>7</w:t>
            </w:r>
          </w:p>
        </w:tc>
        <w:tc>
          <w:tcPr>
            <w:tcW w:w="736" w:type="dxa"/>
            <w:shd w:val="clear" w:color="auto" w:fill="auto"/>
            <w:noWrap/>
            <w:vAlign w:val="center"/>
            <w:hideMark/>
          </w:tcPr>
          <w:p w14:paraId="14A4638E"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DELL</w:t>
            </w:r>
          </w:p>
        </w:tc>
        <w:tc>
          <w:tcPr>
            <w:tcW w:w="2545" w:type="dxa"/>
            <w:shd w:val="clear" w:color="auto" w:fill="auto"/>
            <w:noWrap/>
            <w:vAlign w:val="center"/>
            <w:hideMark/>
          </w:tcPr>
          <w:p w14:paraId="018BE9AD"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R830</w:t>
            </w:r>
          </w:p>
        </w:tc>
        <w:tc>
          <w:tcPr>
            <w:tcW w:w="3704" w:type="dxa"/>
            <w:shd w:val="clear" w:color="auto" w:fill="auto"/>
            <w:vAlign w:val="center"/>
            <w:hideMark/>
          </w:tcPr>
          <w:p w14:paraId="6F902FF7"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4颗Intel E5-4610 v4处理器、128GB内存、3块400GB固态硬盘、Broadcom 5720 1GB网络子卡、冗余电源</w:t>
            </w:r>
          </w:p>
        </w:tc>
        <w:tc>
          <w:tcPr>
            <w:tcW w:w="851" w:type="dxa"/>
            <w:shd w:val="clear" w:color="auto" w:fill="auto"/>
            <w:noWrap/>
            <w:vAlign w:val="center"/>
            <w:hideMark/>
          </w:tcPr>
          <w:p w14:paraId="098D17B0"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台</w:t>
            </w:r>
          </w:p>
        </w:tc>
        <w:tc>
          <w:tcPr>
            <w:tcW w:w="992" w:type="dxa"/>
            <w:shd w:val="clear" w:color="auto" w:fill="auto"/>
            <w:noWrap/>
            <w:vAlign w:val="center"/>
            <w:hideMark/>
          </w:tcPr>
          <w:p w14:paraId="04D26AD2"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2</w:t>
            </w:r>
          </w:p>
        </w:tc>
      </w:tr>
      <w:tr w:rsidR="000D54D5" w:rsidRPr="000D54D5" w14:paraId="6FDD7804" w14:textId="77777777" w:rsidTr="00AA5E65">
        <w:trPr>
          <w:trHeight w:val="570"/>
        </w:trPr>
        <w:tc>
          <w:tcPr>
            <w:tcW w:w="0" w:type="auto"/>
            <w:shd w:val="clear" w:color="auto" w:fill="auto"/>
            <w:noWrap/>
            <w:vAlign w:val="center"/>
            <w:hideMark/>
          </w:tcPr>
          <w:p w14:paraId="4073A559"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t>8</w:t>
            </w:r>
          </w:p>
        </w:tc>
        <w:tc>
          <w:tcPr>
            <w:tcW w:w="736" w:type="dxa"/>
            <w:shd w:val="clear" w:color="auto" w:fill="auto"/>
            <w:noWrap/>
            <w:vAlign w:val="center"/>
            <w:hideMark/>
          </w:tcPr>
          <w:p w14:paraId="2F9B29F0"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DELL</w:t>
            </w:r>
          </w:p>
          <w:p w14:paraId="6EA4B786"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EMC</w:t>
            </w:r>
          </w:p>
        </w:tc>
        <w:tc>
          <w:tcPr>
            <w:tcW w:w="2545" w:type="dxa"/>
            <w:shd w:val="clear" w:color="auto" w:fill="auto"/>
            <w:noWrap/>
            <w:vAlign w:val="center"/>
            <w:hideMark/>
          </w:tcPr>
          <w:p w14:paraId="402179A1"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SCv2020</w:t>
            </w:r>
          </w:p>
        </w:tc>
        <w:tc>
          <w:tcPr>
            <w:tcW w:w="3704" w:type="dxa"/>
            <w:shd w:val="clear" w:color="auto" w:fill="auto"/>
            <w:vAlign w:val="center"/>
            <w:hideMark/>
          </w:tcPr>
          <w:p w14:paraId="5F43E955"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双控制器，10块6TB NL-SAS磁盘，2*10GB iSCSI端口、冗余电源</w:t>
            </w:r>
          </w:p>
        </w:tc>
        <w:tc>
          <w:tcPr>
            <w:tcW w:w="851" w:type="dxa"/>
            <w:shd w:val="clear" w:color="auto" w:fill="auto"/>
            <w:noWrap/>
            <w:vAlign w:val="center"/>
            <w:hideMark/>
          </w:tcPr>
          <w:p w14:paraId="4B5B4588"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台</w:t>
            </w:r>
          </w:p>
        </w:tc>
        <w:tc>
          <w:tcPr>
            <w:tcW w:w="992" w:type="dxa"/>
            <w:shd w:val="clear" w:color="auto" w:fill="auto"/>
            <w:noWrap/>
            <w:vAlign w:val="center"/>
            <w:hideMark/>
          </w:tcPr>
          <w:p w14:paraId="07876294"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1</w:t>
            </w:r>
          </w:p>
        </w:tc>
      </w:tr>
      <w:tr w:rsidR="000D54D5" w:rsidRPr="000D54D5" w14:paraId="082E0C99" w14:textId="77777777" w:rsidTr="00AA5E65">
        <w:trPr>
          <w:trHeight w:val="855"/>
        </w:trPr>
        <w:tc>
          <w:tcPr>
            <w:tcW w:w="0" w:type="auto"/>
            <w:shd w:val="clear" w:color="auto" w:fill="auto"/>
            <w:noWrap/>
            <w:vAlign w:val="center"/>
            <w:hideMark/>
          </w:tcPr>
          <w:p w14:paraId="1E5230C2"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t>9</w:t>
            </w:r>
          </w:p>
        </w:tc>
        <w:tc>
          <w:tcPr>
            <w:tcW w:w="736" w:type="dxa"/>
            <w:shd w:val="clear" w:color="auto" w:fill="auto"/>
            <w:noWrap/>
            <w:vAlign w:val="center"/>
            <w:hideMark/>
          </w:tcPr>
          <w:p w14:paraId="52254D54"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HP</w:t>
            </w:r>
          </w:p>
        </w:tc>
        <w:tc>
          <w:tcPr>
            <w:tcW w:w="2545" w:type="dxa"/>
            <w:shd w:val="clear" w:color="auto" w:fill="auto"/>
            <w:noWrap/>
            <w:vAlign w:val="center"/>
            <w:hideMark/>
          </w:tcPr>
          <w:p w14:paraId="7C147AF6"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DL380G7 SFF</w:t>
            </w:r>
          </w:p>
        </w:tc>
        <w:tc>
          <w:tcPr>
            <w:tcW w:w="3704" w:type="dxa"/>
            <w:shd w:val="clear" w:color="auto" w:fill="auto"/>
            <w:vAlign w:val="center"/>
            <w:hideMark/>
          </w:tcPr>
          <w:p w14:paraId="38BE1B57"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HP DL380G7 SFF CTO Server     SN：  CNG037T0KY</w:t>
            </w:r>
            <w:r w:rsidRPr="000D54D5">
              <w:rPr>
                <w:rFonts w:asciiTheme="minorEastAsia" w:eastAsiaTheme="minorEastAsia" w:hAnsiTheme="minorEastAsia" w:cs="宋体" w:hint="eastAsia"/>
                <w:color w:val="000000"/>
                <w:kern w:val="0"/>
                <w:szCs w:val="21"/>
              </w:rPr>
              <w:br/>
              <w:t>HP DL380G7 SFF CTO Server     SN：  CNG042S3T1</w:t>
            </w:r>
            <w:r w:rsidRPr="000D54D5">
              <w:rPr>
                <w:rFonts w:asciiTheme="minorEastAsia" w:eastAsiaTheme="minorEastAsia" w:hAnsiTheme="minorEastAsia" w:cs="宋体" w:hint="eastAsia"/>
                <w:color w:val="000000"/>
                <w:kern w:val="0"/>
                <w:szCs w:val="21"/>
              </w:rPr>
              <w:br/>
              <w:t>HP DL380G7 SFF CTO Server     SN：  CNG037T0MS</w:t>
            </w:r>
          </w:p>
        </w:tc>
        <w:tc>
          <w:tcPr>
            <w:tcW w:w="851" w:type="dxa"/>
            <w:shd w:val="clear" w:color="auto" w:fill="auto"/>
            <w:noWrap/>
            <w:vAlign w:val="center"/>
            <w:hideMark/>
          </w:tcPr>
          <w:p w14:paraId="702BA8B4"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台</w:t>
            </w:r>
          </w:p>
        </w:tc>
        <w:tc>
          <w:tcPr>
            <w:tcW w:w="992" w:type="dxa"/>
            <w:shd w:val="clear" w:color="auto" w:fill="auto"/>
            <w:noWrap/>
            <w:vAlign w:val="center"/>
            <w:hideMark/>
          </w:tcPr>
          <w:p w14:paraId="55F3E1E6"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3</w:t>
            </w:r>
          </w:p>
        </w:tc>
      </w:tr>
      <w:tr w:rsidR="000D54D5" w:rsidRPr="000D54D5" w14:paraId="1230508A" w14:textId="77777777" w:rsidTr="00AA5E65">
        <w:trPr>
          <w:trHeight w:val="855"/>
        </w:trPr>
        <w:tc>
          <w:tcPr>
            <w:tcW w:w="0" w:type="auto"/>
            <w:shd w:val="clear" w:color="auto" w:fill="auto"/>
            <w:noWrap/>
            <w:vAlign w:val="center"/>
          </w:tcPr>
          <w:p w14:paraId="69A60D77"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t>10</w:t>
            </w:r>
          </w:p>
        </w:tc>
        <w:tc>
          <w:tcPr>
            <w:tcW w:w="736" w:type="dxa"/>
            <w:shd w:val="clear" w:color="auto" w:fill="auto"/>
            <w:noWrap/>
            <w:vAlign w:val="center"/>
          </w:tcPr>
          <w:p w14:paraId="225F7DCD"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HP</w:t>
            </w:r>
          </w:p>
        </w:tc>
        <w:tc>
          <w:tcPr>
            <w:tcW w:w="2545" w:type="dxa"/>
            <w:shd w:val="clear" w:color="auto" w:fill="auto"/>
            <w:noWrap/>
            <w:vAlign w:val="center"/>
          </w:tcPr>
          <w:p w14:paraId="4469E6B5"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DL380G</w:t>
            </w:r>
            <w:r w:rsidRPr="000D54D5">
              <w:rPr>
                <w:rFonts w:asciiTheme="minorEastAsia" w:eastAsiaTheme="minorEastAsia" w:hAnsiTheme="minorEastAsia" w:cs="宋体"/>
                <w:color w:val="000000"/>
                <w:kern w:val="0"/>
                <w:szCs w:val="21"/>
              </w:rPr>
              <w:t>8</w:t>
            </w:r>
          </w:p>
        </w:tc>
        <w:tc>
          <w:tcPr>
            <w:tcW w:w="3704" w:type="dxa"/>
            <w:shd w:val="clear" w:color="auto" w:fill="auto"/>
            <w:vAlign w:val="center"/>
          </w:tcPr>
          <w:p w14:paraId="2DC4814D"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p>
        </w:tc>
        <w:tc>
          <w:tcPr>
            <w:tcW w:w="851" w:type="dxa"/>
            <w:shd w:val="clear" w:color="auto" w:fill="auto"/>
            <w:noWrap/>
            <w:vAlign w:val="center"/>
          </w:tcPr>
          <w:p w14:paraId="66A12EC0"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p>
        </w:tc>
        <w:tc>
          <w:tcPr>
            <w:tcW w:w="992" w:type="dxa"/>
            <w:shd w:val="clear" w:color="auto" w:fill="auto"/>
            <w:noWrap/>
            <w:vAlign w:val="center"/>
          </w:tcPr>
          <w:p w14:paraId="508B7C67"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2台</w:t>
            </w:r>
          </w:p>
        </w:tc>
      </w:tr>
      <w:tr w:rsidR="000D54D5" w:rsidRPr="000D54D5" w14:paraId="7E12C7E0" w14:textId="77777777" w:rsidTr="00AA5E65">
        <w:trPr>
          <w:trHeight w:val="285"/>
        </w:trPr>
        <w:tc>
          <w:tcPr>
            <w:tcW w:w="0" w:type="auto"/>
            <w:shd w:val="clear" w:color="auto" w:fill="auto"/>
            <w:noWrap/>
            <w:vAlign w:val="center"/>
            <w:hideMark/>
          </w:tcPr>
          <w:p w14:paraId="628E7ECB"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color w:val="000000"/>
                <w:kern w:val="0"/>
                <w:szCs w:val="21"/>
              </w:rPr>
              <w:t>11</w:t>
            </w:r>
          </w:p>
        </w:tc>
        <w:tc>
          <w:tcPr>
            <w:tcW w:w="736" w:type="dxa"/>
            <w:shd w:val="clear" w:color="auto" w:fill="auto"/>
            <w:noWrap/>
            <w:vAlign w:val="center"/>
            <w:hideMark/>
          </w:tcPr>
          <w:p w14:paraId="0FA32896"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IBM</w:t>
            </w:r>
          </w:p>
        </w:tc>
        <w:tc>
          <w:tcPr>
            <w:tcW w:w="2545" w:type="dxa"/>
            <w:shd w:val="clear" w:color="auto" w:fill="auto"/>
            <w:noWrap/>
            <w:vAlign w:val="center"/>
            <w:hideMark/>
          </w:tcPr>
          <w:p w14:paraId="0158B91E"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X3650</w:t>
            </w:r>
          </w:p>
        </w:tc>
        <w:tc>
          <w:tcPr>
            <w:tcW w:w="3704" w:type="dxa"/>
            <w:shd w:val="clear" w:color="auto" w:fill="auto"/>
            <w:vAlign w:val="center"/>
            <w:hideMark/>
          </w:tcPr>
          <w:p w14:paraId="43C27756" w14:textId="77777777" w:rsidR="000D54D5" w:rsidRPr="000D54D5" w:rsidRDefault="000D54D5" w:rsidP="000D54D5">
            <w:pPr>
              <w:widowControl/>
              <w:spacing w:line="360" w:lineRule="auto"/>
              <w:jc w:val="left"/>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6块1TB SAS硬盘</w:t>
            </w:r>
          </w:p>
        </w:tc>
        <w:tc>
          <w:tcPr>
            <w:tcW w:w="851" w:type="dxa"/>
            <w:shd w:val="clear" w:color="auto" w:fill="auto"/>
            <w:noWrap/>
            <w:vAlign w:val="center"/>
            <w:hideMark/>
          </w:tcPr>
          <w:p w14:paraId="1668E401"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台</w:t>
            </w:r>
          </w:p>
        </w:tc>
        <w:tc>
          <w:tcPr>
            <w:tcW w:w="992" w:type="dxa"/>
            <w:shd w:val="clear" w:color="auto" w:fill="auto"/>
            <w:noWrap/>
            <w:vAlign w:val="center"/>
            <w:hideMark/>
          </w:tcPr>
          <w:p w14:paraId="50FFBD6C" w14:textId="77777777" w:rsidR="000D54D5" w:rsidRPr="000D54D5" w:rsidRDefault="000D54D5" w:rsidP="000D54D5">
            <w:pPr>
              <w:widowControl/>
              <w:spacing w:line="360" w:lineRule="auto"/>
              <w:jc w:val="center"/>
              <w:rPr>
                <w:rFonts w:asciiTheme="minorEastAsia" w:eastAsiaTheme="minorEastAsia" w:hAnsiTheme="minorEastAsia" w:cs="宋体"/>
                <w:color w:val="000000"/>
                <w:kern w:val="0"/>
                <w:szCs w:val="21"/>
              </w:rPr>
            </w:pPr>
            <w:r w:rsidRPr="000D54D5">
              <w:rPr>
                <w:rFonts w:asciiTheme="minorEastAsia" w:eastAsiaTheme="minorEastAsia" w:hAnsiTheme="minorEastAsia" w:cs="宋体" w:hint="eastAsia"/>
                <w:color w:val="000000"/>
                <w:kern w:val="0"/>
                <w:szCs w:val="21"/>
              </w:rPr>
              <w:t>1</w:t>
            </w:r>
          </w:p>
        </w:tc>
      </w:tr>
    </w:tbl>
    <w:p w14:paraId="318ACEF1" w14:textId="77777777" w:rsidR="000D54D5" w:rsidRPr="000D54D5" w:rsidRDefault="000D54D5" w:rsidP="000D54D5">
      <w:pPr>
        <w:spacing w:line="360" w:lineRule="auto"/>
        <w:rPr>
          <w:rFonts w:asciiTheme="minorEastAsia" w:eastAsiaTheme="minorEastAsia" w:hAnsiTheme="minorEastAsia"/>
          <w:szCs w:val="21"/>
          <w:lang w:val="x-none" w:eastAsia="x-none"/>
        </w:rPr>
      </w:pPr>
    </w:p>
    <w:p w14:paraId="3531C30D" w14:textId="77777777" w:rsidR="000D54D5" w:rsidRPr="000D54D5" w:rsidRDefault="000D54D5" w:rsidP="000D54D5">
      <w:pPr>
        <w:spacing w:line="360" w:lineRule="auto"/>
        <w:rPr>
          <w:rFonts w:asciiTheme="minorEastAsia" w:eastAsiaTheme="minorEastAsia" w:hAnsiTheme="minorEastAsia"/>
          <w:szCs w:val="21"/>
        </w:rPr>
      </w:pPr>
      <w:r w:rsidRPr="000D54D5">
        <w:rPr>
          <w:rFonts w:asciiTheme="minorEastAsia" w:eastAsiaTheme="minorEastAsia" w:hAnsiTheme="minorEastAsia" w:hint="eastAsia"/>
          <w:szCs w:val="21"/>
        </w:rPr>
        <w:t>二．需求方案</w:t>
      </w:r>
    </w:p>
    <w:p w14:paraId="511498D9" w14:textId="77777777" w:rsidR="000D54D5" w:rsidRPr="000D54D5" w:rsidRDefault="000D54D5" w:rsidP="000D54D5">
      <w:pPr>
        <w:spacing w:line="360" w:lineRule="auto"/>
        <w:rPr>
          <w:rFonts w:asciiTheme="minorEastAsia" w:eastAsiaTheme="minorEastAsia" w:hAnsiTheme="minorEastAsia"/>
          <w:szCs w:val="21"/>
          <w:lang w:val="x-none"/>
        </w:rPr>
      </w:pPr>
      <w:r w:rsidRPr="000D54D5">
        <w:rPr>
          <w:rFonts w:asciiTheme="minorEastAsia" w:eastAsiaTheme="minorEastAsia" w:hAnsiTheme="minorEastAsia" w:hint="eastAsia"/>
          <w:szCs w:val="21"/>
          <w:lang w:val="x-none"/>
        </w:rPr>
        <w:t>（一）服务内容</w:t>
      </w:r>
    </w:p>
    <w:p w14:paraId="1E388F7B" w14:textId="5F6DF249"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服务商为招标方提供服务清单内的软硬件、网络设备和虚拟化等</w:t>
      </w:r>
      <w:proofErr w:type="gramStart"/>
      <w:r w:rsidRPr="000D54D5">
        <w:rPr>
          <w:rFonts w:asciiTheme="minorEastAsia" w:eastAsiaTheme="minorEastAsia" w:hAnsiTheme="minorEastAsia" w:hint="eastAsia"/>
          <w:szCs w:val="21"/>
        </w:rPr>
        <w:t>原厂级维保服务</w:t>
      </w:r>
      <w:proofErr w:type="gramEnd"/>
      <w:r w:rsidRPr="000D54D5">
        <w:rPr>
          <w:rFonts w:asciiTheme="minorEastAsia" w:eastAsiaTheme="minorEastAsia" w:hAnsiTheme="minorEastAsia" w:hint="eastAsia"/>
          <w:szCs w:val="21"/>
        </w:rPr>
        <w:t>，“江苏学习在线”及相关业务系统由需求方自行管理和维护</w:t>
      </w:r>
      <w:r w:rsidR="00D34B74">
        <w:rPr>
          <w:rFonts w:asciiTheme="minorEastAsia" w:eastAsiaTheme="minorEastAsia" w:hAnsiTheme="minorEastAsia" w:hint="eastAsia"/>
          <w:szCs w:val="21"/>
        </w:rPr>
        <w:t>，服务商须为该本项目成立项目组，项目组成员由3-</w:t>
      </w:r>
      <w:r w:rsidR="00D34B74">
        <w:rPr>
          <w:rFonts w:asciiTheme="minorEastAsia" w:eastAsiaTheme="minorEastAsia" w:hAnsiTheme="minorEastAsia"/>
          <w:szCs w:val="21"/>
        </w:rPr>
        <w:t>5</w:t>
      </w:r>
      <w:r w:rsidR="00D34B74">
        <w:rPr>
          <w:rFonts w:asciiTheme="minorEastAsia" w:eastAsiaTheme="minorEastAsia" w:hAnsiTheme="minorEastAsia" w:hint="eastAsia"/>
          <w:szCs w:val="21"/>
        </w:rPr>
        <w:t>名与本项目相关的专业技术人员组成</w:t>
      </w:r>
      <w:r w:rsidRPr="000D54D5">
        <w:rPr>
          <w:rFonts w:asciiTheme="minorEastAsia" w:eastAsiaTheme="minorEastAsia" w:hAnsiTheme="minorEastAsia" w:hint="eastAsia"/>
          <w:szCs w:val="21"/>
        </w:rPr>
        <w:t>。</w:t>
      </w:r>
    </w:p>
    <w:tbl>
      <w:tblPr>
        <w:tblW w:w="87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6"/>
        <w:gridCol w:w="6809"/>
      </w:tblGrid>
      <w:tr w:rsidR="000D54D5" w:rsidRPr="000D54D5" w14:paraId="26247992" w14:textId="77777777" w:rsidTr="00225E90">
        <w:trPr>
          <w:trHeight w:val="432"/>
          <w:tblHeader/>
          <w:jc w:val="center"/>
        </w:trPr>
        <w:tc>
          <w:tcPr>
            <w:tcW w:w="1906" w:type="dxa"/>
            <w:tcBorders>
              <w:top w:val="single" w:sz="6" w:space="0" w:color="auto"/>
              <w:left w:val="single" w:sz="6" w:space="0" w:color="auto"/>
              <w:bottom w:val="single" w:sz="6" w:space="0" w:color="auto"/>
              <w:right w:val="single" w:sz="6" w:space="0" w:color="auto"/>
            </w:tcBorders>
            <w:shd w:val="clear" w:color="auto" w:fill="C0C0C0"/>
          </w:tcPr>
          <w:p w14:paraId="7AE52291" w14:textId="77777777" w:rsidR="000D54D5" w:rsidRPr="000D54D5" w:rsidRDefault="000D54D5" w:rsidP="000D54D5">
            <w:pPr>
              <w:spacing w:line="360" w:lineRule="auto"/>
              <w:ind w:firstLineChars="200" w:firstLine="420"/>
              <w:rPr>
                <w:rFonts w:asciiTheme="minorEastAsia" w:eastAsiaTheme="minorEastAsia" w:hAnsiTheme="minorEastAsia"/>
                <w:szCs w:val="21"/>
              </w:rPr>
            </w:pPr>
            <w:r w:rsidRPr="000D54D5">
              <w:rPr>
                <w:rFonts w:asciiTheme="minorEastAsia" w:eastAsiaTheme="minorEastAsia" w:hAnsiTheme="minorEastAsia" w:hint="eastAsia"/>
                <w:szCs w:val="21"/>
              </w:rPr>
              <w:t>服务内容</w:t>
            </w:r>
          </w:p>
        </w:tc>
        <w:tc>
          <w:tcPr>
            <w:tcW w:w="6809" w:type="dxa"/>
            <w:tcBorders>
              <w:top w:val="single" w:sz="6" w:space="0" w:color="auto"/>
              <w:left w:val="single" w:sz="6" w:space="0" w:color="auto"/>
              <w:bottom w:val="single" w:sz="6" w:space="0" w:color="auto"/>
              <w:right w:val="single" w:sz="6" w:space="0" w:color="auto"/>
            </w:tcBorders>
            <w:shd w:val="clear" w:color="auto" w:fill="C0C0C0"/>
          </w:tcPr>
          <w:p w14:paraId="436C206B" w14:textId="77777777" w:rsidR="000D54D5" w:rsidRPr="000D54D5" w:rsidRDefault="000D54D5" w:rsidP="000D54D5">
            <w:pPr>
              <w:spacing w:line="360" w:lineRule="auto"/>
              <w:ind w:firstLineChars="200" w:firstLine="420"/>
              <w:rPr>
                <w:rFonts w:asciiTheme="minorEastAsia" w:eastAsiaTheme="minorEastAsia" w:hAnsiTheme="minorEastAsia"/>
                <w:szCs w:val="21"/>
              </w:rPr>
            </w:pPr>
            <w:r w:rsidRPr="000D54D5">
              <w:rPr>
                <w:rFonts w:asciiTheme="minorEastAsia" w:eastAsiaTheme="minorEastAsia" w:hAnsiTheme="minorEastAsia" w:hint="eastAsia"/>
                <w:szCs w:val="21"/>
              </w:rPr>
              <w:t>服务方式</w:t>
            </w:r>
          </w:p>
        </w:tc>
      </w:tr>
      <w:tr w:rsidR="000D54D5" w:rsidRPr="000D54D5" w14:paraId="4CA5C06B"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6058A191"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电话支持服务</w:t>
            </w:r>
          </w:p>
        </w:tc>
        <w:tc>
          <w:tcPr>
            <w:tcW w:w="6809" w:type="dxa"/>
            <w:tcBorders>
              <w:top w:val="single" w:sz="6" w:space="0" w:color="auto"/>
              <w:left w:val="single" w:sz="6" w:space="0" w:color="auto"/>
              <w:bottom w:val="single" w:sz="6" w:space="0" w:color="auto"/>
              <w:right w:val="single" w:sz="6" w:space="0" w:color="auto"/>
            </w:tcBorders>
          </w:tcPr>
          <w:p w14:paraId="433B151D"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系统简单问题，提供电话支持服务。</w:t>
            </w:r>
          </w:p>
        </w:tc>
      </w:tr>
      <w:tr w:rsidR="000D54D5" w:rsidRPr="000D54D5" w14:paraId="5842192D"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0DD39C45"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现场技术服务</w:t>
            </w:r>
          </w:p>
        </w:tc>
        <w:tc>
          <w:tcPr>
            <w:tcW w:w="6809" w:type="dxa"/>
            <w:tcBorders>
              <w:top w:val="single" w:sz="6" w:space="0" w:color="auto"/>
              <w:left w:val="single" w:sz="6" w:space="0" w:color="auto"/>
              <w:bottom w:val="single" w:sz="6" w:space="0" w:color="auto"/>
              <w:right w:val="single" w:sz="6" w:space="0" w:color="auto"/>
            </w:tcBorders>
          </w:tcPr>
          <w:p w14:paraId="0A1EBCEA"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电话支持无法解决的问题，需派工程师到现场解决问题。</w:t>
            </w:r>
          </w:p>
        </w:tc>
      </w:tr>
      <w:tr w:rsidR="000D54D5" w:rsidRPr="000D54D5" w14:paraId="1120C59F"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7ACCA7B7"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远程紧急救援</w:t>
            </w:r>
          </w:p>
        </w:tc>
        <w:tc>
          <w:tcPr>
            <w:tcW w:w="6809" w:type="dxa"/>
            <w:tcBorders>
              <w:top w:val="single" w:sz="6" w:space="0" w:color="auto"/>
              <w:left w:val="single" w:sz="6" w:space="0" w:color="auto"/>
              <w:bottom w:val="single" w:sz="6" w:space="0" w:color="auto"/>
              <w:right w:val="single" w:sz="6" w:space="0" w:color="auto"/>
            </w:tcBorders>
          </w:tcPr>
          <w:p w14:paraId="184B058E"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核心系统上出现的问题，提供</w:t>
            </w:r>
            <w:r w:rsidRPr="000D54D5">
              <w:rPr>
                <w:rFonts w:asciiTheme="minorEastAsia" w:eastAsiaTheme="minorEastAsia" w:hAnsiTheme="minorEastAsia"/>
                <w:szCs w:val="21"/>
              </w:rPr>
              <w:t>24*7</w:t>
            </w:r>
            <w:r w:rsidRPr="000D54D5">
              <w:rPr>
                <w:rFonts w:asciiTheme="minorEastAsia" w:eastAsiaTheme="minorEastAsia" w:hAnsiTheme="minorEastAsia" w:hint="eastAsia"/>
                <w:szCs w:val="21"/>
              </w:rPr>
              <w:t>的方式，以远程单点接入的方式</w:t>
            </w:r>
            <w:r w:rsidRPr="000D54D5">
              <w:rPr>
                <w:rFonts w:asciiTheme="minorEastAsia" w:eastAsiaTheme="minorEastAsia" w:hAnsiTheme="minorEastAsia" w:hint="eastAsia"/>
                <w:szCs w:val="21"/>
              </w:rPr>
              <w:lastRenderedPageBreak/>
              <w:t>提供最快响应的紧急救援服务。</w:t>
            </w:r>
          </w:p>
        </w:tc>
      </w:tr>
      <w:tr w:rsidR="000D54D5" w:rsidRPr="000D54D5" w14:paraId="1E2CFE07"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314A1E9C"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lastRenderedPageBreak/>
              <w:t>现场紧急救援</w:t>
            </w:r>
          </w:p>
        </w:tc>
        <w:tc>
          <w:tcPr>
            <w:tcW w:w="6809" w:type="dxa"/>
            <w:tcBorders>
              <w:top w:val="single" w:sz="6" w:space="0" w:color="auto"/>
              <w:left w:val="single" w:sz="6" w:space="0" w:color="auto"/>
              <w:bottom w:val="single" w:sz="6" w:space="0" w:color="auto"/>
              <w:right w:val="single" w:sz="6" w:space="0" w:color="auto"/>
            </w:tcBorders>
          </w:tcPr>
          <w:p w14:paraId="038502D8"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严重问题，服务商在初步判断故障后以最快速度派出工程师提供现场服务，以加快问题的解决；</w:t>
            </w:r>
          </w:p>
          <w:p w14:paraId="20CAC67A"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在服务结束后，工程师将提供现场服务报告。</w:t>
            </w:r>
          </w:p>
        </w:tc>
      </w:tr>
      <w:tr w:rsidR="000D54D5" w:rsidRPr="000D54D5" w14:paraId="5924C79A"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3F1A25DD"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性能检查及配置检查</w:t>
            </w:r>
          </w:p>
        </w:tc>
        <w:tc>
          <w:tcPr>
            <w:tcW w:w="6809" w:type="dxa"/>
            <w:tcBorders>
              <w:top w:val="single" w:sz="6" w:space="0" w:color="auto"/>
              <w:left w:val="single" w:sz="6" w:space="0" w:color="auto"/>
              <w:bottom w:val="single" w:sz="6" w:space="0" w:color="auto"/>
              <w:right w:val="single" w:sz="6" w:space="0" w:color="auto"/>
            </w:tcBorders>
          </w:tcPr>
          <w:p w14:paraId="692B6886"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针对系统的稳定运行及高可用性，检查并提供分析与建议；</w:t>
            </w:r>
          </w:p>
          <w:p w14:paraId="4155C355"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针对业务系统和数据库在相关硬件及软件环境中的配置提出建议；</w:t>
            </w:r>
          </w:p>
          <w:p w14:paraId="123367E0"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提供性能及配置检查报告。</w:t>
            </w:r>
          </w:p>
        </w:tc>
      </w:tr>
      <w:tr w:rsidR="000D54D5" w:rsidRPr="000D54D5" w14:paraId="37790577"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730A46DE"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升级和数据迁移服务</w:t>
            </w:r>
          </w:p>
        </w:tc>
        <w:tc>
          <w:tcPr>
            <w:tcW w:w="6809" w:type="dxa"/>
            <w:tcBorders>
              <w:top w:val="single" w:sz="6" w:space="0" w:color="auto"/>
              <w:left w:val="single" w:sz="6" w:space="0" w:color="auto"/>
              <w:bottom w:val="single" w:sz="6" w:space="0" w:color="auto"/>
              <w:right w:val="single" w:sz="6" w:space="0" w:color="auto"/>
            </w:tcBorders>
          </w:tcPr>
          <w:p w14:paraId="6C4DB060"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提供数据库系统升级技术服务；</w:t>
            </w:r>
          </w:p>
          <w:p w14:paraId="7B744B48"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业务系统移动造成的数据迁移提供数据迁移服务。</w:t>
            </w:r>
          </w:p>
        </w:tc>
      </w:tr>
      <w:tr w:rsidR="000D54D5" w:rsidRPr="000D54D5" w14:paraId="410987D3"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38D366E5"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备份恢复</w:t>
            </w:r>
          </w:p>
        </w:tc>
        <w:tc>
          <w:tcPr>
            <w:tcW w:w="6809" w:type="dxa"/>
            <w:tcBorders>
              <w:top w:val="single" w:sz="6" w:space="0" w:color="auto"/>
              <w:left w:val="single" w:sz="6" w:space="0" w:color="auto"/>
              <w:bottom w:val="single" w:sz="6" w:space="0" w:color="auto"/>
              <w:right w:val="single" w:sz="6" w:space="0" w:color="auto"/>
            </w:tcBorders>
          </w:tcPr>
          <w:p w14:paraId="211F2FAB"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备份恢复策略制定服务；</w:t>
            </w:r>
          </w:p>
          <w:p w14:paraId="447469BE"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系统备份恢复演习。</w:t>
            </w:r>
          </w:p>
        </w:tc>
      </w:tr>
      <w:tr w:rsidR="000D54D5" w:rsidRPr="000D54D5" w14:paraId="66A6F61B"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25AC6F6A"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巡检服务</w:t>
            </w:r>
          </w:p>
        </w:tc>
        <w:tc>
          <w:tcPr>
            <w:tcW w:w="6809" w:type="dxa"/>
            <w:tcBorders>
              <w:top w:val="single" w:sz="6" w:space="0" w:color="auto"/>
              <w:left w:val="single" w:sz="6" w:space="0" w:color="auto"/>
              <w:bottom w:val="single" w:sz="6" w:space="0" w:color="auto"/>
              <w:right w:val="single" w:sz="6" w:space="0" w:color="auto"/>
            </w:tcBorders>
          </w:tcPr>
          <w:p w14:paraId="633AED1A"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提供定期巡检服务，以消除潜伏期的缺陷，降低系统故障率。</w:t>
            </w:r>
          </w:p>
        </w:tc>
      </w:tr>
      <w:tr w:rsidR="000D54D5" w:rsidRPr="000D54D5" w14:paraId="01382DBB"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2E3C46B9"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咨询与方案建议</w:t>
            </w:r>
          </w:p>
        </w:tc>
        <w:tc>
          <w:tcPr>
            <w:tcW w:w="6809" w:type="dxa"/>
            <w:tcBorders>
              <w:top w:val="single" w:sz="6" w:space="0" w:color="auto"/>
              <w:left w:val="single" w:sz="6" w:space="0" w:color="auto"/>
              <w:bottom w:val="single" w:sz="6" w:space="0" w:color="auto"/>
              <w:right w:val="single" w:sz="6" w:space="0" w:color="auto"/>
            </w:tcBorders>
          </w:tcPr>
          <w:p w14:paraId="5971E3AC"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提供最新技术资料和技术交流，并根据实际需求提供咨询和解决方案。</w:t>
            </w:r>
          </w:p>
        </w:tc>
      </w:tr>
      <w:tr w:rsidR="000D54D5" w:rsidRPr="000D54D5" w14:paraId="4BF51601"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633F1627"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培训服务</w:t>
            </w:r>
          </w:p>
        </w:tc>
        <w:tc>
          <w:tcPr>
            <w:tcW w:w="6809" w:type="dxa"/>
            <w:tcBorders>
              <w:top w:val="single" w:sz="6" w:space="0" w:color="auto"/>
              <w:left w:val="single" w:sz="6" w:space="0" w:color="auto"/>
              <w:bottom w:val="single" w:sz="6" w:space="0" w:color="auto"/>
              <w:right w:val="single" w:sz="6" w:space="0" w:color="auto"/>
            </w:tcBorders>
          </w:tcPr>
          <w:p w14:paraId="0641D15B"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提供网络系统和存储系统管理员等相关培训；</w:t>
            </w:r>
          </w:p>
          <w:p w14:paraId="26094050" w14:textId="77777777" w:rsidR="000D54D5" w:rsidRPr="000D54D5" w:rsidRDefault="000D54D5" w:rsidP="000D54D5">
            <w:pPr>
              <w:widowControl/>
              <w:tabs>
                <w:tab w:val="left" w:pos="360"/>
              </w:tabs>
              <w:overflowPunct w:val="0"/>
              <w:autoSpaceDE w:val="0"/>
              <w:autoSpaceDN w:val="0"/>
              <w:adjustRightInd w:val="0"/>
              <w:spacing w:line="360" w:lineRule="auto"/>
              <w:ind w:firstLineChars="200" w:firstLine="420"/>
              <w:jc w:val="left"/>
              <w:textAlignment w:val="baseline"/>
              <w:rPr>
                <w:rFonts w:asciiTheme="minorEastAsia" w:eastAsiaTheme="minorEastAsia" w:hAnsiTheme="minorEastAsia"/>
                <w:szCs w:val="21"/>
              </w:rPr>
            </w:pPr>
            <w:r w:rsidRPr="000D54D5">
              <w:rPr>
                <w:rFonts w:asciiTheme="minorEastAsia" w:eastAsiaTheme="minorEastAsia" w:hAnsiTheme="minorEastAsia" w:hint="eastAsia"/>
                <w:szCs w:val="21"/>
              </w:rPr>
              <w:t>提供一台管理用计算机，并安装相关运维系统，用于运维等管理工作。</w:t>
            </w:r>
          </w:p>
        </w:tc>
      </w:tr>
      <w:tr w:rsidR="000D54D5" w:rsidRPr="000D54D5" w14:paraId="58AC63AD" w14:textId="77777777" w:rsidTr="00225E90">
        <w:trPr>
          <w:trHeight w:val="259"/>
          <w:jc w:val="center"/>
        </w:trPr>
        <w:tc>
          <w:tcPr>
            <w:tcW w:w="1906" w:type="dxa"/>
            <w:tcBorders>
              <w:top w:val="single" w:sz="6" w:space="0" w:color="auto"/>
              <w:left w:val="single" w:sz="6" w:space="0" w:color="auto"/>
              <w:bottom w:val="single" w:sz="6" w:space="0" w:color="auto"/>
              <w:right w:val="single" w:sz="6" w:space="0" w:color="auto"/>
            </w:tcBorders>
          </w:tcPr>
          <w:p w14:paraId="1459EF25" w14:textId="77777777" w:rsidR="000D54D5" w:rsidRPr="000D54D5" w:rsidRDefault="000D54D5" w:rsidP="000D54D5">
            <w:pPr>
              <w:spacing w:line="360" w:lineRule="auto"/>
              <w:jc w:val="center"/>
              <w:rPr>
                <w:rFonts w:asciiTheme="minorEastAsia" w:eastAsiaTheme="minorEastAsia" w:hAnsiTheme="minorEastAsia"/>
                <w:szCs w:val="21"/>
              </w:rPr>
            </w:pPr>
            <w:r w:rsidRPr="000D54D5">
              <w:rPr>
                <w:rFonts w:asciiTheme="minorEastAsia" w:eastAsiaTheme="minorEastAsia" w:hAnsiTheme="minorEastAsia" w:hint="eastAsia"/>
                <w:szCs w:val="21"/>
              </w:rPr>
              <w:t>文档管理服务</w:t>
            </w:r>
          </w:p>
        </w:tc>
        <w:tc>
          <w:tcPr>
            <w:tcW w:w="6809" w:type="dxa"/>
            <w:tcBorders>
              <w:top w:val="single" w:sz="6" w:space="0" w:color="auto"/>
              <w:left w:val="single" w:sz="6" w:space="0" w:color="auto"/>
              <w:bottom w:val="single" w:sz="6" w:space="0" w:color="auto"/>
              <w:right w:val="single" w:sz="6" w:space="0" w:color="auto"/>
            </w:tcBorders>
          </w:tcPr>
          <w:p w14:paraId="59381C8E" w14:textId="77777777" w:rsidR="000D54D5" w:rsidRPr="000D54D5" w:rsidRDefault="000D54D5" w:rsidP="000D54D5">
            <w:pPr>
              <w:spacing w:line="360" w:lineRule="auto"/>
              <w:ind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提供文档管理服务，需求方可根据文档可以理解和管理自己的系统。</w:t>
            </w:r>
          </w:p>
        </w:tc>
      </w:tr>
    </w:tbl>
    <w:p w14:paraId="6878D9DC" w14:textId="77777777" w:rsidR="000D54D5" w:rsidRPr="000D54D5" w:rsidRDefault="000D54D5" w:rsidP="000D54D5">
      <w:pPr>
        <w:snapToGrid w:val="0"/>
        <w:spacing w:line="360" w:lineRule="auto"/>
        <w:ind w:rightChars="100" w:right="210" w:firstLineChars="200" w:firstLine="420"/>
        <w:jc w:val="center"/>
        <w:rPr>
          <w:rFonts w:asciiTheme="minorEastAsia" w:eastAsiaTheme="minorEastAsia" w:hAnsiTheme="minorEastAsia"/>
          <w:szCs w:val="21"/>
        </w:rPr>
      </w:pPr>
    </w:p>
    <w:p w14:paraId="7F4AA9FB" w14:textId="77777777" w:rsidR="000D54D5" w:rsidRPr="000D54D5" w:rsidRDefault="000D54D5" w:rsidP="000D54D5">
      <w:pPr>
        <w:spacing w:line="360" w:lineRule="auto"/>
        <w:rPr>
          <w:rFonts w:asciiTheme="minorEastAsia" w:eastAsiaTheme="minorEastAsia" w:hAnsiTheme="minorEastAsia"/>
          <w:szCs w:val="21"/>
          <w:lang w:val="x-none"/>
        </w:rPr>
      </w:pPr>
      <w:r w:rsidRPr="000D54D5">
        <w:rPr>
          <w:rFonts w:asciiTheme="minorEastAsia" w:eastAsiaTheme="minorEastAsia" w:hAnsiTheme="minorEastAsia" w:hint="eastAsia"/>
          <w:szCs w:val="21"/>
          <w:lang w:val="x-none"/>
        </w:rPr>
        <w:t>（二）常规维护服务</w:t>
      </w:r>
    </w:p>
    <w:p w14:paraId="6E67F2F3" w14:textId="77777777"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1．服务期内，</w:t>
      </w:r>
      <w:proofErr w:type="gramStart"/>
      <w:r w:rsidRPr="000D54D5">
        <w:rPr>
          <w:rFonts w:asciiTheme="minorEastAsia" w:eastAsiaTheme="minorEastAsia" w:hAnsiTheme="minorEastAsia" w:hint="eastAsia"/>
          <w:szCs w:val="21"/>
        </w:rPr>
        <w:t>维保服务</w:t>
      </w:r>
      <w:proofErr w:type="gramEnd"/>
      <w:r w:rsidRPr="000D54D5">
        <w:rPr>
          <w:rFonts w:asciiTheme="minorEastAsia" w:eastAsiaTheme="minorEastAsia" w:hAnsiTheme="minorEastAsia" w:hint="eastAsia"/>
          <w:szCs w:val="21"/>
        </w:rPr>
        <w:t>商需</w:t>
      </w:r>
      <w:r w:rsidRPr="000D54D5">
        <w:rPr>
          <w:rFonts w:asciiTheme="minorEastAsia" w:eastAsiaTheme="minorEastAsia" w:hAnsiTheme="minorEastAsia"/>
          <w:szCs w:val="21"/>
        </w:rPr>
        <w:t>提供7*24小时的电话</w:t>
      </w:r>
      <w:r w:rsidRPr="000D54D5">
        <w:rPr>
          <w:rFonts w:asciiTheme="minorEastAsia" w:eastAsiaTheme="minorEastAsia" w:hAnsiTheme="minorEastAsia" w:hint="eastAsia"/>
          <w:szCs w:val="21"/>
        </w:rPr>
        <w:t>支持服务</w:t>
      </w:r>
      <w:r w:rsidRPr="000D54D5">
        <w:rPr>
          <w:rFonts w:asciiTheme="minorEastAsia" w:eastAsiaTheme="minorEastAsia" w:hAnsiTheme="minorEastAsia"/>
          <w:szCs w:val="21"/>
        </w:rPr>
        <w:t>；</w:t>
      </w:r>
    </w:p>
    <w:p w14:paraId="24E03C5B" w14:textId="77777777"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2．</w:t>
      </w:r>
      <w:proofErr w:type="gramStart"/>
      <w:r w:rsidRPr="000D54D5">
        <w:rPr>
          <w:rFonts w:asciiTheme="minorEastAsia" w:eastAsiaTheme="minorEastAsia" w:hAnsiTheme="minorEastAsia" w:hint="eastAsia"/>
          <w:szCs w:val="21"/>
        </w:rPr>
        <w:t>维保服务</w:t>
      </w:r>
      <w:proofErr w:type="gramEnd"/>
      <w:r w:rsidRPr="000D54D5">
        <w:rPr>
          <w:rFonts w:asciiTheme="minorEastAsia" w:eastAsiaTheme="minorEastAsia" w:hAnsiTheme="minorEastAsia" w:hint="eastAsia"/>
          <w:szCs w:val="21"/>
        </w:rPr>
        <w:t>商提供清单内设备的现场或远程日常巡检服务，一个月不少于四次，并形成日志报表，如遇到软硬件故障，需及时提出解决方案并处理故障；</w:t>
      </w:r>
    </w:p>
    <w:p w14:paraId="49782E13" w14:textId="77777777"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3．</w:t>
      </w:r>
      <w:proofErr w:type="gramStart"/>
      <w:r w:rsidRPr="000D54D5">
        <w:rPr>
          <w:rFonts w:asciiTheme="minorEastAsia" w:eastAsiaTheme="minorEastAsia" w:hAnsiTheme="minorEastAsia" w:hint="eastAsia"/>
          <w:szCs w:val="21"/>
        </w:rPr>
        <w:t>维保服务</w:t>
      </w:r>
      <w:proofErr w:type="gramEnd"/>
      <w:r w:rsidRPr="000D54D5">
        <w:rPr>
          <w:rFonts w:asciiTheme="minorEastAsia" w:eastAsiaTheme="minorEastAsia" w:hAnsiTheme="minorEastAsia" w:hint="eastAsia"/>
          <w:szCs w:val="21"/>
        </w:rPr>
        <w:t>商需为需求方提供不少于2次的官方技术培训。</w:t>
      </w:r>
    </w:p>
    <w:p w14:paraId="228C5F87" w14:textId="77777777" w:rsidR="000D54D5" w:rsidRPr="000D54D5" w:rsidRDefault="000D54D5" w:rsidP="000D54D5">
      <w:pPr>
        <w:spacing w:line="360" w:lineRule="auto"/>
        <w:rPr>
          <w:rFonts w:asciiTheme="minorEastAsia" w:eastAsiaTheme="minorEastAsia" w:hAnsiTheme="minorEastAsia"/>
          <w:szCs w:val="21"/>
          <w:lang w:val="x-none"/>
        </w:rPr>
      </w:pPr>
      <w:r w:rsidRPr="000D54D5">
        <w:rPr>
          <w:rFonts w:asciiTheme="minorEastAsia" w:eastAsiaTheme="minorEastAsia" w:hAnsiTheme="minorEastAsia" w:hint="eastAsia"/>
          <w:szCs w:val="21"/>
          <w:lang w:val="x-none"/>
        </w:rPr>
        <w:t>（三）故障处理</w:t>
      </w:r>
    </w:p>
    <w:p w14:paraId="7E398299" w14:textId="77777777"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1．服务期内，清单内设备软件系统或网络发生故障，</w:t>
      </w:r>
      <w:proofErr w:type="gramStart"/>
      <w:r w:rsidRPr="000D54D5">
        <w:rPr>
          <w:rFonts w:asciiTheme="minorEastAsia" w:eastAsiaTheme="minorEastAsia" w:hAnsiTheme="minorEastAsia" w:hint="eastAsia"/>
          <w:szCs w:val="21"/>
        </w:rPr>
        <w:t>维保服务商须第一时间</w:t>
      </w:r>
      <w:proofErr w:type="gramEnd"/>
      <w:r w:rsidRPr="000D54D5">
        <w:rPr>
          <w:rFonts w:asciiTheme="minorEastAsia" w:eastAsiaTheme="minorEastAsia" w:hAnsiTheme="minorEastAsia" w:hint="eastAsia"/>
          <w:szCs w:val="21"/>
        </w:rPr>
        <w:t>响应并查找解决问题，优先通过远程方式解决，如远程无法解决，技术人员须实地解决故障，排除故障时间不超过8小时，确保系统正常运行；</w:t>
      </w:r>
    </w:p>
    <w:p w14:paraId="7F542F80" w14:textId="77777777"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2．清单内硬件设备发生故障，</w:t>
      </w:r>
      <w:proofErr w:type="gramStart"/>
      <w:r w:rsidRPr="000D54D5">
        <w:rPr>
          <w:rFonts w:asciiTheme="minorEastAsia" w:eastAsiaTheme="minorEastAsia" w:hAnsiTheme="minorEastAsia" w:hint="eastAsia"/>
          <w:szCs w:val="21"/>
        </w:rPr>
        <w:t>维保服务商须第一时间</w:t>
      </w:r>
      <w:proofErr w:type="gramEnd"/>
      <w:r w:rsidRPr="000D54D5">
        <w:rPr>
          <w:rFonts w:asciiTheme="minorEastAsia" w:eastAsiaTheme="minorEastAsia" w:hAnsiTheme="minorEastAsia" w:hint="eastAsia"/>
          <w:szCs w:val="21"/>
        </w:rPr>
        <w:t>响应并更换备件，排除故障时间不超过8小时，确保设备正常运行；</w:t>
      </w:r>
    </w:p>
    <w:p w14:paraId="5BAF2E85" w14:textId="77777777"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szCs w:val="21"/>
        </w:rPr>
        <w:lastRenderedPageBreak/>
        <w:t>3</w:t>
      </w:r>
      <w:r w:rsidRPr="000D54D5">
        <w:rPr>
          <w:rFonts w:asciiTheme="minorEastAsia" w:eastAsiaTheme="minorEastAsia" w:hAnsiTheme="minorEastAsia" w:hint="eastAsia"/>
          <w:szCs w:val="21"/>
        </w:rPr>
        <w:t>．遇重大灾难性故障，需求方和服务方共同协商解决方案。</w:t>
      </w:r>
    </w:p>
    <w:p w14:paraId="6A98893E" w14:textId="77777777" w:rsidR="000D54D5" w:rsidRPr="000D54D5" w:rsidRDefault="000D54D5" w:rsidP="000D54D5">
      <w:pPr>
        <w:spacing w:line="360" w:lineRule="auto"/>
        <w:rPr>
          <w:rFonts w:asciiTheme="minorEastAsia" w:eastAsiaTheme="minorEastAsia" w:hAnsiTheme="minorEastAsia"/>
          <w:szCs w:val="21"/>
          <w:lang w:val="x-none"/>
        </w:rPr>
      </w:pPr>
      <w:r w:rsidRPr="000D54D5">
        <w:rPr>
          <w:rFonts w:asciiTheme="minorEastAsia" w:eastAsiaTheme="minorEastAsia" w:hAnsiTheme="minorEastAsia" w:hint="eastAsia"/>
          <w:szCs w:val="21"/>
          <w:lang w:val="x-none"/>
        </w:rPr>
        <w:t>（四）升级服务</w:t>
      </w:r>
    </w:p>
    <w:p w14:paraId="78D6030F" w14:textId="77777777"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服务期内，</w:t>
      </w:r>
      <w:proofErr w:type="gramStart"/>
      <w:r w:rsidRPr="000D54D5">
        <w:rPr>
          <w:rFonts w:asciiTheme="minorEastAsia" w:eastAsiaTheme="minorEastAsia" w:hAnsiTheme="minorEastAsia" w:hint="eastAsia"/>
          <w:szCs w:val="21"/>
        </w:rPr>
        <w:t>维保服务</w:t>
      </w:r>
      <w:proofErr w:type="gramEnd"/>
      <w:r w:rsidRPr="000D54D5">
        <w:rPr>
          <w:rFonts w:asciiTheme="minorEastAsia" w:eastAsiaTheme="minorEastAsia" w:hAnsiTheme="minorEastAsia" w:hint="eastAsia"/>
          <w:szCs w:val="21"/>
        </w:rPr>
        <w:t>商在日常巡检的</w:t>
      </w:r>
      <w:r w:rsidRPr="00DA09A4">
        <w:rPr>
          <w:rFonts w:asciiTheme="minorEastAsia" w:eastAsiaTheme="minorEastAsia" w:hAnsiTheme="minorEastAsia" w:hint="eastAsia"/>
          <w:szCs w:val="21"/>
        </w:rPr>
        <w:t>同时，需对软件系统和硬件设备提出合理化的升级方案，在确保安全性和稳定性的前提下进行升级服务。同时服务商需为招标方提供一台管理用电脑（目前主流配置），并安装相关维护管理软件，用户硬件设备和软件系统的运维等管理工作。</w:t>
      </w:r>
    </w:p>
    <w:p w14:paraId="45405A19" w14:textId="77777777" w:rsidR="000D54D5" w:rsidRPr="000D54D5" w:rsidRDefault="000D54D5" w:rsidP="000D54D5">
      <w:pPr>
        <w:snapToGrid w:val="0"/>
        <w:spacing w:line="360" w:lineRule="auto"/>
        <w:ind w:rightChars="100" w:right="210"/>
        <w:jc w:val="left"/>
        <w:rPr>
          <w:rFonts w:asciiTheme="minorEastAsia" w:eastAsiaTheme="minorEastAsia" w:hAnsiTheme="minorEastAsia"/>
          <w:szCs w:val="21"/>
        </w:rPr>
      </w:pPr>
      <w:r w:rsidRPr="000D54D5">
        <w:rPr>
          <w:rFonts w:asciiTheme="minorEastAsia" w:eastAsiaTheme="minorEastAsia" w:hAnsiTheme="minorEastAsia" w:hint="eastAsia"/>
          <w:szCs w:val="21"/>
        </w:rPr>
        <w:t>三．服务商要求</w:t>
      </w:r>
    </w:p>
    <w:p w14:paraId="50CD5077" w14:textId="733DF0BC"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1．为D</w:t>
      </w:r>
      <w:r w:rsidRPr="000D54D5">
        <w:rPr>
          <w:rFonts w:asciiTheme="minorEastAsia" w:eastAsiaTheme="minorEastAsia" w:hAnsiTheme="minorEastAsia"/>
          <w:szCs w:val="21"/>
        </w:rPr>
        <w:t xml:space="preserve">ELL </w:t>
      </w:r>
      <w:r w:rsidRPr="000D54D5">
        <w:rPr>
          <w:rFonts w:asciiTheme="minorEastAsia" w:eastAsiaTheme="minorEastAsia" w:hAnsiTheme="minorEastAsia" w:hint="eastAsia"/>
          <w:szCs w:val="21"/>
        </w:rPr>
        <w:t>E</w:t>
      </w:r>
      <w:r w:rsidRPr="000D54D5">
        <w:rPr>
          <w:rFonts w:asciiTheme="minorEastAsia" w:eastAsiaTheme="minorEastAsia" w:hAnsiTheme="minorEastAsia"/>
          <w:szCs w:val="21"/>
        </w:rPr>
        <w:t>MC</w:t>
      </w:r>
      <w:r w:rsidRPr="000D54D5">
        <w:rPr>
          <w:rFonts w:asciiTheme="minorEastAsia" w:eastAsiaTheme="minorEastAsia" w:hAnsiTheme="minorEastAsia" w:hint="eastAsia"/>
          <w:szCs w:val="21"/>
        </w:rPr>
        <w:t>认证资格代理商，有稳定的技术团队，并请提供D</w:t>
      </w:r>
      <w:r w:rsidRPr="000D54D5">
        <w:rPr>
          <w:rFonts w:asciiTheme="minorEastAsia" w:eastAsiaTheme="minorEastAsia" w:hAnsiTheme="minorEastAsia"/>
          <w:szCs w:val="21"/>
        </w:rPr>
        <w:t>ELL EMC</w:t>
      </w:r>
      <w:r w:rsidRPr="000D54D5">
        <w:rPr>
          <w:rFonts w:asciiTheme="minorEastAsia" w:eastAsiaTheme="minorEastAsia" w:hAnsiTheme="minorEastAsia" w:hint="eastAsia"/>
          <w:szCs w:val="21"/>
        </w:rPr>
        <w:t>授权的代理证明材料；</w:t>
      </w:r>
    </w:p>
    <w:p w14:paraId="6F94C7D5" w14:textId="720CB029"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2．</w:t>
      </w:r>
      <w:r>
        <w:rPr>
          <w:rFonts w:asciiTheme="minorEastAsia" w:eastAsiaTheme="minorEastAsia" w:hAnsiTheme="minorEastAsia" w:hint="eastAsia"/>
          <w:szCs w:val="21"/>
        </w:rPr>
        <w:t>必须具有本地服务的能力，提供承诺书。</w:t>
      </w:r>
      <w:r w:rsidRPr="000D54D5">
        <w:rPr>
          <w:rFonts w:asciiTheme="minorEastAsia" w:eastAsiaTheme="minorEastAsia" w:hAnsiTheme="minorEastAsia"/>
          <w:szCs w:val="21"/>
        </w:rPr>
        <w:t xml:space="preserve"> </w:t>
      </w:r>
    </w:p>
    <w:p w14:paraId="39C33815" w14:textId="77777777"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r w:rsidRPr="000D54D5">
        <w:rPr>
          <w:rFonts w:asciiTheme="minorEastAsia" w:eastAsiaTheme="minorEastAsia" w:hAnsiTheme="minorEastAsia" w:hint="eastAsia"/>
          <w:szCs w:val="21"/>
        </w:rPr>
        <w:t>3．技术团队成员必须拥有E</w:t>
      </w:r>
      <w:r w:rsidRPr="000D54D5">
        <w:rPr>
          <w:rFonts w:asciiTheme="minorEastAsia" w:eastAsiaTheme="minorEastAsia" w:hAnsiTheme="minorEastAsia"/>
          <w:szCs w:val="21"/>
        </w:rPr>
        <w:t>MC</w:t>
      </w:r>
      <w:r w:rsidRPr="000D54D5">
        <w:rPr>
          <w:rFonts w:asciiTheme="minorEastAsia" w:eastAsiaTheme="minorEastAsia" w:hAnsiTheme="minorEastAsia" w:hint="eastAsia"/>
          <w:szCs w:val="21"/>
        </w:rPr>
        <w:t>工程师认证证书，同时不限于</w:t>
      </w:r>
      <w:r w:rsidRPr="000D54D5">
        <w:rPr>
          <w:rFonts w:asciiTheme="minorEastAsia" w:eastAsiaTheme="minorEastAsia" w:hAnsiTheme="minorEastAsia"/>
          <w:szCs w:val="21"/>
        </w:rPr>
        <w:t>IBM 、VMware</w:t>
      </w:r>
      <w:r w:rsidRPr="000D54D5">
        <w:rPr>
          <w:rFonts w:asciiTheme="minorEastAsia" w:eastAsiaTheme="minorEastAsia" w:hAnsiTheme="minorEastAsia" w:hint="eastAsia"/>
          <w:szCs w:val="21"/>
        </w:rPr>
        <w:t>、D</w:t>
      </w:r>
      <w:r w:rsidRPr="000D54D5">
        <w:rPr>
          <w:rFonts w:asciiTheme="minorEastAsia" w:eastAsiaTheme="minorEastAsia" w:hAnsiTheme="minorEastAsia"/>
          <w:szCs w:val="21"/>
        </w:rPr>
        <w:t>ELL</w:t>
      </w:r>
      <w:r w:rsidRPr="000D54D5">
        <w:rPr>
          <w:rFonts w:asciiTheme="minorEastAsia" w:eastAsiaTheme="minorEastAsia" w:hAnsiTheme="minorEastAsia" w:hint="eastAsia"/>
          <w:szCs w:val="21"/>
        </w:rPr>
        <w:t>、</w:t>
      </w:r>
      <w:r w:rsidRPr="000D54D5">
        <w:rPr>
          <w:rFonts w:asciiTheme="minorEastAsia" w:eastAsiaTheme="minorEastAsia" w:hAnsiTheme="minorEastAsia"/>
          <w:szCs w:val="21"/>
        </w:rPr>
        <w:t>华为</w:t>
      </w:r>
      <w:r w:rsidRPr="000D54D5">
        <w:rPr>
          <w:rFonts w:asciiTheme="minorEastAsia" w:eastAsiaTheme="minorEastAsia" w:hAnsiTheme="minorEastAsia" w:hint="eastAsia"/>
          <w:szCs w:val="21"/>
        </w:rPr>
        <w:t>等</w:t>
      </w:r>
      <w:r w:rsidRPr="000D54D5">
        <w:rPr>
          <w:rFonts w:asciiTheme="minorEastAsia" w:eastAsiaTheme="minorEastAsia" w:hAnsiTheme="minorEastAsia"/>
          <w:szCs w:val="21"/>
        </w:rPr>
        <w:t>厂商的培训和认证</w:t>
      </w:r>
      <w:r w:rsidRPr="000D54D5">
        <w:rPr>
          <w:rFonts w:asciiTheme="minorEastAsia" w:eastAsiaTheme="minorEastAsia" w:hAnsiTheme="minorEastAsia" w:hint="eastAsia"/>
          <w:szCs w:val="21"/>
        </w:rPr>
        <w:t>证书；</w:t>
      </w:r>
    </w:p>
    <w:p w14:paraId="0F148E8D" w14:textId="77777777" w:rsidR="000D54D5" w:rsidRPr="000D54D5" w:rsidRDefault="000D54D5" w:rsidP="000D54D5">
      <w:pPr>
        <w:snapToGrid w:val="0"/>
        <w:spacing w:line="360" w:lineRule="auto"/>
        <w:ind w:rightChars="100" w:right="210" w:firstLineChars="200" w:firstLine="420"/>
        <w:jc w:val="left"/>
        <w:rPr>
          <w:rFonts w:asciiTheme="minorEastAsia" w:eastAsiaTheme="minorEastAsia" w:hAnsiTheme="minorEastAsia"/>
          <w:szCs w:val="21"/>
        </w:rPr>
      </w:pPr>
    </w:p>
    <w:p w14:paraId="22AD6275" w14:textId="77777777" w:rsidR="000D54D5" w:rsidRPr="000D54D5" w:rsidRDefault="000D54D5" w:rsidP="000D54D5">
      <w:pPr>
        <w:snapToGrid w:val="0"/>
        <w:spacing w:line="240" w:lineRule="atLeast"/>
        <w:ind w:rightChars="100" w:right="210" w:firstLineChars="200" w:firstLine="420"/>
        <w:jc w:val="left"/>
        <w:rPr>
          <w:rFonts w:asciiTheme="minorEastAsia" w:eastAsiaTheme="minorEastAsia" w:hAnsiTheme="minorEastAsia"/>
          <w:szCs w:val="21"/>
        </w:rPr>
      </w:pPr>
    </w:p>
    <w:p w14:paraId="4533B94F" w14:textId="7F30FF04" w:rsidR="00CD38AA" w:rsidRPr="000D54D5" w:rsidRDefault="00CD38AA" w:rsidP="00B32CDB">
      <w:pPr>
        <w:widowControl/>
        <w:rPr>
          <w:rFonts w:asciiTheme="minorEastAsia" w:eastAsiaTheme="minorEastAsia" w:hAnsiTheme="minorEastAsia"/>
          <w:szCs w:val="21"/>
        </w:rPr>
      </w:pPr>
    </w:p>
    <w:p w14:paraId="27AA44FB" w14:textId="77777777" w:rsidR="0060792A" w:rsidRDefault="0010661B">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14:paraId="4A25216E" w14:textId="77777777" w:rsidR="0060792A" w:rsidRDefault="0060792A"/>
    <w:p w14:paraId="0D806769"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120BD095" w14:textId="77777777" w:rsidR="0060792A" w:rsidRDefault="0010661B">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w:t>
      </w:r>
      <w:proofErr w:type="gramStart"/>
      <w:r>
        <w:rPr>
          <w:rFonts w:ascii="Times New Roman" w:hAnsi="Times New Roman" w:hint="eastAsia"/>
          <w:szCs w:val="21"/>
        </w:rPr>
        <w:t>签定</w:t>
      </w:r>
      <w:proofErr w:type="gramEnd"/>
      <w:r>
        <w:rPr>
          <w:rFonts w:ascii="Times New Roman" w:hAnsi="Times New Roman" w:hint="eastAsia"/>
          <w:szCs w:val="21"/>
        </w:rPr>
        <w:t>本项目合同的主要条款，中标人不得提出实质性的修改，专用条款将由采购人与中标人结合本项目具体情况协商后签订。</w:t>
      </w:r>
    </w:p>
    <w:p w14:paraId="6A4DA8C3" w14:textId="77777777" w:rsidR="0060792A" w:rsidRDefault="0060792A">
      <w:pPr>
        <w:widowControl/>
        <w:snapToGrid w:val="0"/>
        <w:spacing w:line="360" w:lineRule="auto"/>
        <w:rPr>
          <w:rFonts w:ascii="宋体" w:hAnsi="宋体"/>
          <w:b/>
          <w:bCs/>
          <w:kern w:val="44"/>
          <w:sz w:val="44"/>
          <w:szCs w:val="44"/>
        </w:rPr>
        <w:sectPr w:rsidR="0060792A">
          <w:pgSz w:w="11906" w:h="16838"/>
          <w:pgMar w:top="1440" w:right="1080" w:bottom="1440" w:left="1080" w:header="850" w:footer="850" w:gutter="0"/>
          <w:cols w:space="720"/>
          <w:docGrid w:type="lines" w:linePitch="312"/>
        </w:sectPr>
      </w:pPr>
    </w:p>
    <w:p w14:paraId="4050295D" w14:textId="77777777" w:rsidR="0060792A" w:rsidRDefault="0010661B">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14:paraId="5E4FBD89" w14:textId="77777777" w:rsidR="0060792A" w:rsidRDefault="0010661B">
      <w:pPr>
        <w:widowControl/>
        <w:snapToGrid w:val="0"/>
        <w:spacing w:before="19" w:line="360" w:lineRule="auto"/>
        <w:rPr>
          <w:rFonts w:ascii="宋体" w:hAnsi="宋体"/>
          <w:b/>
          <w:sz w:val="24"/>
          <w:u w:val="single"/>
        </w:rPr>
      </w:pPr>
      <w:bookmarkStart w:id="45" w:name="hetongStart"/>
      <w:bookmarkEnd w:id="45"/>
      <w:r>
        <w:rPr>
          <w:rFonts w:ascii="宋体" w:hAnsi="宋体" w:hint="eastAsia"/>
          <w:sz w:val="24"/>
        </w:rPr>
        <w:t>甲方:</w:t>
      </w:r>
      <w:bookmarkStart w:id="46" w:name="purchase_start"/>
      <w:bookmarkStart w:id="47" w:name="purchase_name"/>
      <w:bookmarkEnd w:id="46"/>
      <w:bookmarkEnd w:id="47"/>
      <w:r>
        <w:rPr>
          <w:rFonts w:ascii="宋体" w:hAnsi="宋体" w:hint="eastAsia"/>
          <w:sz w:val="24"/>
        </w:rPr>
        <w:t xml:space="preserve"> 江苏开放大学</w:t>
      </w:r>
      <w:bookmarkStart w:id="48" w:name="purchase_end"/>
      <w:bookmarkEnd w:id="48"/>
    </w:p>
    <w:p w14:paraId="34270810"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乙方:</w:t>
      </w:r>
      <w:bookmarkStart w:id="49" w:name="suppliers_name"/>
      <w:bookmarkEnd w:id="49"/>
    </w:p>
    <w:p w14:paraId="586D18BD" w14:textId="1AB446DD" w:rsidR="0060792A" w:rsidRDefault="0010661B">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2020-</w:t>
      </w:r>
      <w:r w:rsidRPr="0052796B">
        <w:rPr>
          <w:rFonts w:ascii="宋体" w:hAnsi="宋体"/>
          <w:sz w:val="24"/>
          <w:u w:val="single"/>
        </w:rPr>
        <w:t>ZB-</w:t>
      </w:r>
      <w:r w:rsidR="0052796B" w:rsidRPr="0052796B">
        <w:rPr>
          <w:u w:val="single"/>
        </w:rPr>
        <w:t xml:space="preserve"> </w:t>
      </w:r>
      <w:r w:rsidR="0052796B" w:rsidRPr="0052796B">
        <w:rPr>
          <w:rFonts w:ascii="宋体" w:hAnsi="宋体"/>
          <w:sz w:val="24"/>
          <w:u w:val="single"/>
        </w:rPr>
        <w:t>XC</w:t>
      </w:r>
      <w:r>
        <w:rPr>
          <w:rFonts w:ascii="宋体" w:hAnsi="宋体" w:hint="eastAsia"/>
          <w:sz w:val="24"/>
          <w:u w:val="single"/>
        </w:rPr>
        <w:t>0</w:t>
      </w:r>
      <w:r w:rsidR="000D54D5">
        <w:rPr>
          <w:rFonts w:ascii="宋体" w:hAnsi="宋体" w:hint="eastAsia"/>
          <w:sz w:val="24"/>
          <w:u w:val="single"/>
        </w:rPr>
        <w:t>30</w:t>
      </w:r>
      <w:r>
        <w:rPr>
          <w:rFonts w:ascii="宋体" w:hAnsi="宋体" w:hint="eastAsia"/>
          <w:sz w:val="24"/>
          <w:u w:val="single"/>
        </w:rPr>
        <w:t xml:space="preserve"> </w:t>
      </w:r>
      <w:r>
        <w:rPr>
          <w:rFonts w:ascii="宋体" w:hAnsi="宋体" w:hint="eastAsia"/>
          <w:sz w:val="24"/>
        </w:rPr>
        <w:t>的</w:t>
      </w:r>
      <w:r w:rsidR="000D54D5" w:rsidRPr="000D54D5">
        <w:rPr>
          <w:rFonts w:hint="eastAsia"/>
          <w:sz w:val="24"/>
          <w:u w:val="single"/>
        </w:rPr>
        <w:t>江苏学习在线私有云超融合系统维保服务项目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bookmarkStart w:id="50" w:name="_GoBack"/>
      <w:bookmarkEnd w:id="50"/>
    </w:p>
    <w:p w14:paraId="6C5AFD13" w14:textId="77777777" w:rsidR="0060792A" w:rsidRDefault="0010661B">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60792A" w14:paraId="5E5334B4" w14:textId="77777777">
        <w:trPr>
          <w:jc w:val="center"/>
        </w:trPr>
        <w:tc>
          <w:tcPr>
            <w:tcW w:w="630" w:type="dxa"/>
            <w:vAlign w:val="center"/>
          </w:tcPr>
          <w:p w14:paraId="79ABA9C0" w14:textId="77777777" w:rsidR="0060792A" w:rsidRDefault="0010661B">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499C21A9" w14:textId="77777777" w:rsidR="0060792A" w:rsidRDefault="0010661B">
            <w:pPr>
              <w:spacing w:line="360" w:lineRule="auto"/>
              <w:jc w:val="center"/>
              <w:rPr>
                <w:rFonts w:ascii="宋体" w:hAnsi="宋体"/>
                <w:sz w:val="24"/>
              </w:rPr>
            </w:pPr>
            <w:r>
              <w:rPr>
                <w:rFonts w:ascii="宋体" w:hAnsi="宋体" w:hint="eastAsia"/>
                <w:sz w:val="24"/>
              </w:rPr>
              <w:t>项目</w:t>
            </w:r>
          </w:p>
          <w:p w14:paraId="05C4346D" w14:textId="77777777" w:rsidR="0060792A" w:rsidRDefault="0010661B">
            <w:pPr>
              <w:spacing w:line="360" w:lineRule="auto"/>
              <w:jc w:val="center"/>
              <w:rPr>
                <w:rFonts w:ascii="宋体" w:hAnsi="宋体"/>
                <w:sz w:val="24"/>
              </w:rPr>
            </w:pPr>
            <w:r>
              <w:rPr>
                <w:rFonts w:ascii="宋体" w:hAnsi="宋体" w:hint="eastAsia"/>
                <w:sz w:val="24"/>
              </w:rPr>
              <w:t>名称</w:t>
            </w:r>
          </w:p>
        </w:tc>
        <w:tc>
          <w:tcPr>
            <w:tcW w:w="1620" w:type="dxa"/>
            <w:vAlign w:val="center"/>
          </w:tcPr>
          <w:p w14:paraId="531BFFE1" w14:textId="77777777" w:rsidR="0060792A" w:rsidRDefault="0010661B">
            <w:pPr>
              <w:spacing w:line="360" w:lineRule="auto"/>
              <w:jc w:val="center"/>
              <w:rPr>
                <w:rFonts w:ascii="宋体" w:hAnsi="宋体"/>
                <w:sz w:val="24"/>
              </w:rPr>
            </w:pPr>
            <w:r>
              <w:rPr>
                <w:rFonts w:ascii="宋体" w:hAnsi="宋体" w:hint="eastAsia"/>
                <w:sz w:val="24"/>
              </w:rPr>
              <w:t>规格型号</w:t>
            </w:r>
          </w:p>
        </w:tc>
        <w:tc>
          <w:tcPr>
            <w:tcW w:w="878" w:type="dxa"/>
            <w:vAlign w:val="center"/>
          </w:tcPr>
          <w:p w14:paraId="7434431C" w14:textId="77777777" w:rsidR="0060792A" w:rsidRDefault="0010661B">
            <w:pPr>
              <w:spacing w:line="360" w:lineRule="auto"/>
              <w:jc w:val="center"/>
              <w:rPr>
                <w:rFonts w:ascii="宋体" w:hAnsi="宋体"/>
                <w:sz w:val="24"/>
              </w:rPr>
            </w:pPr>
            <w:r>
              <w:rPr>
                <w:rFonts w:ascii="宋体" w:hAnsi="宋体" w:hint="eastAsia"/>
                <w:sz w:val="24"/>
              </w:rPr>
              <w:t>数量</w:t>
            </w:r>
          </w:p>
        </w:tc>
        <w:tc>
          <w:tcPr>
            <w:tcW w:w="1102" w:type="dxa"/>
            <w:vAlign w:val="center"/>
          </w:tcPr>
          <w:p w14:paraId="13FF8A5A" w14:textId="77777777" w:rsidR="0060792A" w:rsidRDefault="0010661B">
            <w:pPr>
              <w:spacing w:line="360" w:lineRule="auto"/>
              <w:jc w:val="center"/>
              <w:rPr>
                <w:rFonts w:ascii="宋体" w:hAnsi="宋体"/>
                <w:sz w:val="24"/>
              </w:rPr>
            </w:pPr>
            <w:r>
              <w:rPr>
                <w:rFonts w:ascii="宋体" w:hAnsi="宋体" w:hint="eastAsia"/>
                <w:sz w:val="24"/>
              </w:rPr>
              <w:t>单价</w:t>
            </w:r>
          </w:p>
        </w:tc>
        <w:tc>
          <w:tcPr>
            <w:tcW w:w="1094" w:type="dxa"/>
            <w:vAlign w:val="center"/>
          </w:tcPr>
          <w:p w14:paraId="4D6B57DD" w14:textId="77777777" w:rsidR="0060792A" w:rsidRDefault="0010661B">
            <w:pPr>
              <w:spacing w:line="360" w:lineRule="auto"/>
              <w:jc w:val="center"/>
              <w:rPr>
                <w:rFonts w:ascii="宋体" w:hAnsi="宋体"/>
                <w:sz w:val="24"/>
              </w:rPr>
            </w:pPr>
            <w:r>
              <w:rPr>
                <w:rFonts w:ascii="宋体" w:hAnsi="宋体" w:hint="eastAsia"/>
                <w:sz w:val="24"/>
              </w:rPr>
              <w:t>总价</w:t>
            </w:r>
          </w:p>
        </w:tc>
        <w:tc>
          <w:tcPr>
            <w:tcW w:w="1090" w:type="dxa"/>
            <w:vAlign w:val="center"/>
          </w:tcPr>
          <w:p w14:paraId="2A16A9D4" w14:textId="77777777" w:rsidR="0060792A" w:rsidRDefault="0010661B">
            <w:pPr>
              <w:spacing w:line="360" w:lineRule="auto"/>
              <w:jc w:val="center"/>
              <w:rPr>
                <w:rFonts w:ascii="宋体" w:hAnsi="宋体"/>
                <w:sz w:val="24"/>
              </w:rPr>
            </w:pPr>
            <w:r>
              <w:rPr>
                <w:rFonts w:ascii="宋体" w:hAnsi="宋体" w:hint="eastAsia"/>
                <w:sz w:val="24"/>
              </w:rPr>
              <w:t>免费</w:t>
            </w:r>
          </w:p>
          <w:p w14:paraId="427DFD1C" w14:textId="77777777" w:rsidR="0060792A" w:rsidRDefault="0010661B">
            <w:pPr>
              <w:spacing w:line="360" w:lineRule="auto"/>
              <w:jc w:val="center"/>
              <w:rPr>
                <w:rFonts w:ascii="宋体" w:hAnsi="宋体"/>
                <w:sz w:val="24"/>
              </w:rPr>
            </w:pPr>
            <w:r>
              <w:rPr>
                <w:rFonts w:ascii="宋体" w:hAnsi="宋体" w:hint="eastAsia"/>
                <w:sz w:val="24"/>
              </w:rPr>
              <w:t>质保期</w:t>
            </w:r>
          </w:p>
        </w:tc>
        <w:tc>
          <w:tcPr>
            <w:tcW w:w="993" w:type="dxa"/>
            <w:vAlign w:val="center"/>
          </w:tcPr>
          <w:p w14:paraId="766405DE" w14:textId="77777777" w:rsidR="0060792A" w:rsidRDefault="0010661B">
            <w:pPr>
              <w:spacing w:line="360" w:lineRule="auto"/>
              <w:jc w:val="center"/>
              <w:rPr>
                <w:rFonts w:ascii="宋体" w:hAnsi="宋体"/>
                <w:sz w:val="24"/>
              </w:rPr>
            </w:pPr>
            <w:r>
              <w:rPr>
                <w:rFonts w:ascii="宋体" w:hAnsi="宋体" w:hint="eastAsia"/>
                <w:sz w:val="24"/>
              </w:rPr>
              <w:t>交货</w:t>
            </w:r>
          </w:p>
          <w:p w14:paraId="764208A9" w14:textId="77777777" w:rsidR="0060792A" w:rsidRDefault="0010661B">
            <w:pPr>
              <w:spacing w:line="360" w:lineRule="auto"/>
              <w:jc w:val="center"/>
              <w:rPr>
                <w:rFonts w:ascii="宋体" w:hAnsi="宋体"/>
                <w:sz w:val="24"/>
              </w:rPr>
            </w:pPr>
            <w:r>
              <w:rPr>
                <w:rFonts w:ascii="宋体" w:hAnsi="宋体" w:hint="eastAsia"/>
                <w:sz w:val="24"/>
              </w:rPr>
              <w:t>时间</w:t>
            </w:r>
          </w:p>
        </w:tc>
      </w:tr>
      <w:tr w:rsidR="0060792A" w14:paraId="4BDF3164" w14:textId="77777777">
        <w:trPr>
          <w:trHeight w:val="248"/>
          <w:jc w:val="center"/>
        </w:trPr>
        <w:tc>
          <w:tcPr>
            <w:tcW w:w="630" w:type="dxa"/>
            <w:vAlign w:val="center"/>
          </w:tcPr>
          <w:p w14:paraId="3919BA3A" w14:textId="77777777" w:rsidR="0060792A" w:rsidRDefault="0010661B">
            <w:pPr>
              <w:spacing w:line="360" w:lineRule="auto"/>
              <w:jc w:val="center"/>
              <w:rPr>
                <w:rFonts w:ascii="宋体" w:hAnsi="宋体"/>
                <w:sz w:val="24"/>
              </w:rPr>
            </w:pPr>
            <w:bookmarkStart w:id="51" w:name="Ord_Seq_Name"/>
            <w:bookmarkEnd w:id="51"/>
            <w:r>
              <w:rPr>
                <w:rFonts w:ascii="宋体" w:hAnsi="宋体" w:hint="eastAsia"/>
                <w:sz w:val="24"/>
              </w:rPr>
              <w:t>1</w:t>
            </w:r>
          </w:p>
        </w:tc>
        <w:tc>
          <w:tcPr>
            <w:tcW w:w="1125" w:type="dxa"/>
            <w:gridSpan w:val="2"/>
            <w:vAlign w:val="center"/>
          </w:tcPr>
          <w:p w14:paraId="2B0A1EEF" w14:textId="77777777" w:rsidR="0060792A" w:rsidRDefault="0060792A">
            <w:pPr>
              <w:spacing w:line="360" w:lineRule="auto"/>
              <w:jc w:val="center"/>
              <w:rPr>
                <w:rFonts w:ascii="宋体" w:hAnsi="宋体"/>
                <w:sz w:val="24"/>
              </w:rPr>
            </w:pPr>
          </w:p>
        </w:tc>
        <w:tc>
          <w:tcPr>
            <w:tcW w:w="1620" w:type="dxa"/>
            <w:vAlign w:val="center"/>
          </w:tcPr>
          <w:p w14:paraId="3E5184D3" w14:textId="77777777" w:rsidR="0060792A" w:rsidRDefault="0010661B">
            <w:pPr>
              <w:spacing w:line="360" w:lineRule="auto"/>
              <w:jc w:val="center"/>
              <w:rPr>
                <w:rFonts w:ascii="宋体" w:hAnsi="宋体"/>
                <w:sz w:val="24"/>
              </w:rPr>
            </w:pPr>
            <w:r>
              <w:rPr>
                <w:rFonts w:ascii="宋体" w:hAnsi="宋体" w:hint="eastAsia"/>
                <w:sz w:val="24"/>
              </w:rPr>
              <w:t>详见</w:t>
            </w:r>
          </w:p>
          <w:p w14:paraId="58616FDD"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D0D49A1" w14:textId="77777777" w:rsidR="0060792A" w:rsidRDefault="0060792A">
            <w:pPr>
              <w:spacing w:line="360" w:lineRule="auto"/>
              <w:jc w:val="center"/>
              <w:rPr>
                <w:rFonts w:ascii="宋体" w:hAnsi="宋体"/>
                <w:sz w:val="24"/>
              </w:rPr>
            </w:pPr>
          </w:p>
        </w:tc>
        <w:tc>
          <w:tcPr>
            <w:tcW w:w="1102" w:type="dxa"/>
            <w:vAlign w:val="center"/>
          </w:tcPr>
          <w:p w14:paraId="71CE5EE1" w14:textId="77777777" w:rsidR="0060792A" w:rsidRDefault="0060792A">
            <w:pPr>
              <w:spacing w:line="360" w:lineRule="auto"/>
              <w:jc w:val="center"/>
              <w:rPr>
                <w:rFonts w:ascii="宋体" w:hAnsi="宋体"/>
                <w:sz w:val="24"/>
              </w:rPr>
            </w:pPr>
          </w:p>
        </w:tc>
        <w:tc>
          <w:tcPr>
            <w:tcW w:w="1094" w:type="dxa"/>
            <w:vAlign w:val="center"/>
          </w:tcPr>
          <w:p w14:paraId="151AE330" w14:textId="77777777" w:rsidR="0060792A" w:rsidRDefault="0060792A">
            <w:pPr>
              <w:spacing w:line="360" w:lineRule="auto"/>
              <w:jc w:val="center"/>
              <w:rPr>
                <w:rFonts w:ascii="宋体" w:hAnsi="宋体"/>
                <w:sz w:val="24"/>
              </w:rPr>
            </w:pPr>
          </w:p>
        </w:tc>
        <w:tc>
          <w:tcPr>
            <w:tcW w:w="1090" w:type="dxa"/>
            <w:vAlign w:val="center"/>
          </w:tcPr>
          <w:p w14:paraId="438A6F3F" w14:textId="77777777" w:rsidR="0060792A" w:rsidRDefault="0060792A">
            <w:pPr>
              <w:spacing w:line="360" w:lineRule="auto"/>
              <w:jc w:val="center"/>
              <w:rPr>
                <w:rFonts w:ascii="宋体" w:hAnsi="宋体"/>
                <w:sz w:val="24"/>
              </w:rPr>
            </w:pPr>
          </w:p>
        </w:tc>
        <w:tc>
          <w:tcPr>
            <w:tcW w:w="993" w:type="dxa"/>
            <w:vAlign w:val="center"/>
          </w:tcPr>
          <w:p w14:paraId="30DA9051" w14:textId="77777777" w:rsidR="0060792A" w:rsidRDefault="0060792A">
            <w:pPr>
              <w:spacing w:line="360" w:lineRule="auto"/>
              <w:jc w:val="center"/>
              <w:rPr>
                <w:rFonts w:ascii="宋体" w:hAnsi="宋体"/>
                <w:bCs/>
                <w:sz w:val="24"/>
              </w:rPr>
            </w:pPr>
          </w:p>
        </w:tc>
      </w:tr>
      <w:tr w:rsidR="0060792A" w14:paraId="612593D5" w14:textId="77777777">
        <w:trPr>
          <w:trHeight w:val="503"/>
          <w:jc w:val="center"/>
        </w:trPr>
        <w:tc>
          <w:tcPr>
            <w:tcW w:w="630" w:type="dxa"/>
            <w:vAlign w:val="center"/>
          </w:tcPr>
          <w:p w14:paraId="4C76AB7C" w14:textId="77777777" w:rsidR="0060792A" w:rsidRDefault="0010661B">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7F9D8BEF" w14:textId="77777777" w:rsidR="0060792A" w:rsidRDefault="0060792A">
            <w:pPr>
              <w:spacing w:line="360" w:lineRule="auto"/>
              <w:jc w:val="center"/>
              <w:rPr>
                <w:rFonts w:ascii="宋体" w:hAnsi="宋体"/>
                <w:sz w:val="24"/>
              </w:rPr>
            </w:pPr>
          </w:p>
        </w:tc>
        <w:tc>
          <w:tcPr>
            <w:tcW w:w="1620" w:type="dxa"/>
            <w:vAlign w:val="center"/>
          </w:tcPr>
          <w:p w14:paraId="5A0E527F" w14:textId="77777777" w:rsidR="0060792A" w:rsidRDefault="0010661B">
            <w:pPr>
              <w:spacing w:line="360" w:lineRule="auto"/>
              <w:jc w:val="center"/>
              <w:rPr>
                <w:rFonts w:ascii="宋体" w:hAnsi="宋体"/>
                <w:sz w:val="24"/>
              </w:rPr>
            </w:pPr>
            <w:r>
              <w:rPr>
                <w:rFonts w:ascii="宋体" w:hAnsi="宋体" w:hint="eastAsia"/>
                <w:sz w:val="24"/>
              </w:rPr>
              <w:t>详见</w:t>
            </w:r>
          </w:p>
          <w:p w14:paraId="727FC9F2"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B7333C3" w14:textId="77777777" w:rsidR="0060792A" w:rsidRDefault="0060792A">
            <w:pPr>
              <w:spacing w:line="360" w:lineRule="auto"/>
              <w:jc w:val="center"/>
              <w:rPr>
                <w:rFonts w:ascii="宋体" w:hAnsi="宋体"/>
                <w:sz w:val="24"/>
              </w:rPr>
            </w:pPr>
          </w:p>
        </w:tc>
        <w:tc>
          <w:tcPr>
            <w:tcW w:w="1102" w:type="dxa"/>
            <w:vAlign w:val="center"/>
          </w:tcPr>
          <w:p w14:paraId="7D959A93" w14:textId="77777777" w:rsidR="0060792A" w:rsidRDefault="0060792A">
            <w:pPr>
              <w:spacing w:line="360" w:lineRule="auto"/>
              <w:jc w:val="center"/>
              <w:rPr>
                <w:rFonts w:ascii="宋体" w:hAnsi="宋体"/>
                <w:sz w:val="24"/>
              </w:rPr>
            </w:pPr>
          </w:p>
        </w:tc>
        <w:tc>
          <w:tcPr>
            <w:tcW w:w="1094" w:type="dxa"/>
            <w:vAlign w:val="center"/>
          </w:tcPr>
          <w:p w14:paraId="6F57F854" w14:textId="77777777" w:rsidR="0060792A" w:rsidRDefault="0060792A">
            <w:pPr>
              <w:spacing w:line="360" w:lineRule="auto"/>
              <w:jc w:val="center"/>
              <w:rPr>
                <w:rFonts w:ascii="宋体" w:hAnsi="宋体"/>
                <w:sz w:val="24"/>
              </w:rPr>
            </w:pPr>
          </w:p>
        </w:tc>
        <w:tc>
          <w:tcPr>
            <w:tcW w:w="1090" w:type="dxa"/>
            <w:vAlign w:val="center"/>
          </w:tcPr>
          <w:p w14:paraId="1CDEA355" w14:textId="77777777" w:rsidR="0060792A" w:rsidRDefault="0060792A">
            <w:pPr>
              <w:spacing w:line="360" w:lineRule="auto"/>
              <w:jc w:val="center"/>
              <w:rPr>
                <w:rFonts w:ascii="宋体" w:hAnsi="宋体"/>
                <w:sz w:val="24"/>
              </w:rPr>
            </w:pPr>
          </w:p>
        </w:tc>
        <w:tc>
          <w:tcPr>
            <w:tcW w:w="993" w:type="dxa"/>
          </w:tcPr>
          <w:p w14:paraId="242CAE40" w14:textId="77777777" w:rsidR="0060792A" w:rsidRDefault="0060792A">
            <w:pPr>
              <w:spacing w:line="360" w:lineRule="auto"/>
              <w:rPr>
                <w:rFonts w:ascii="宋体" w:hAnsi="宋体"/>
                <w:sz w:val="24"/>
              </w:rPr>
            </w:pPr>
          </w:p>
        </w:tc>
      </w:tr>
      <w:tr w:rsidR="0060792A" w14:paraId="174B4CBB" w14:textId="77777777">
        <w:trPr>
          <w:trHeight w:val="502"/>
          <w:jc w:val="center"/>
        </w:trPr>
        <w:tc>
          <w:tcPr>
            <w:tcW w:w="630" w:type="dxa"/>
            <w:vAlign w:val="center"/>
          </w:tcPr>
          <w:p w14:paraId="79A53043" w14:textId="77777777" w:rsidR="0060792A" w:rsidRDefault="0010661B">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51396B08" w14:textId="77777777" w:rsidR="0060792A" w:rsidRDefault="0060792A">
            <w:pPr>
              <w:spacing w:line="360" w:lineRule="auto"/>
              <w:jc w:val="center"/>
              <w:rPr>
                <w:rFonts w:ascii="宋体" w:hAnsi="宋体"/>
                <w:sz w:val="24"/>
              </w:rPr>
            </w:pPr>
          </w:p>
        </w:tc>
        <w:tc>
          <w:tcPr>
            <w:tcW w:w="1620" w:type="dxa"/>
            <w:vAlign w:val="center"/>
          </w:tcPr>
          <w:p w14:paraId="22CBF2F1" w14:textId="77777777" w:rsidR="0060792A" w:rsidRDefault="0060792A">
            <w:pPr>
              <w:spacing w:line="360" w:lineRule="auto"/>
              <w:jc w:val="center"/>
              <w:rPr>
                <w:rFonts w:ascii="宋体" w:hAnsi="宋体"/>
                <w:sz w:val="24"/>
              </w:rPr>
            </w:pPr>
          </w:p>
        </w:tc>
        <w:tc>
          <w:tcPr>
            <w:tcW w:w="878" w:type="dxa"/>
            <w:vAlign w:val="center"/>
          </w:tcPr>
          <w:p w14:paraId="0533C3A6" w14:textId="77777777" w:rsidR="0060792A" w:rsidRDefault="0060792A">
            <w:pPr>
              <w:spacing w:line="360" w:lineRule="auto"/>
              <w:jc w:val="center"/>
              <w:rPr>
                <w:rFonts w:ascii="宋体" w:hAnsi="宋体"/>
                <w:sz w:val="24"/>
              </w:rPr>
            </w:pPr>
          </w:p>
        </w:tc>
        <w:tc>
          <w:tcPr>
            <w:tcW w:w="1102" w:type="dxa"/>
            <w:vAlign w:val="center"/>
          </w:tcPr>
          <w:p w14:paraId="2DE55E58" w14:textId="77777777" w:rsidR="0060792A" w:rsidRDefault="0060792A">
            <w:pPr>
              <w:spacing w:line="360" w:lineRule="auto"/>
              <w:jc w:val="center"/>
              <w:rPr>
                <w:rFonts w:ascii="宋体" w:hAnsi="宋体"/>
                <w:sz w:val="24"/>
              </w:rPr>
            </w:pPr>
          </w:p>
        </w:tc>
        <w:tc>
          <w:tcPr>
            <w:tcW w:w="1094" w:type="dxa"/>
            <w:vAlign w:val="center"/>
          </w:tcPr>
          <w:p w14:paraId="536121CC" w14:textId="77777777" w:rsidR="0060792A" w:rsidRDefault="0060792A">
            <w:pPr>
              <w:spacing w:line="360" w:lineRule="auto"/>
              <w:jc w:val="center"/>
              <w:rPr>
                <w:rFonts w:ascii="宋体" w:hAnsi="宋体"/>
                <w:sz w:val="24"/>
              </w:rPr>
            </w:pPr>
          </w:p>
        </w:tc>
        <w:tc>
          <w:tcPr>
            <w:tcW w:w="1090" w:type="dxa"/>
            <w:vAlign w:val="center"/>
          </w:tcPr>
          <w:p w14:paraId="505A620E" w14:textId="77777777" w:rsidR="0060792A" w:rsidRDefault="0060792A">
            <w:pPr>
              <w:spacing w:line="360" w:lineRule="auto"/>
              <w:jc w:val="center"/>
              <w:rPr>
                <w:rFonts w:ascii="宋体" w:hAnsi="宋体"/>
                <w:sz w:val="24"/>
              </w:rPr>
            </w:pPr>
          </w:p>
        </w:tc>
        <w:tc>
          <w:tcPr>
            <w:tcW w:w="993" w:type="dxa"/>
          </w:tcPr>
          <w:p w14:paraId="36708FD9" w14:textId="77777777" w:rsidR="0060792A" w:rsidRDefault="0060792A">
            <w:pPr>
              <w:spacing w:line="360" w:lineRule="auto"/>
              <w:rPr>
                <w:rFonts w:ascii="宋体" w:hAnsi="宋体"/>
                <w:sz w:val="24"/>
              </w:rPr>
            </w:pPr>
          </w:p>
        </w:tc>
      </w:tr>
      <w:tr w:rsidR="0060792A" w14:paraId="298B8694" w14:textId="77777777">
        <w:trPr>
          <w:cantSplit/>
          <w:jc w:val="center"/>
        </w:trPr>
        <w:tc>
          <w:tcPr>
            <w:tcW w:w="8532" w:type="dxa"/>
            <w:gridSpan w:val="9"/>
            <w:vAlign w:val="center"/>
          </w:tcPr>
          <w:p w14:paraId="3ECB4DB1" w14:textId="77777777" w:rsidR="0060792A" w:rsidRDefault="0010661B">
            <w:pPr>
              <w:spacing w:line="360" w:lineRule="auto"/>
              <w:rPr>
                <w:rFonts w:ascii="宋体" w:hAnsi="宋体"/>
                <w:sz w:val="24"/>
              </w:rPr>
            </w:pPr>
            <w:r>
              <w:rPr>
                <w:rFonts w:ascii="宋体" w:hAnsi="宋体" w:hint="eastAsia"/>
                <w:sz w:val="24"/>
              </w:rPr>
              <w:t>合同总金额：人民币（大写）元整。</w:t>
            </w:r>
          </w:p>
          <w:p w14:paraId="18705C24" w14:textId="77777777" w:rsidR="0060792A" w:rsidRDefault="0010661B">
            <w:pPr>
              <w:spacing w:line="360" w:lineRule="auto"/>
              <w:rPr>
                <w:rFonts w:ascii="宋体" w:hAnsi="宋体"/>
                <w:sz w:val="24"/>
                <w:u w:val="single"/>
              </w:rPr>
            </w:pPr>
            <w:r>
              <w:rPr>
                <w:rFonts w:ascii="宋体" w:hAnsi="宋体" w:hint="eastAsia"/>
                <w:sz w:val="24"/>
              </w:rPr>
              <w:t>￥：</w:t>
            </w:r>
            <w:bookmarkStart w:id="52" w:name="Ppp_Amt_1"/>
            <w:bookmarkEnd w:id="52"/>
            <w:r>
              <w:rPr>
                <w:rFonts w:ascii="宋体" w:hAnsi="宋体" w:hint="eastAsia"/>
                <w:sz w:val="24"/>
              </w:rPr>
              <w:t>元整</w:t>
            </w:r>
          </w:p>
        </w:tc>
      </w:tr>
      <w:tr w:rsidR="0060792A" w14:paraId="09475F98" w14:textId="77777777">
        <w:trPr>
          <w:cantSplit/>
          <w:jc w:val="center"/>
        </w:trPr>
        <w:tc>
          <w:tcPr>
            <w:tcW w:w="1215" w:type="dxa"/>
            <w:gridSpan w:val="2"/>
            <w:vAlign w:val="center"/>
          </w:tcPr>
          <w:p w14:paraId="68B6A9C4" w14:textId="77777777" w:rsidR="0060792A" w:rsidRDefault="0010661B">
            <w:pPr>
              <w:spacing w:line="360" w:lineRule="auto"/>
              <w:rPr>
                <w:rFonts w:ascii="宋体" w:hAnsi="宋体"/>
                <w:sz w:val="24"/>
              </w:rPr>
            </w:pPr>
            <w:r>
              <w:rPr>
                <w:rFonts w:ascii="宋体" w:hAnsi="宋体" w:hint="eastAsia"/>
                <w:sz w:val="24"/>
              </w:rPr>
              <w:t>甲方</w:t>
            </w:r>
          </w:p>
        </w:tc>
        <w:tc>
          <w:tcPr>
            <w:tcW w:w="7317" w:type="dxa"/>
            <w:gridSpan w:val="7"/>
            <w:vAlign w:val="center"/>
          </w:tcPr>
          <w:p w14:paraId="429BA16A" w14:textId="77777777" w:rsidR="0060792A" w:rsidRDefault="0010661B">
            <w:pPr>
              <w:spacing w:line="360" w:lineRule="auto"/>
              <w:rPr>
                <w:rFonts w:ascii="宋体" w:hAnsi="宋体"/>
                <w:sz w:val="24"/>
              </w:rPr>
            </w:pPr>
            <w:r>
              <w:rPr>
                <w:rFonts w:ascii="宋体" w:hAnsi="宋体" w:hint="eastAsia"/>
                <w:sz w:val="24"/>
              </w:rPr>
              <w:t>联系人：</w:t>
            </w:r>
            <w:bookmarkStart w:id="53" w:name="Cus_Usr"/>
            <w:bookmarkEnd w:id="53"/>
          </w:p>
          <w:p w14:paraId="678C37D9" w14:textId="77777777" w:rsidR="0060792A" w:rsidRDefault="0010661B">
            <w:pPr>
              <w:spacing w:line="360" w:lineRule="auto"/>
              <w:rPr>
                <w:rFonts w:ascii="宋体" w:hAnsi="宋体"/>
                <w:sz w:val="24"/>
              </w:rPr>
            </w:pPr>
            <w:r>
              <w:rPr>
                <w:rFonts w:ascii="宋体" w:hAnsi="宋体" w:hint="eastAsia"/>
                <w:sz w:val="24"/>
              </w:rPr>
              <w:t>固定电话：</w:t>
            </w:r>
            <w:bookmarkStart w:id="54" w:name="Cus_Tel"/>
            <w:bookmarkEnd w:id="54"/>
            <w:r>
              <w:rPr>
                <w:rFonts w:ascii="宋体" w:hAnsi="宋体" w:hint="eastAsia"/>
                <w:sz w:val="24"/>
              </w:rPr>
              <w:t>移动电话：</w:t>
            </w:r>
            <w:bookmarkStart w:id="55" w:name="Cus_Mob"/>
            <w:bookmarkEnd w:id="55"/>
          </w:p>
        </w:tc>
      </w:tr>
      <w:tr w:rsidR="0060792A" w14:paraId="1FCB2E46" w14:textId="77777777">
        <w:trPr>
          <w:cantSplit/>
          <w:jc w:val="center"/>
        </w:trPr>
        <w:tc>
          <w:tcPr>
            <w:tcW w:w="1215" w:type="dxa"/>
            <w:gridSpan w:val="2"/>
            <w:vAlign w:val="center"/>
          </w:tcPr>
          <w:p w14:paraId="122B02F1" w14:textId="77777777" w:rsidR="0060792A" w:rsidRDefault="0010661B">
            <w:pPr>
              <w:spacing w:line="360" w:lineRule="auto"/>
              <w:rPr>
                <w:rFonts w:ascii="宋体" w:hAnsi="宋体"/>
                <w:sz w:val="24"/>
              </w:rPr>
            </w:pPr>
            <w:r>
              <w:rPr>
                <w:rFonts w:ascii="宋体" w:hAnsi="宋体" w:hint="eastAsia"/>
                <w:sz w:val="24"/>
              </w:rPr>
              <w:t>乙方</w:t>
            </w:r>
          </w:p>
        </w:tc>
        <w:tc>
          <w:tcPr>
            <w:tcW w:w="7317" w:type="dxa"/>
            <w:gridSpan w:val="7"/>
            <w:vAlign w:val="center"/>
          </w:tcPr>
          <w:p w14:paraId="171C9E49" w14:textId="77777777" w:rsidR="0060792A" w:rsidRDefault="0010661B">
            <w:pPr>
              <w:spacing w:line="360" w:lineRule="auto"/>
              <w:rPr>
                <w:rFonts w:ascii="宋体" w:hAnsi="宋体"/>
                <w:sz w:val="24"/>
              </w:rPr>
            </w:pPr>
            <w:r>
              <w:rPr>
                <w:rFonts w:ascii="宋体" w:hAnsi="宋体" w:hint="eastAsia"/>
                <w:sz w:val="24"/>
              </w:rPr>
              <w:t>联系人：</w:t>
            </w:r>
            <w:bookmarkStart w:id="56" w:name="Spr_Usr"/>
            <w:bookmarkEnd w:id="56"/>
          </w:p>
          <w:p w14:paraId="3FF11BFA" w14:textId="77777777" w:rsidR="0060792A" w:rsidRDefault="0010661B">
            <w:pPr>
              <w:spacing w:line="360" w:lineRule="auto"/>
              <w:rPr>
                <w:rFonts w:ascii="宋体" w:hAnsi="宋体"/>
                <w:sz w:val="24"/>
              </w:rPr>
            </w:pPr>
            <w:r>
              <w:rPr>
                <w:rFonts w:ascii="宋体" w:hAnsi="宋体" w:hint="eastAsia"/>
                <w:sz w:val="24"/>
              </w:rPr>
              <w:t>固定电话：</w:t>
            </w:r>
            <w:bookmarkStart w:id="57" w:name="Spr_Tel"/>
            <w:bookmarkEnd w:id="57"/>
            <w:r>
              <w:rPr>
                <w:rFonts w:ascii="宋体" w:hAnsi="宋体" w:hint="eastAsia"/>
                <w:sz w:val="24"/>
              </w:rPr>
              <w:t>移动电话：</w:t>
            </w:r>
            <w:bookmarkStart w:id="58" w:name="Spr_Mob"/>
            <w:bookmarkEnd w:id="58"/>
          </w:p>
        </w:tc>
      </w:tr>
    </w:tbl>
    <w:p w14:paraId="50BAEED9" w14:textId="77777777" w:rsidR="0060792A" w:rsidRDefault="0010661B">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9" w:name="Con_Location"/>
      <w:bookmarkEnd w:id="59"/>
    </w:p>
    <w:p w14:paraId="2E69D63F" w14:textId="77777777" w:rsidR="0060792A" w:rsidRDefault="0010661B">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2D4CF971" w14:textId="77777777" w:rsidR="0060792A" w:rsidRDefault="0010661B">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14:paraId="7D0A339F" w14:textId="2FE95691" w:rsidR="0060792A" w:rsidRDefault="0010661B">
      <w:pPr>
        <w:widowControl/>
        <w:tabs>
          <w:tab w:val="left" w:pos="1980"/>
        </w:tabs>
        <w:spacing w:before="19" w:line="360" w:lineRule="auto"/>
        <w:ind w:firstLineChars="200" w:firstLine="480"/>
        <w:rPr>
          <w:rFonts w:ascii="宋体" w:hAnsi="宋体"/>
          <w:sz w:val="24"/>
        </w:rPr>
      </w:pPr>
      <w:r>
        <w:rPr>
          <w:rFonts w:ascii="宋体" w:hAnsi="宋体" w:hint="eastAsia"/>
          <w:sz w:val="24"/>
        </w:rPr>
        <w:t>1、预付款：签订合同后</w:t>
      </w:r>
      <w:r w:rsidR="00B71024">
        <w:rPr>
          <w:rFonts w:ascii="宋体" w:hAnsi="宋体" w:hint="eastAsia"/>
          <w:sz w:val="24"/>
        </w:rPr>
        <w:t>7个工作日内</w:t>
      </w:r>
      <w:r>
        <w:rPr>
          <w:rFonts w:ascii="宋体" w:hAnsi="宋体" w:hint="eastAsia"/>
          <w:sz w:val="24"/>
        </w:rPr>
        <w:t>，支付合同总价的</w:t>
      </w:r>
      <w:r>
        <w:rPr>
          <w:rFonts w:ascii="宋体" w:hAnsi="宋体" w:hint="eastAsia"/>
          <w:sz w:val="24"/>
          <w:u w:val="single"/>
        </w:rPr>
        <w:t xml:space="preserve"> </w:t>
      </w:r>
      <w:r w:rsidR="00E660CE">
        <w:rPr>
          <w:rFonts w:ascii="宋体" w:hAnsi="宋体" w:hint="eastAsia"/>
          <w:sz w:val="24"/>
          <w:u w:val="single"/>
        </w:rPr>
        <w:t>/</w:t>
      </w:r>
      <w:r>
        <w:rPr>
          <w:rFonts w:ascii="宋体" w:hAnsi="宋体" w:hint="eastAsia"/>
          <w:sz w:val="24"/>
          <w:u w:val="single"/>
        </w:rPr>
        <w:t xml:space="preserve"> </w:t>
      </w:r>
      <w:r>
        <w:rPr>
          <w:rFonts w:ascii="宋体" w:hAnsi="宋体" w:hint="eastAsia"/>
          <w:sz w:val="24"/>
        </w:rPr>
        <w:t>%。</w:t>
      </w:r>
    </w:p>
    <w:p w14:paraId="0B6B5739" w14:textId="23BCF640" w:rsidR="0060792A" w:rsidRDefault="0010661B">
      <w:pPr>
        <w:widowControl/>
        <w:tabs>
          <w:tab w:val="left" w:pos="1980"/>
        </w:tabs>
        <w:spacing w:before="19" w:line="360" w:lineRule="auto"/>
        <w:ind w:firstLineChars="200" w:firstLine="480"/>
        <w:rPr>
          <w:rFonts w:ascii="宋体" w:hAnsi="宋体"/>
          <w:sz w:val="24"/>
        </w:rPr>
      </w:pPr>
      <w:r>
        <w:rPr>
          <w:rFonts w:ascii="宋体" w:hAnsi="宋体" w:hint="eastAsia"/>
          <w:sz w:val="24"/>
        </w:rPr>
        <w:t>2、</w:t>
      </w:r>
      <w:r w:rsidR="00B71024">
        <w:rPr>
          <w:rFonts w:ascii="宋体" w:hAnsi="宋体" w:hint="eastAsia"/>
          <w:sz w:val="24"/>
        </w:rPr>
        <w:t>项目完成验收后10个工作日内，支付合同总价的</w:t>
      </w:r>
      <w:r>
        <w:rPr>
          <w:rFonts w:ascii="宋体" w:hAnsi="宋体" w:hint="eastAsia"/>
          <w:sz w:val="24"/>
          <w:u w:val="single"/>
        </w:rPr>
        <w:t xml:space="preserve"> </w:t>
      </w:r>
      <w:r w:rsidR="00E660CE">
        <w:rPr>
          <w:rFonts w:ascii="宋体" w:hAnsi="宋体"/>
          <w:sz w:val="24"/>
          <w:u w:val="single"/>
        </w:rPr>
        <w:t>9</w:t>
      </w:r>
      <w:r w:rsidR="00B71024">
        <w:rPr>
          <w:rFonts w:ascii="宋体" w:hAnsi="宋体" w:hint="eastAsia"/>
          <w:sz w:val="24"/>
          <w:u w:val="single"/>
        </w:rPr>
        <w:t>5</w:t>
      </w:r>
      <w:r>
        <w:rPr>
          <w:rFonts w:ascii="宋体" w:hAnsi="宋体" w:hint="eastAsia"/>
          <w:sz w:val="24"/>
          <w:u w:val="single"/>
        </w:rPr>
        <w:t xml:space="preserve"> </w:t>
      </w:r>
      <w:r>
        <w:rPr>
          <w:rFonts w:ascii="宋体" w:hAnsi="宋体" w:hint="eastAsia"/>
          <w:sz w:val="24"/>
        </w:rPr>
        <w:t xml:space="preserve">%； </w:t>
      </w:r>
    </w:p>
    <w:p w14:paraId="61A4AA95" w14:textId="54CD5912" w:rsidR="00B71024" w:rsidRPr="00B71024" w:rsidRDefault="00B71024">
      <w:pPr>
        <w:widowControl/>
        <w:tabs>
          <w:tab w:val="left" w:pos="1980"/>
        </w:tabs>
        <w:spacing w:before="19" w:line="360" w:lineRule="auto"/>
        <w:ind w:firstLineChars="200" w:firstLine="480"/>
        <w:rPr>
          <w:rFonts w:ascii="宋体" w:hAnsi="宋体"/>
          <w:sz w:val="24"/>
        </w:rPr>
      </w:pPr>
      <w:r>
        <w:rPr>
          <w:rFonts w:ascii="宋体" w:hAnsi="宋体" w:hint="eastAsia"/>
          <w:sz w:val="24"/>
        </w:rPr>
        <w:t>3、</w:t>
      </w:r>
      <w:r w:rsidRPr="00B71024">
        <w:rPr>
          <w:rFonts w:ascii="宋体" w:hAnsi="宋体" w:hint="eastAsia"/>
          <w:sz w:val="24"/>
        </w:rPr>
        <w:t>壹年质保到期无质量问题后7个工作日内付清尾款。</w:t>
      </w:r>
    </w:p>
    <w:p w14:paraId="6D7BF37E" w14:textId="77777777" w:rsidR="00B71024" w:rsidRPr="00B71024" w:rsidRDefault="00B71024">
      <w:pPr>
        <w:widowControl/>
        <w:tabs>
          <w:tab w:val="left" w:pos="1980"/>
        </w:tabs>
        <w:spacing w:before="19" w:line="360" w:lineRule="auto"/>
        <w:ind w:firstLineChars="200" w:firstLine="480"/>
        <w:rPr>
          <w:rFonts w:ascii="宋体" w:hAnsi="宋体"/>
          <w:sz w:val="24"/>
        </w:rPr>
      </w:pPr>
    </w:p>
    <w:p w14:paraId="2FFDCDF2"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14:paraId="36D28525"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14:paraId="454ABA2D" w14:textId="77777777" w:rsidR="0060792A" w:rsidRDefault="0010661B">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5ED5331A"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341655B8"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57E3558D" w14:textId="77777777" w:rsidR="0060792A" w:rsidRDefault="0010661B">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4755D6AB"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43192CCC"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37D85D4F"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02807951"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15BAD532"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3B919E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上述合同文件内容互为补充，如有不明确，由甲方负责解释。</w:t>
      </w:r>
    </w:p>
    <w:p w14:paraId="5C7C91B0" w14:textId="77777777" w:rsidR="0060792A" w:rsidRDefault="0010661B">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31EE00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1298057B" w14:textId="77777777" w:rsidR="0060792A" w:rsidRDefault="0060792A">
      <w:pPr>
        <w:widowControl/>
        <w:snapToGrid w:val="0"/>
        <w:spacing w:before="19" w:line="360" w:lineRule="auto"/>
        <w:ind w:firstLineChars="200" w:firstLine="480"/>
        <w:rPr>
          <w:rFonts w:ascii="宋体" w:hAnsi="宋体"/>
          <w:bCs/>
          <w:sz w:val="24"/>
        </w:rPr>
      </w:pPr>
    </w:p>
    <w:p w14:paraId="6D16F481" w14:textId="77777777" w:rsidR="0060792A" w:rsidRDefault="0060792A">
      <w:pPr>
        <w:widowControl/>
        <w:snapToGrid w:val="0"/>
        <w:spacing w:before="19" w:line="360" w:lineRule="auto"/>
        <w:ind w:firstLineChars="200" w:firstLine="480"/>
        <w:rPr>
          <w:rFonts w:ascii="宋体" w:hAnsi="宋体"/>
          <w:bCs/>
          <w:sz w:val="24"/>
        </w:rPr>
      </w:pPr>
    </w:p>
    <w:p w14:paraId="24AEFB3E" w14:textId="77777777" w:rsidR="0060792A" w:rsidRDefault="0010661B">
      <w:pPr>
        <w:widowControl/>
        <w:snapToGrid w:val="0"/>
        <w:spacing w:before="19" w:line="360" w:lineRule="auto"/>
        <w:rPr>
          <w:rFonts w:ascii="宋体" w:hAnsi="宋体"/>
          <w:b/>
          <w:sz w:val="24"/>
          <w:u w:val="single"/>
        </w:rPr>
      </w:pPr>
      <w:r>
        <w:rPr>
          <w:rFonts w:ascii="宋体" w:hAnsi="宋体" w:hint="eastAsia"/>
          <w:b/>
          <w:sz w:val="24"/>
        </w:rPr>
        <w:t>甲方：</w:t>
      </w:r>
      <w:bookmarkStart w:id="60" w:name="purchase_name_one"/>
      <w:bookmarkStart w:id="61" w:name="purchase_one_start"/>
      <w:bookmarkEnd w:id="60"/>
      <w:bookmarkEnd w:id="61"/>
      <w:r>
        <w:rPr>
          <w:rFonts w:ascii="宋体" w:hAnsi="宋体" w:hint="eastAsia"/>
          <w:b/>
          <w:sz w:val="24"/>
        </w:rPr>
        <w:t>江苏开放大学</w:t>
      </w:r>
      <w:bookmarkStart w:id="62" w:name="purchase_one_end"/>
      <w:bookmarkEnd w:id="62"/>
      <w:r>
        <w:rPr>
          <w:rFonts w:ascii="宋体" w:hAnsi="宋体" w:hint="eastAsia"/>
          <w:b/>
          <w:sz w:val="24"/>
        </w:rPr>
        <w:t>（盖章）</w:t>
      </w:r>
    </w:p>
    <w:p w14:paraId="67E92F18"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14:paraId="77C0A70C" w14:textId="0B60360F"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sidR="00BB7730">
        <w:rPr>
          <w:rFonts w:ascii="宋体" w:hAnsi="宋体" w:cs="宋体" w:hint="eastAsia"/>
          <w:sz w:val="24"/>
        </w:rPr>
        <w:t>〇</w:t>
      </w:r>
      <w:r w:rsidR="00BB7730" w:rsidRPr="00BB7730">
        <w:rPr>
          <w:rFonts w:ascii="宋体" w:hAnsi="宋体" w:cs="宋体" w:hint="eastAsia"/>
          <w:sz w:val="24"/>
        </w:rPr>
        <w:t>二〇</w:t>
      </w:r>
      <w:r>
        <w:rPr>
          <w:rFonts w:ascii="宋体" w:hAnsi="宋体" w:cs="仿宋_GB2312" w:hint="eastAsia"/>
          <w:sz w:val="24"/>
        </w:rPr>
        <w:t>年</w:t>
      </w:r>
      <w:r>
        <w:rPr>
          <w:rFonts w:ascii="宋体" w:hAnsi="宋体" w:hint="eastAsia"/>
          <w:sz w:val="24"/>
        </w:rPr>
        <w:t>月日</w:t>
      </w:r>
    </w:p>
    <w:p w14:paraId="34D576D0" w14:textId="77777777" w:rsidR="0060792A" w:rsidRDefault="0010661B">
      <w:pPr>
        <w:widowControl/>
        <w:snapToGrid w:val="0"/>
        <w:spacing w:before="19" w:line="360" w:lineRule="auto"/>
        <w:rPr>
          <w:rFonts w:ascii="宋体" w:hAnsi="宋体"/>
          <w:sz w:val="24"/>
        </w:rPr>
      </w:pPr>
      <w:r>
        <w:rPr>
          <w:rFonts w:ascii="宋体" w:hAnsi="宋体" w:hint="eastAsia"/>
          <w:b/>
          <w:sz w:val="24"/>
        </w:rPr>
        <w:t>乙方：</w:t>
      </w:r>
      <w:bookmarkStart w:id="63" w:name="suppliers_name_one"/>
      <w:bookmarkEnd w:id="63"/>
      <w:r>
        <w:rPr>
          <w:rFonts w:ascii="宋体" w:hAnsi="宋体" w:hint="eastAsia"/>
          <w:b/>
          <w:sz w:val="24"/>
        </w:rPr>
        <w:t>（盖章）</w:t>
      </w:r>
    </w:p>
    <w:p w14:paraId="7C3BE259" w14:textId="77777777" w:rsidR="0060792A" w:rsidRDefault="0010661B">
      <w:pPr>
        <w:widowControl/>
        <w:snapToGrid w:val="0"/>
        <w:spacing w:before="19" w:line="360" w:lineRule="auto"/>
        <w:rPr>
          <w:rFonts w:ascii="宋体" w:hAnsi="宋体"/>
          <w:sz w:val="24"/>
        </w:rPr>
      </w:pPr>
      <w:r>
        <w:rPr>
          <w:rFonts w:ascii="宋体" w:hAnsi="宋体" w:hint="eastAsia"/>
          <w:sz w:val="24"/>
        </w:rPr>
        <w:t>地址：法定（授权）代表人：</w:t>
      </w:r>
    </w:p>
    <w:p w14:paraId="206779E7" w14:textId="5C4610C7"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sidR="00BB7730">
        <w:rPr>
          <w:rFonts w:ascii="宋体" w:hAnsi="宋体" w:cs="宋体" w:hint="eastAsia"/>
          <w:sz w:val="24"/>
        </w:rPr>
        <w:t>〇</w:t>
      </w:r>
      <w:r w:rsidR="00BB7730" w:rsidRPr="00BB7730">
        <w:rPr>
          <w:rFonts w:ascii="宋体" w:hAnsi="宋体" w:cs="宋体" w:hint="eastAsia"/>
          <w:sz w:val="24"/>
        </w:rPr>
        <w:t>二〇</w:t>
      </w:r>
      <w:r>
        <w:rPr>
          <w:rFonts w:ascii="宋体" w:hAnsi="宋体" w:cs="仿宋_GB2312" w:hint="eastAsia"/>
          <w:sz w:val="24"/>
        </w:rPr>
        <w:t>年</w:t>
      </w:r>
      <w:r>
        <w:rPr>
          <w:rFonts w:ascii="宋体" w:hAnsi="宋体" w:hint="eastAsia"/>
          <w:sz w:val="24"/>
        </w:rPr>
        <w:t>月日</w:t>
      </w:r>
    </w:p>
    <w:p w14:paraId="3CBC5947" w14:textId="77777777" w:rsidR="0060792A" w:rsidRDefault="0010661B">
      <w:pPr>
        <w:widowControl/>
        <w:snapToGrid w:val="0"/>
        <w:spacing w:before="19" w:line="360" w:lineRule="auto"/>
        <w:rPr>
          <w:rFonts w:ascii="宋体" w:hAnsi="宋体"/>
          <w:sz w:val="24"/>
        </w:rPr>
      </w:pPr>
      <w:r>
        <w:rPr>
          <w:rFonts w:ascii="宋体" w:hAnsi="宋体" w:hint="eastAsia"/>
          <w:sz w:val="24"/>
        </w:rPr>
        <w:t>户名：</w:t>
      </w:r>
    </w:p>
    <w:p w14:paraId="20B9C1C6" w14:textId="77777777" w:rsidR="0060792A" w:rsidRDefault="0010661B">
      <w:pPr>
        <w:widowControl/>
        <w:snapToGrid w:val="0"/>
        <w:spacing w:before="19" w:line="360" w:lineRule="auto"/>
        <w:rPr>
          <w:rFonts w:ascii="宋体" w:hAnsi="宋体"/>
          <w:sz w:val="24"/>
        </w:rPr>
      </w:pPr>
      <w:r>
        <w:rPr>
          <w:rFonts w:ascii="宋体" w:hAnsi="宋体" w:hint="eastAsia"/>
          <w:sz w:val="24"/>
        </w:rPr>
        <w:t>开户银行：</w:t>
      </w:r>
    </w:p>
    <w:p w14:paraId="114B9FA0" w14:textId="77777777" w:rsidR="0060792A" w:rsidRDefault="0010661B">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14:paraId="1D3776AC" w14:textId="77777777" w:rsidR="0060792A" w:rsidRDefault="0010661B">
      <w:pPr>
        <w:widowControl/>
        <w:jc w:val="left"/>
        <w:rPr>
          <w:rFonts w:ascii="宋体" w:hAnsi="宋体"/>
          <w:color w:val="FF0000"/>
          <w:sz w:val="24"/>
          <w:u w:val="single"/>
        </w:rPr>
      </w:pPr>
      <w:r>
        <w:rPr>
          <w:rFonts w:ascii="宋体" w:hAnsi="宋体"/>
          <w:color w:val="FF0000"/>
          <w:sz w:val="24"/>
          <w:u w:val="single"/>
        </w:rPr>
        <w:br w:type="page"/>
      </w:r>
    </w:p>
    <w:p w14:paraId="73D06B24" w14:textId="77777777" w:rsidR="0060792A" w:rsidRDefault="0010661B">
      <w:pPr>
        <w:pStyle w:val="3"/>
        <w:jc w:val="center"/>
        <w:rPr>
          <w:rFonts w:ascii="Times New Roman" w:eastAsia="楷体" w:hAnsi="Times New Roman"/>
        </w:rPr>
      </w:pPr>
      <w:bookmarkStart w:id="64"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64"/>
    </w:p>
    <w:p w14:paraId="1DAB28EF" w14:textId="77777777" w:rsidR="0060792A" w:rsidRDefault="0010661B">
      <w:pPr>
        <w:pStyle w:val="ae"/>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14:anchorId="5AC3F01C" wp14:editId="29DF5317">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41E59434" w14:textId="77777777" w:rsidR="00375F6D" w:rsidRDefault="00375F6D">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AC3F01C"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14:paraId="41E59434" w14:textId="77777777" w:rsidR="00375F6D" w:rsidRDefault="00375F6D">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14:paraId="1F73558D" w14:textId="77777777" w:rsidR="0060792A" w:rsidRDefault="0060792A">
      <w:pPr>
        <w:pStyle w:val="ae"/>
        <w:rPr>
          <w:rFonts w:hAnsi="宋体"/>
          <w:b/>
          <w:bCs/>
          <w:szCs w:val="21"/>
        </w:rPr>
      </w:pPr>
    </w:p>
    <w:p w14:paraId="26A5C0B7" w14:textId="77777777" w:rsidR="0060792A" w:rsidRDefault="0060792A">
      <w:pPr>
        <w:pStyle w:val="ae"/>
        <w:jc w:val="center"/>
        <w:rPr>
          <w:rFonts w:hAnsi="宋体"/>
          <w:sz w:val="84"/>
          <w:szCs w:val="84"/>
        </w:rPr>
      </w:pPr>
    </w:p>
    <w:p w14:paraId="3FDEF2B0" w14:textId="77777777" w:rsidR="0060792A" w:rsidRDefault="0010661B">
      <w:pPr>
        <w:pStyle w:val="ae"/>
        <w:jc w:val="center"/>
        <w:rPr>
          <w:rFonts w:hAnsi="宋体"/>
          <w:sz w:val="84"/>
          <w:szCs w:val="84"/>
        </w:rPr>
      </w:pPr>
      <w:r>
        <w:rPr>
          <w:rFonts w:hAnsi="宋体"/>
          <w:sz w:val="84"/>
          <w:szCs w:val="84"/>
        </w:rPr>
        <w:t>投标文件</w:t>
      </w:r>
    </w:p>
    <w:p w14:paraId="67112B58" w14:textId="77777777" w:rsidR="0060792A" w:rsidRDefault="0060792A">
      <w:pPr>
        <w:pStyle w:val="ae"/>
        <w:rPr>
          <w:rFonts w:hAnsi="宋体"/>
          <w:b/>
          <w:bCs/>
          <w:szCs w:val="21"/>
        </w:rPr>
      </w:pPr>
    </w:p>
    <w:p w14:paraId="18B8ADE8" w14:textId="77777777" w:rsidR="0060792A" w:rsidRDefault="0060792A">
      <w:pPr>
        <w:pStyle w:val="ae"/>
        <w:rPr>
          <w:rFonts w:hAnsi="宋体"/>
          <w:b/>
          <w:bCs/>
          <w:szCs w:val="21"/>
        </w:rPr>
      </w:pPr>
    </w:p>
    <w:p w14:paraId="7FF45613" w14:textId="77777777" w:rsidR="0060792A" w:rsidRDefault="0060792A">
      <w:pPr>
        <w:pStyle w:val="ae"/>
        <w:rPr>
          <w:rFonts w:hAnsi="宋体"/>
          <w:b/>
          <w:bCs/>
          <w:szCs w:val="21"/>
        </w:rPr>
      </w:pPr>
    </w:p>
    <w:p w14:paraId="5B970AF7" w14:textId="77777777" w:rsidR="0060792A" w:rsidRDefault="0060792A">
      <w:pPr>
        <w:pStyle w:val="ae"/>
        <w:rPr>
          <w:rFonts w:hAnsi="宋体"/>
          <w:b/>
          <w:bCs/>
          <w:szCs w:val="21"/>
        </w:rPr>
      </w:pPr>
    </w:p>
    <w:p w14:paraId="4C8C8D81" w14:textId="77777777" w:rsidR="0060792A" w:rsidRDefault="0010661B">
      <w:pPr>
        <w:pStyle w:val="ae"/>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471D7DA8"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516A702B"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7B5E0F2A"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278AD86"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4AA5E3D7"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59229A1A"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1F7EBFF9"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5C9775D8" w14:textId="77777777" w:rsidR="0060792A" w:rsidRDefault="0010661B">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14:paraId="3990B6C3" w14:textId="77777777" w:rsidR="0060792A" w:rsidRDefault="0060792A">
      <w:pPr>
        <w:pStyle w:val="ae"/>
        <w:ind w:firstLineChars="595" w:firstLine="2142"/>
        <w:rPr>
          <w:rFonts w:hAnsi="宋体"/>
          <w:sz w:val="36"/>
          <w:szCs w:val="36"/>
          <w:lang w:val="pt-BR"/>
        </w:rPr>
      </w:pPr>
    </w:p>
    <w:p w14:paraId="7FC021C4" w14:textId="77777777" w:rsidR="0060792A" w:rsidRDefault="0060792A">
      <w:pPr>
        <w:pStyle w:val="ae"/>
        <w:rPr>
          <w:rFonts w:hAnsi="宋体"/>
          <w:sz w:val="36"/>
          <w:szCs w:val="36"/>
          <w:lang w:val="pt-BR"/>
        </w:rPr>
      </w:pPr>
    </w:p>
    <w:p w14:paraId="08DC4E9F" w14:textId="77777777" w:rsidR="0060792A" w:rsidRDefault="0010661B">
      <w:pPr>
        <w:pStyle w:val="ae"/>
        <w:jc w:val="center"/>
        <w:rPr>
          <w:rFonts w:hAnsi="宋体"/>
          <w:b/>
          <w:sz w:val="36"/>
          <w:szCs w:val="36"/>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14:paraId="06C0EB54" w14:textId="77777777" w:rsidR="0060792A" w:rsidRDefault="0060792A">
      <w:pPr>
        <w:pStyle w:val="ae"/>
        <w:jc w:val="center"/>
        <w:rPr>
          <w:rFonts w:hAnsi="宋体"/>
          <w:b/>
          <w:sz w:val="36"/>
          <w:szCs w:val="36"/>
          <w:lang w:val="pt-BR"/>
        </w:rPr>
      </w:pPr>
    </w:p>
    <w:p w14:paraId="3210A685" w14:textId="77777777" w:rsidR="0060792A" w:rsidRDefault="0010661B">
      <w:pPr>
        <w:widowControl/>
        <w:spacing w:beforeLines="50" w:before="156" w:afterLines="50" w:after="156" w:line="360" w:lineRule="auto"/>
        <w:jc w:val="center"/>
        <w:rPr>
          <w:rFonts w:ascii="宋体" w:hAnsi="宋体"/>
          <w:b/>
          <w:sz w:val="36"/>
          <w:szCs w:val="36"/>
        </w:rPr>
      </w:pPr>
      <w:r>
        <w:rPr>
          <w:rFonts w:ascii="宋体" w:hAnsi="宋体"/>
          <w:sz w:val="36"/>
          <w:szCs w:val="36"/>
          <w:lang w:val="pt-BR"/>
        </w:rPr>
        <w:lastRenderedPageBreak/>
        <w:t>一、</w:t>
      </w:r>
      <w:r>
        <w:rPr>
          <w:rFonts w:ascii="宋体" w:hAnsi="宋体"/>
          <w:b/>
          <w:sz w:val="36"/>
          <w:szCs w:val="36"/>
        </w:rPr>
        <w:t>投标函</w:t>
      </w:r>
    </w:p>
    <w:p w14:paraId="43D10E37" w14:textId="77777777" w:rsidR="0060792A" w:rsidRDefault="0010661B">
      <w:pPr>
        <w:pStyle w:val="ae"/>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461B1BE9" w14:textId="77777777" w:rsidR="0060792A" w:rsidRDefault="0010661B">
      <w:pPr>
        <w:pStyle w:val="aff"/>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190AA1DF" w14:textId="77777777" w:rsidR="0060792A" w:rsidRDefault="0010661B">
      <w:pPr>
        <w:pStyle w:val="aff"/>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14:paraId="47F0B4E3" w14:textId="77777777" w:rsidR="0060792A" w:rsidRDefault="0010661B">
      <w:pPr>
        <w:pStyle w:val="ae"/>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14:paraId="7858503D"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6F0B23F3"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196F21C8" w14:textId="77777777" w:rsidR="0060792A" w:rsidRDefault="0010661B">
      <w:pPr>
        <w:pStyle w:val="aff"/>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576FBCE9" w14:textId="77777777" w:rsidR="0060792A" w:rsidRDefault="0010661B">
      <w:pPr>
        <w:pStyle w:val="ae"/>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74AF2CE1" w14:textId="77777777" w:rsidR="0060792A" w:rsidRDefault="0010661B">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7F59A5B3" w14:textId="77777777" w:rsidR="0060792A" w:rsidRDefault="0010661B">
      <w:pPr>
        <w:pStyle w:val="ae"/>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2D36CEDF" w14:textId="77777777" w:rsidR="0060792A" w:rsidRDefault="0010661B">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2AAB0AD1" w14:textId="77777777" w:rsidR="0060792A" w:rsidRDefault="0060792A">
      <w:pPr>
        <w:spacing w:line="440" w:lineRule="exact"/>
        <w:ind w:leftChars="-171" w:left="-359" w:firstLineChars="150" w:firstLine="315"/>
        <w:jc w:val="left"/>
        <w:rPr>
          <w:rFonts w:ascii="宋体" w:hAnsi="宋体"/>
          <w:szCs w:val="21"/>
        </w:rPr>
      </w:pPr>
    </w:p>
    <w:p w14:paraId="7ECACA8A" w14:textId="77777777" w:rsidR="0060792A" w:rsidRDefault="0010661B">
      <w:pPr>
        <w:pStyle w:val="ae"/>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14:paraId="44C90F70"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14:paraId="7062068A"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14:paraId="7BA1C794"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14:paraId="087264E4" w14:textId="77777777" w:rsidR="0060792A" w:rsidRDefault="0010661B">
      <w:pPr>
        <w:pStyle w:val="ae"/>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14:paraId="27953680" w14:textId="77777777" w:rsidR="0060792A" w:rsidRDefault="0010661B">
      <w:pPr>
        <w:pStyle w:val="ae"/>
        <w:spacing w:line="440" w:lineRule="exact"/>
        <w:ind w:firstLineChars="1850" w:firstLine="3885"/>
        <w:rPr>
          <w:rFonts w:hAnsi="宋体"/>
          <w:szCs w:val="21"/>
        </w:rPr>
      </w:pPr>
      <w:r>
        <w:rPr>
          <w:rFonts w:hAnsi="宋体"/>
          <w:szCs w:val="21"/>
        </w:rPr>
        <w:t>职务:</w:t>
      </w:r>
      <w:r>
        <w:rPr>
          <w:rFonts w:hAnsi="宋体"/>
          <w:szCs w:val="21"/>
          <w:u w:val="single"/>
        </w:rPr>
        <w:t xml:space="preserve">                                   </w:t>
      </w:r>
    </w:p>
    <w:p w14:paraId="2258A4C5" w14:textId="77777777" w:rsidR="0060792A" w:rsidRDefault="0010661B">
      <w:pPr>
        <w:pStyle w:val="ae"/>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DB5CBFE" w14:textId="77777777" w:rsidR="0060792A" w:rsidRDefault="0060792A">
      <w:pPr>
        <w:widowControl/>
        <w:spacing w:before="19" w:line="440" w:lineRule="exact"/>
        <w:ind w:firstLineChars="845" w:firstLine="1781"/>
        <w:rPr>
          <w:rFonts w:ascii="宋体" w:hAnsi="宋体"/>
          <w:b/>
          <w:szCs w:val="21"/>
        </w:rPr>
      </w:pPr>
    </w:p>
    <w:p w14:paraId="025FB27C" w14:textId="77777777" w:rsidR="0060792A" w:rsidRDefault="0060792A">
      <w:pPr>
        <w:pStyle w:val="ae"/>
        <w:spacing w:line="440" w:lineRule="exact"/>
        <w:ind w:firstLineChars="1850" w:firstLine="3885"/>
        <w:rPr>
          <w:rFonts w:hAnsi="宋体"/>
          <w:szCs w:val="21"/>
        </w:rPr>
      </w:pPr>
    </w:p>
    <w:p w14:paraId="2C4EDF0B" w14:textId="77777777" w:rsidR="0060792A" w:rsidRDefault="0060792A">
      <w:pPr>
        <w:widowControl/>
        <w:spacing w:before="19" w:line="440" w:lineRule="exact"/>
        <w:ind w:firstLineChars="845" w:firstLine="1781"/>
        <w:rPr>
          <w:rFonts w:ascii="宋体" w:hAnsi="宋体"/>
          <w:b/>
          <w:szCs w:val="21"/>
        </w:rPr>
      </w:pPr>
    </w:p>
    <w:p w14:paraId="68CF71FA" w14:textId="77777777" w:rsidR="0060792A" w:rsidRDefault="0060792A">
      <w:pPr>
        <w:widowControl/>
        <w:spacing w:before="19" w:line="440" w:lineRule="exact"/>
        <w:ind w:firstLineChars="845" w:firstLine="1781"/>
        <w:rPr>
          <w:rFonts w:ascii="宋体" w:hAnsi="宋体"/>
          <w:b/>
          <w:szCs w:val="21"/>
        </w:rPr>
      </w:pPr>
    </w:p>
    <w:p w14:paraId="79547183" w14:textId="77777777" w:rsidR="0060792A" w:rsidRDefault="0010661B">
      <w:pPr>
        <w:widowControl/>
        <w:jc w:val="left"/>
        <w:rPr>
          <w:rFonts w:ascii="宋体" w:hAnsi="宋体"/>
          <w:b/>
          <w:szCs w:val="21"/>
        </w:rPr>
      </w:pPr>
      <w:r>
        <w:rPr>
          <w:rFonts w:ascii="宋体" w:hAnsi="宋体"/>
          <w:b/>
          <w:szCs w:val="21"/>
        </w:rPr>
        <w:br w:type="page"/>
      </w:r>
    </w:p>
    <w:p w14:paraId="3793ABCC" w14:textId="77777777" w:rsidR="0060792A" w:rsidRDefault="0010661B">
      <w:pPr>
        <w:pStyle w:val="ae"/>
        <w:numPr>
          <w:ilvl w:val="0"/>
          <w:numId w:val="7"/>
        </w:numPr>
        <w:jc w:val="center"/>
        <w:rPr>
          <w:rFonts w:hAnsi="宋体"/>
          <w:sz w:val="36"/>
          <w:szCs w:val="36"/>
        </w:rPr>
      </w:pPr>
      <w:bookmarkStart w:id="65" w:name="_Toc157775468"/>
      <w:r>
        <w:rPr>
          <w:rFonts w:hAnsi="宋体" w:hint="eastAsia"/>
          <w:b/>
          <w:sz w:val="36"/>
          <w:szCs w:val="36"/>
        </w:rPr>
        <w:lastRenderedPageBreak/>
        <w:t>开标一览</w:t>
      </w:r>
      <w:r>
        <w:rPr>
          <w:rFonts w:hAnsi="宋体"/>
          <w:b/>
          <w:sz w:val="36"/>
          <w:szCs w:val="36"/>
        </w:rPr>
        <w:t>表</w:t>
      </w:r>
    </w:p>
    <w:p w14:paraId="373278AB" w14:textId="77777777" w:rsidR="0060792A" w:rsidRDefault="0060792A">
      <w:pPr>
        <w:spacing w:line="440" w:lineRule="exact"/>
        <w:rPr>
          <w:rFonts w:ascii="宋体" w:hAnsi="宋体"/>
          <w:szCs w:val="21"/>
        </w:rPr>
      </w:pPr>
    </w:p>
    <w:p w14:paraId="264BFD82" w14:textId="77777777" w:rsidR="0060792A" w:rsidRDefault="0010661B">
      <w:pPr>
        <w:spacing w:line="440" w:lineRule="exact"/>
        <w:rPr>
          <w:rFonts w:ascii="宋体" w:hAnsi="宋体"/>
          <w:szCs w:val="21"/>
        </w:rPr>
      </w:pPr>
      <w:r>
        <w:rPr>
          <w:rFonts w:ascii="宋体" w:hAnsi="宋体" w:hint="eastAsia"/>
          <w:szCs w:val="21"/>
        </w:rPr>
        <w:t xml:space="preserve">项目编号：    </w:t>
      </w:r>
    </w:p>
    <w:p w14:paraId="4C491F58" w14:textId="77777777" w:rsidR="0060792A" w:rsidRDefault="0060792A">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0792A" w14:paraId="37E346CC"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2C4458DF" w14:textId="77777777" w:rsidR="0060792A" w:rsidRDefault="0010661B">
            <w:pPr>
              <w:pStyle w:val="ae"/>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55123E0C" w14:textId="77777777" w:rsidR="0060792A" w:rsidRDefault="0010661B">
            <w:pPr>
              <w:pStyle w:val="ae"/>
              <w:spacing w:afterLines="50" w:after="156" w:line="440" w:lineRule="exact"/>
              <w:jc w:val="left"/>
              <w:rPr>
                <w:rFonts w:hAnsi="宋体"/>
                <w:szCs w:val="21"/>
              </w:rPr>
            </w:pPr>
            <w:r>
              <w:rPr>
                <w:rFonts w:hAnsi="宋体" w:hint="eastAsia"/>
                <w:szCs w:val="21"/>
              </w:rPr>
              <w:t xml:space="preserve">                      投标总报价</w:t>
            </w:r>
          </w:p>
        </w:tc>
      </w:tr>
      <w:tr w:rsidR="0060792A" w14:paraId="407E9154" w14:textId="7777777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251FE44A" w14:textId="77777777" w:rsidR="0060792A" w:rsidRDefault="0060792A">
            <w:pPr>
              <w:pStyle w:val="ae"/>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5385BF1A" w14:textId="77777777" w:rsidR="0060792A" w:rsidRDefault="0010661B">
            <w:pPr>
              <w:pStyle w:val="ae"/>
              <w:spacing w:afterLines="50" w:after="156" w:line="440" w:lineRule="exact"/>
              <w:jc w:val="left"/>
              <w:rPr>
                <w:rFonts w:hAnsi="宋体"/>
                <w:szCs w:val="21"/>
              </w:rPr>
            </w:pPr>
            <w:r>
              <w:rPr>
                <w:rFonts w:hAnsi="宋体" w:hint="eastAsia"/>
                <w:szCs w:val="21"/>
              </w:rPr>
              <w:t>大写：</w:t>
            </w:r>
          </w:p>
          <w:p w14:paraId="4D012894" w14:textId="77777777" w:rsidR="0060792A" w:rsidRDefault="0010661B">
            <w:pPr>
              <w:pStyle w:val="ae"/>
              <w:spacing w:afterLines="50" w:after="156" w:line="440" w:lineRule="exact"/>
              <w:jc w:val="left"/>
              <w:rPr>
                <w:rFonts w:hAnsi="宋体"/>
                <w:szCs w:val="21"/>
              </w:rPr>
            </w:pPr>
            <w:r>
              <w:rPr>
                <w:rFonts w:hAnsi="宋体" w:hint="eastAsia"/>
                <w:szCs w:val="21"/>
              </w:rPr>
              <w:t xml:space="preserve">小写：                             </w:t>
            </w:r>
          </w:p>
        </w:tc>
      </w:tr>
      <w:tr w:rsidR="0060792A" w14:paraId="6987ABD3"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14C242CE" w14:textId="13A8D726" w:rsidR="0060792A" w:rsidRDefault="000D54D5">
            <w:pPr>
              <w:pStyle w:val="ae"/>
              <w:spacing w:afterLines="50" w:after="156" w:line="440" w:lineRule="exact"/>
              <w:jc w:val="left"/>
              <w:rPr>
                <w:rFonts w:hAnsi="宋体"/>
                <w:szCs w:val="21"/>
              </w:rPr>
            </w:pPr>
            <w:r>
              <w:rPr>
                <w:rFonts w:hAnsi="宋体" w:hint="eastAsia"/>
                <w:szCs w:val="21"/>
              </w:rPr>
              <w:t>服务</w:t>
            </w:r>
            <w:r w:rsidR="0010661B">
              <w:rPr>
                <w:rFonts w:hAnsi="宋体" w:hint="eastAsia"/>
                <w:szCs w:val="21"/>
              </w:rPr>
              <w:t>期</w:t>
            </w:r>
          </w:p>
        </w:tc>
        <w:tc>
          <w:tcPr>
            <w:tcW w:w="6405" w:type="dxa"/>
            <w:tcBorders>
              <w:top w:val="single" w:sz="4" w:space="0" w:color="auto"/>
              <w:left w:val="single" w:sz="4" w:space="0" w:color="auto"/>
              <w:bottom w:val="single" w:sz="4" w:space="0" w:color="auto"/>
              <w:right w:val="single" w:sz="4" w:space="0" w:color="auto"/>
            </w:tcBorders>
            <w:vAlign w:val="center"/>
          </w:tcPr>
          <w:p w14:paraId="7B899E37" w14:textId="77777777" w:rsidR="0060792A" w:rsidRDefault="0060792A">
            <w:pPr>
              <w:pStyle w:val="ae"/>
              <w:spacing w:afterLines="50" w:after="156" w:line="440" w:lineRule="exact"/>
              <w:jc w:val="left"/>
              <w:rPr>
                <w:rFonts w:hAnsi="宋体"/>
                <w:szCs w:val="21"/>
              </w:rPr>
            </w:pPr>
          </w:p>
        </w:tc>
      </w:tr>
      <w:tr w:rsidR="0060792A" w14:paraId="07E261EA"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14D7A3A2" w14:textId="77777777" w:rsidR="0060792A" w:rsidRDefault="0010661B">
            <w:pPr>
              <w:pStyle w:val="ae"/>
              <w:spacing w:afterLines="50" w:after="156" w:line="360" w:lineRule="auto"/>
              <w:jc w:val="center"/>
              <w:rPr>
                <w:rFonts w:hAnsi="宋体"/>
                <w:szCs w:val="21"/>
              </w:rPr>
            </w:pPr>
            <w:r>
              <w:rPr>
                <w:rFonts w:hAnsi="宋体" w:hint="eastAsia"/>
                <w:szCs w:val="21"/>
              </w:rPr>
              <w:t>投标人是否属于</w:t>
            </w:r>
          </w:p>
          <w:p w14:paraId="2FAD397F" w14:textId="77777777" w:rsidR="0060792A" w:rsidRDefault="0010661B">
            <w:pPr>
              <w:pStyle w:val="ae"/>
              <w:spacing w:afterLines="50" w:after="156" w:line="360" w:lineRule="auto"/>
              <w:jc w:val="center"/>
              <w:rPr>
                <w:rFonts w:hAnsi="宋体"/>
                <w:szCs w:val="21"/>
              </w:rPr>
            </w:pPr>
            <w:r>
              <w:rPr>
                <w:rFonts w:hAnsi="宋体" w:hint="eastAsia"/>
                <w:szCs w:val="21"/>
              </w:rPr>
              <w:t>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14:paraId="23838718" w14:textId="77777777" w:rsidR="0060792A" w:rsidRDefault="0010661B">
            <w:pPr>
              <w:pStyle w:val="ae"/>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12D2F858" w14:textId="77777777" w:rsidR="0060792A" w:rsidRDefault="0060792A">
      <w:pPr>
        <w:ind w:firstLine="480"/>
        <w:rPr>
          <w:rFonts w:ascii="宋体" w:hAnsi="宋体"/>
          <w:szCs w:val="21"/>
        </w:rPr>
      </w:pPr>
    </w:p>
    <w:p w14:paraId="428E137F" w14:textId="77777777" w:rsidR="0060792A" w:rsidRDefault="0010661B">
      <w:pPr>
        <w:spacing w:line="440" w:lineRule="exact"/>
        <w:rPr>
          <w:rFonts w:ascii="宋体" w:hAnsi="宋体"/>
          <w:szCs w:val="21"/>
        </w:rPr>
      </w:pPr>
      <w:r>
        <w:rPr>
          <w:rFonts w:ascii="宋体" w:hAnsi="宋体" w:hint="eastAsia"/>
          <w:szCs w:val="21"/>
        </w:rPr>
        <w:t xml:space="preserve">                                                 日期：       年   月   日</w:t>
      </w:r>
    </w:p>
    <w:p w14:paraId="5F8ECC92" w14:textId="77777777" w:rsidR="0060792A" w:rsidRDefault="0060792A">
      <w:pPr>
        <w:spacing w:line="440" w:lineRule="exact"/>
        <w:rPr>
          <w:rFonts w:ascii="宋体" w:hAnsi="宋体"/>
          <w:szCs w:val="21"/>
        </w:rPr>
      </w:pPr>
    </w:p>
    <w:p w14:paraId="044AEA4A" w14:textId="77777777" w:rsidR="0060792A" w:rsidRDefault="0010661B">
      <w:pPr>
        <w:spacing w:line="440" w:lineRule="exact"/>
        <w:rPr>
          <w:rFonts w:ascii="宋体" w:hAnsi="宋体"/>
          <w:szCs w:val="21"/>
        </w:rPr>
      </w:pPr>
      <w:r>
        <w:rPr>
          <w:rFonts w:ascii="宋体" w:hAnsi="宋体" w:hint="eastAsia"/>
          <w:szCs w:val="21"/>
        </w:rPr>
        <w:t>填写说明：</w:t>
      </w:r>
    </w:p>
    <w:p w14:paraId="490AC5EA" w14:textId="77777777" w:rsidR="0060792A" w:rsidRDefault="0010661B">
      <w:pPr>
        <w:spacing w:line="440" w:lineRule="exact"/>
        <w:rPr>
          <w:rFonts w:ascii="宋体" w:hAnsi="宋体"/>
          <w:szCs w:val="21"/>
        </w:rPr>
      </w:pPr>
      <w:r>
        <w:rPr>
          <w:rFonts w:ascii="宋体" w:hAnsi="宋体" w:hint="eastAsia"/>
          <w:szCs w:val="21"/>
        </w:rPr>
        <w:t>1.开标一览表必须加盖投标单位公章（复印件无效），被授权代表签名；</w:t>
      </w:r>
    </w:p>
    <w:p w14:paraId="3D578237" w14:textId="77777777" w:rsidR="0060792A" w:rsidRDefault="0010661B">
      <w:pPr>
        <w:spacing w:line="440" w:lineRule="exact"/>
        <w:rPr>
          <w:rFonts w:ascii="宋体" w:hAnsi="宋体"/>
          <w:szCs w:val="21"/>
        </w:rPr>
      </w:pPr>
      <w:r>
        <w:rPr>
          <w:rFonts w:ascii="宋体" w:hAnsi="宋体" w:hint="eastAsia"/>
          <w:szCs w:val="21"/>
        </w:rPr>
        <w:t>2.标书中要另附明细报价，且不可缺漏设备配置；</w:t>
      </w:r>
    </w:p>
    <w:p w14:paraId="612B5A82" w14:textId="77777777" w:rsidR="0060792A" w:rsidRDefault="0010661B">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14:paraId="573C27F5" w14:textId="77777777" w:rsidR="0060792A" w:rsidRDefault="0060792A">
      <w:pPr>
        <w:spacing w:line="440" w:lineRule="exact"/>
        <w:rPr>
          <w:rFonts w:ascii="宋体" w:hAnsi="宋体"/>
          <w:szCs w:val="21"/>
        </w:rPr>
      </w:pPr>
    </w:p>
    <w:p w14:paraId="39D5D013" w14:textId="77777777" w:rsidR="0060792A" w:rsidRDefault="0060792A">
      <w:pPr>
        <w:spacing w:line="520" w:lineRule="exact"/>
        <w:ind w:firstLineChars="1700" w:firstLine="3570"/>
        <w:rPr>
          <w:rFonts w:ascii="宋体" w:hAnsi="宋体"/>
          <w:szCs w:val="21"/>
        </w:rPr>
      </w:pPr>
    </w:p>
    <w:p w14:paraId="5A9C3C39" w14:textId="77777777" w:rsidR="0060792A" w:rsidRDefault="0010661B">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36BF2FF3" w14:textId="77777777" w:rsidR="0060792A" w:rsidRDefault="0010661B">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5F9F3D90" w14:textId="77777777" w:rsidR="0060792A" w:rsidRDefault="0060792A">
      <w:pPr>
        <w:spacing w:line="520" w:lineRule="exact"/>
        <w:ind w:firstLineChars="1700" w:firstLine="3570"/>
        <w:rPr>
          <w:rFonts w:ascii="宋体" w:hAnsi="宋体"/>
          <w:szCs w:val="21"/>
          <w:u w:val="single"/>
        </w:rPr>
      </w:pPr>
    </w:p>
    <w:p w14:paraId="7B09B7AB" w14:textId="77777777" w:rsidR="0060792A" w:rsidRDefault="0060792A">
      <w:pPr>
        <w:jc w:val="center"/>
        <w:rPr>
          <w:rFonts w:ascii="宋体" w:hAnsi="宋体"/>
          <w:b/>
          <w:sz w:val="32"/>
          <w:szCs w:val="32"/>
        </w:rPr>
      </w:pPr>
    </w:p>
    <w:p w14:paraId="0EDB7484" w14:textId="77777777" w:rsidR="00F3695C" w:rsidRDefault="00F3695C">
      <w:pPr>
        <w:jc w:val="center"/>
        <w:rPr>
          <w:rFonts w:ascii="宋体" w:hAnsi="宋体"/>
          <w:b/>
          <w:sz w:val="32"/>
          <w:szCs w:val="32"/>
        </w:rPr>
      </w:pPr>
    </w:p>
    <w:p w14:paraId="1411A355" w14:textId="77777777" w:rsidR="00F3695C" w:rsidRDefault="00F3695C">
      <w:pPr>
        <w:jc w:val="center"/>
        <w:rPr>
          <w:rFonts w:ascii="宋体" w:hAnsi="宋体"/>
          <w:b/>
          <w:sz w:val="32"/>
          <w:szCs w:val="32"/>
        </w:rPr>
      </w:pPr>
    </w:p>
    <w:p w14:paraId="3ED80CB6" w14:textId="77777777" w:rsidR="0060792A" w:rsidRDefault="0010661B">
      <w:pPr>
        <w:jc w:val="center"/>
        <w:rPr>
          <w:rFonts w:ascii="宋体" w:hAnsi="宋体"/>
          <w:b/>
          <w:sz w:val="32"/>
          <w:szCs w:val="32"/>
        </w:rPr>
      </w:pPr>
      <w:r>
        <w:rPr>
          <w:rFonts w:ascii="宋体" w:hAnsi="宋体" w:hint="eastAsia"/>
          <w:b/>
          <w:sz w:val="32"/>
          <w:szCs w:val="32"/>
        </w:rPr>
        <w:t>资格性和符合性检查响应对照及评分索引表</w:t>
      </w:r>
    </w:p>
    <w:p w14:paraId="016C8A0C" w14:textId="77777777" w:rsidR="0060792A" w:rsidRDefault="0010661B">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0792A" w14:paraId="3F3AA881"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3BF89F5D" w14:textId="77777777" w:rsidR="0060792A" w:rsidRDefault="0010661B">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C0684AF" w14:textId="77777777" w:rsidR="0060792A" w:rsidRDefault="0010661B">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311D00F8" w14:textId="77777777" w:rsidR="0060792A" w:rsidRDefault="0010661B">
            <w:pPr>
              <w:snapToGrid w:val="0"/>
              <w:spacing w:line="240" w:lineRule="atLeast"/>
              <w:jc w:val="center"/>
              <w:rPr>
                <w:rFonts w:ascii="幼圆" w:eastAsia="幼圆"/>
                <w:b/>
                <w:szCs w:val="21"/>
              </w:rPr>
            </w:pPr>
            <w:r>
              <w:rPr>
                <w:rFonts w:ascii="幼圆" w:eastAsia="幼圆" w:hint="eastAsia"/>
                <w:b/>
              </w:rPr>
              <w:t>是否响应</w:t>
            </w:r>
          </w:p>
          <w:p w14:paraId="40BB0A4D" w14:textId="77777777" w:rsidR="0060792A" w:rsidRDefault="0010661B">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62870E80" w14:textId="77777777" w:rsidR="0060792A" w:rsidRDefault="0010661B">
            <w:pPr>
              <w:snapToGrid w:val="0"/>
              <w:spacing w:line="240" w:lineRule="atLeast"/>
              <w:jc w:val="center"/>
              <w:rPr>
                <w:rFonts w:ascii="幼圆" w:eastAsia="幼圆"/>
                <w:b/>
                <w:szCs w:val="21"/>
              </w:rPr>
            </w:pPr>
            <w:r>
              <w:rPr>
                <w:rFonts w:ascii="幼圆" w:eastAsia="幼圆" w:hint="eastAsia"/>
                <w:b/>
              </w:rPr>
              <w:t>投标文件中的</w:t>
            </w:r>
          </w:p>
          <w:p w14:paraId="72443F3B" w14:textId="77777777" w:rsidR="0060792A" w:rsidRDefault="0010661B">
            <w:pPr>
              <w:snapToGrid w:val="0"/>
              <w:spacing w:line="240" w:lineRule="atLeast"/>
              <w:jc w:val="center"/>
              <w:rPr>
                <w:rFonts w:ascii="幼圆" w:eastAsia="幼圆"/>
                <w:b/>
                <w:szCs w:val="21"/>
              </w:rPr>
            </w:pPr>
            <w:r>
              <w:rPr>
                <w:rFonts w:ascii="幼圆" w:eastAsia="幼圆" w:hint="eastAsia"/>
                <w:b/>
              </w:rPr>
              <w:t>页码位置</w:t>
            </w:r>
          </w:p>
        </w:tc>
      </w:tr>
      <w:tr w:rsidR="0060792A" w14:paraId="5B8A09EA"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85F3042" w14:textId="77777777" w:rsidR="0060792A" w:rsidRDefault="0010661B">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6CB3430"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C9DD19B" w14:textId="77777777" w:rsidR="0060792A" w:rsidRDefault="0060792A">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7EFBAE" w14:textId="77777777" w:rsidR="0060792A" w:rsidRDefault="0060792A">
            <w:pPr>
              <w:rPr>
                <w:rFonts w:ascii="宋体" w:hAnsi="宋体"/>
                <w:b/>
                <w:szCs w:val="21"/>
              </w:rPr>
            </w:pPr>
          </w:p>
        </w:tc>
      </w:tr>
      <w:tr w:rsidR="0060792A" w14:paraId="75FC39AE"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59AB4FB1" w14:textId="77777777" w:rsidR="0060792A" w:rsidRDefault="0010661B">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C1D128B" w14:textId="77777777" w:rsidR="0060792A" w:rsidRDefault="0060792A">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225D1EC9"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972D903" w14:textId="77777777" w:rsidR="0060792A" w:rsidRDefault="0060792A">
            <w:pPr>
              <w:rPr>
                <w:rFonts w:ascii="宋体" w:hAnsi="宋体"/>
                <w:szCs w:val="21"/>
              </w:rPr>
            </w:pPr>
          </w:p>
        </w:tc>
      </w:tr>
      <w:tr w:rsidR="0060792A" w14:paraId="68634FE2"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83DB022" w14:textId="77777777" w:rsidR="0060792A" w:rsidRDefault="0010661B">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19B0629"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3480565"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03DDDE" w14:textId="77777777" w:rsidR="0060792A" w:rsidRDefault="0060792A">
            <w:pPr>
              <w:rPr>
                <w:rFonts w:ascii="宋体" w:hAnsi="宋体"/>
                <w:szCs w:val="21"/>
              </w:rPr>
            </w:pPr>
          </w:p>
        </w:tc>
      </w:tr>
      <w:tr w:rsidR="0060792A" w14:paraId="7F843C32"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44FC80D2" w14:textId="77777777" w:rsidR="0060792A" w:rsidRDefault="0010661B">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5E6CB76" w14:textId="77777777" w:rsidR="0060792A" w:rsidRDefault="0060792A">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218392C"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6561585" w14:textId="77777777" w:rsidR="0060792A" w:rsidRDefault="0060792A">
            <w:pPr>
              <w:rPr>
                <w:rFonts w:ascii="宋体" w:hAnsi="宋体"/>
                <w:szCs w:val="21"/>
              </w:rPr>
            </w:pPr>
          </w:p>
        </w:tc>
      </w:tr>
      <w:tr w:rsidR="0060792A" w14:paraId="204C3F52"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F0642CD" w14:textId="77777777" w:rsidR="0060792A" w:rsidRDefault="0010661B">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E3D7707"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70C4F7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E514EE3" w14:textId="77777777" w:rsidR="0060792A" w:rsidRDefault="0060792A">
            <w:pPr>
              <w:rPr>
                <w:rFonts w:ascii="宋体" w:hAnsi="宋体"/>
                <w:szCs w:val="21"/>
              </w:rPr>
            </w:pPr>
          </w:p>
        </w:tc>
      </w:tr>
      <w:tr w:rsidR="0060792A" w14:paraId="280E1477"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2825F300" w14:textId="77777777" w:rsidR="0060792A" w:rsidRDefault="0010661B">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2E8020B"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9A33EEF"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6B20F9E" w14:textId="77777777" w:rsidR="0060792A" w:rsidRDefault="0060792A">
            <w:pPr>
              <w:rPr>
                <w:rFonts w:ascii="宋体" w:hAnsi="宋体"/>
                <w:szCs w:val="21"/>
              </w:rPr>
            </w:pPr>
          </w:p>
        </w:tc>
      </w:tr>
      <w:tr w:rsidR="0060792A" w14:paraId="4AF7BC1A"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F33DAA5" w14:textId="77777777" w:rsidR="0060792A" w:rsidRDefault="0010661B">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357B55F"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D5D7A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4BEE8DA" w14:textId="77777777" w:rsidR="0060792A" w:rsidRDefault="0060792A">
            <w:pPr>
              <w:rPr>
                <w:rFonts w:ascii="宋体" w:hAnsi="宋体"/>
                <w:szCs w:val="21"/>
              </w:rPr>
            </w:pPr>
          </w:p>
        </w:tc>
      </w:tr>
      <w:tr w:rsidR="0060792A" w14:paraId="663F76F3"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1CF8012C" w14:textId="77777777" w:rsidR="0060792A" w:rsidRDefault="0010661B">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7151B2A6" w14:textId="77777777" w:rsidR="0060792A" w:rsidRDefault="0010661B">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0792A" w14:paraId="3A858F00"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2BC330CE" w14:textId="77777777" w:rsidR="0060792A" w:rsidRDefault="0060792A">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A341138" w14:textId="77777777" w:rsidR="0060792A" w:rsidRDefault="0060792A">
            <w:pPr>
              <w:widowControl/>
              <w:spacing w:line="360" w:lineRule="auto"/>
              <w:ind w:firstLine="420"/>
              <w:jc w:val="center"/>
              <w:rPr>
                <w:rFonts w:ascii="宋体" w:hAnsi="宋体"/>
                <w:b/>
                <w:bCs/>
                <w:kern w:val="0"/>
                <w:sz w:val="24"/>
              </w:rPr>
            </w:pPr>
          </w:p>
        </w:tc>
      </w:tr>
      <w:tr w:rsidR="0060792A" w14:paraId="5E5F2BA6"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30CBBE01"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344FF63" w14:textId="77777777" w:rsidR="0060792A" w:rsidRDefault="0060792A">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59063654" w14:textId="77777777" w:rsidR="0060792A" w:rsidRDefault="0060792A">
            <w:pPr>
              <w:widowControl/>
              <w:spacing w:line="360" w:lineRule="auto"/>
              <w:ind w:firstLine="420"/>
              <w:jc w:val="center"/>
              <w:rPr>
                <w:rFonts w:ascii="宋体" w:hAnsi="宋体"/>
                <w:b/>
                <w:bCs/>
                <w:kern w:val="0"/>
                <w:sz w:val="24"/>
              </w:rPr>
            </w:pPr>
          </w:p>
        </w:tc>
      </w:tr>
      <w:tr w:rsidR="0060792A" w14:paraId="0B3E9546"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041A782B"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680BC93"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3CF1AAA" w14:textId="77777777" w:rsidR="0060792A" w:rsidRDefault="0060792A">
            <w:pPr>
              <w:widowControl/>
              <w:spacing w:line="360" w:lineRule="auto"/>
              <w:ind w:firstLine="420"/>
              <w:jc w:val="center"/>
              <w:rPr>
                <w:rFonts w:ascii="宋体" w:hAnsi="宋体"/>
                <w:b/>
                <w:bCs/>
                <w:kern w:val="0"/>
                <w:sz w:val="24"/>
              </w:rPr>
            </w:pPr>
          </w:p>
        </w:tc>
      </w:tr>
      <w:tr w:rsidR="0060792A" w14:paraId="34758E9B"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7AF143AA"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4BDDB87"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29B8CCE" w14:textId="77777777" w:rsidR="0060792A" w:rsidRDefault="0060792A">
            <w:pPr>
              <w:widowControl/>
              <w:spacing w:line="360" w:lineRule="auto"/>
              <w:ind w:firstLine="420"/>
              <w:jc w:val="center"/>
              <w:rPr>
                <w:rFonts w:ascii="宋体" w:hAnsi="宋体"/>
                <w:b/>
                <w:bCs/>
                <w:kern w:val="0"/>
                <w:sz w:val="24"/>
              </w:rPr>
            </w:pPr>
          </w:p>
        </w:tc>
      </w:tr>
      <w:tr w:rsidR="0060792A" w14:paraId="4E60260C"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1CECACFF"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EB5809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411EA8E" w14:textId="77777777" w:rsidR="0060792A" w:rsidRDefault="0060792A">
            <w:pPr>
              <w:widowControl/>
              <w:spacing w:line="360" w:lineRule="auto"/>
              <w:ind w:firstLine="420"/>
              <w:jc w:val="center"/>
              <w:rPr>
                <w:rFonts w:ascii="宋体" w:hAnsi="宋体"/>
                <w:b/>
                <w:bCs/>
                <w:kern w:val="0"/>
                <w:sz w:val="24"/>
              </w:rPr>
            </w:pPr>
          </w:p>
        </w:tc>
      </w:tr>
      <w:tr w:rsidR="0060792A" w14:paraId="0F2F87AE"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59A079BE"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C6B50A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C010BD4" w14:textId="77777777" w:rsidR="0060792A" w:rsidRDefault="0060792A">
            <w:pPr>
              <w:widowControl/>
              <w:spacing w:line="360" w:lineRule="auto"/>
              <w:ind w:firstLine="420"/>
              <w:jc w:val="center"/>
              <w:rPr>
                <w:rFonts w:ascii="宋体" w:hAnsi="宋体"/>
                <w:b/>
                <w:bCs/>
                <w:kern w:val="0"/>
                <w:sz w:val="24"/>
              </w:rPr>
            </w:pPr>
          </w:p>
        </w:tc>
      </w:tr>
      <w:tr w:rsidR="0060792A" w14:paraId="359E4645" w14:textId="77777777">
        <w:trPr>
          <w:trHeight w:val="617"/>
        </w:trPr>
        <w:tc>
          <w:tcPr>
            <w:tcW w:w="886" w:type="dxa"/>
            <w:gridSpan w:val="2"/>
            <w:vMerge/>
            <w:tcBorders>
              <w:top w:val="nil"/>
              <w:left w:val="single" w:sz="4" w:space="0" w:color="000000"/>
              <w:bottom w:val="nil"/>
              <w:right w:val="single" w:sz="4" w:space="0" w:color="000000"/>
            </w:tcBorders>
            <w:vAlign w:val="center"/>
          </w:tcPr>
          <w:p w14:paraId="2D74D28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5BCBD2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B2ACDB" w14:textId="77777777" w:rsidR="0060792A" w:rsidRDefault="0060792A">
            <w:pPr>
              <w:widowControl/>
              <w:spacing w:line="360" w:lineRule="auto"/>
              <w:ind w:firstLine="420"/>
              <w:jc w:val="center"/>
              <w:rPr>
                <w:rFonts w:ascii="宋体" w:hAnsi="宋体"/>
                <w:b/>
                <w:bCs/>
                <w:kern w:val="0"/>
                <w:sz w:val="24"/>
              </w:rPr>
            </w:pPr>
          </w:p>
        </w:tc>
      </w:tr>
      <w:tr w:rsidR="0060792A" w14:paraId="62E71EFF" w14:textId="77777777">
        <w:trPr>
          <w:trHeight w:val="617"/>
        </w:trPr>
        <w:tc>
          <w:tcPr>
            <w:tcW w:w="886" w:type="dxa"/>
            <w:gridSpan w:val="2"/>
            <w:vMerge/>
            <w:tcBorders>
              <w:top w:val="nil"/>
              <w:left w:val="single" w:sz="4" w:space="0" w:color="000000"/>
              <w:bottom w:val="nil"/>
              <w:right w:val="single" w:sz="4" w:space="0" w:color="000000"/>
            </w:tcBorders>
            <w:vAlign w:val="center"/>
          </w:tcPr>
          <w:p w14:paraId="13FA907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E8434EB"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0EEC423" w14:textId="77777777" w:rsidR="0060792A" w:rsidRDefault="0060792A">
            <w:pPr>
              <w:widowControl/>
              <w:spacing w:line="360" w:lineRule="auto"/>
              <w:ind w:firstLine="420"/>
              <w:jc w:val="center"/>
              <w:rPr>
                <w:rFonts w:ascii="宋体" w:hAnsi="宋体"/>
                <w:b/>
                <w:bCs/>
                <w:kern w:val="0"/>
                <w:sz w:val="24"/>
              </w:rPr>
            </w:pPr>
          </w:p>
        </w:tc>
      </w:tr>
      <w:tr w:rsidR="0060792A" w14:paraId="41CCB98D"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579D03E3" w14:textId="77777777" w:rsidR="0060792A" w:rsidRDefault="0060792A">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DAB0C4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603FB4E" w14:textId="77777777" w:rsidR="0060792A" w:rsidRDefault="0060792A">
            <w:pPr>
              <w:widowControl/>
              <w:spacing w:line="360" w:lineRule="auto"/>
              <w:ind w:firstLine="420"/>
              <w:jc w:val="center"/>
              <w:rPr>
                <w:rFonts w:ascii="宋体" w:hAnsi="宋体"/>
                <w:b/>
                <w:bCs/>
                <w:kern w:val="0"/>
                <w:sz w:val="24"/>
              </w:rPr>
            </w:pPr>
          </w:p>
        </w:tc>
      </w:tr>
    </w:tbl>
    <w:p w14:paraId="65F7245F" w14:textId="77777777" w:rsidR="0060792A" w:rsidRDefault="0060792A">
      <w:pPr>
        <w:spacing w:line="520" w:lineRule="exact"/>
        <w:ind w:firstLineChars="1700" w:firstLine="3570"/>
        <w:rPr>
          <w:rFonts w:ascii="宋体" w:hAnsi="宋体"/>
          <w:szCs w:val="21"/>
          <w:u w:val="single"/>
        </w:rPr>
      </w:pPr>
    </w:p>
    <w:p w14:paraId="553B3BA9" w14:textId="77777777" w:rsidR="0060792A" w:rsidRDefault="0060792A">
      <w:pPr>
        <w:spacing w:line="520" w:lineRule="exact"/>
        <w:ind w:firstLineChars="1700" w:firstLine="3570"/>
        <w:rPr>
          <w:rFonts w:ascii="宋体" w:hAnsi="宋体"/>
          <w:szCs w:val="21"/>
          <w:u w:val="single"/>
        </w:rPr>
      </w:pPr>
    </w:p>
    <w:p w14:paraId="5C6C927E" w14:textId="77777777" w:rsidR="0060792A" w:rsidRDefault="0010661B">
      <w:pPr>
        <w:widowControl/>
        <w:jc w:val="left"/>
        <w:rPr>
          <w:rFonts w:ascii="宋体" w:hAnsi="宋体"/>
          <w:b/>
          <w:sz w:val="36"/>
          <w:szCs w:val="36"/>
        </w:rPr>
      </w:pPr>
      <w:r>
        <w:rPr>
          <w:rFonts w:ascii="宋体" w:hAnsi="宋体"/>
          <w:b/>
          <w:sz w:val="36"/>
          <w:szCs w:val="36"/>
        </w:rPr>
        <w:br w:type="page"/>
      </w:r>
    </w:p>
    <w:p w14:paraId="4C3CCC48" w14:textId="77777777" w:rsidR="0060792A" w:rsidRDefault="0010661B">
      <w:pPr>
        <w:jc w:val="center"/>
        <w:rPr>
          <w:rFonts w:ascii="宋体" w:hAnsi="宋体"/>
          <w:b/>
          <w:sz w:val="36"/>
          <w:szCs w:val="36"/>
        </w:rPr>
      </w:pPr>
      <w:r>
        <w:rPr>
          <w:rFonts w:ascii="宋体" w:hAnsi="宋体"/>
          <w:b/>
          <w:sz w:val="36"/>
          <w:szCs w:val="36"/>
        </w:rPr>
        <w:lastRenderedPageBreak/>
        <w:t>三、</w:t>
      </w:r>
      <w:bookmarkStart w:id="66" w:name="_Toc157775469"/>
      <w:bookmarkEnd w:id="65"/>
      <w:r>
        <w:rPr>
          <w:rFonts w:ascii="宋体" w:hAnsi="宋体"/>
          <w:b/>
          <w:sz w:val="36"/>
          <w:szCs w:val="36"/>
        </w:rPr>
        <w:t>产品质保及服务承诺书</w:t>
      </w:r>
      <w:bookmarkStart w:id="67" w:name="_Toc417892821"/>
    </w:p>
    <w:p w14:paraId="5375BE32" w14:textId="77777777" w:rsidR="0060792A" w:rsidRDefault="0010661B">
      <w:pPr>
        <w:ind w:firstLineChars="750" w:firstLine="1575"/>
        <w:rPr>
          <w:rFonts w:ascii="宋体" w:hAnsi="宋体"/>
          <w:szCs w:val="21"/>
        </w:rPr>
      </w:pPr>
      <w:r>
        <w:rPr>
          <w:rFonts w:ascii="宋体" w:hAnsi="宋体"/>
          <w:szCs w:val="21"/>
        </w:rPr>
        <w:t>（格式由投标人自定、加盖投标人公章）</w:t>
      </w:r>
      <w:bookmarkEnd w:id="67"/>
    </w:p>
    <w:p w14:paraId="670E6E69" w14:textId="77777777" w:rsidR="0060792A" w:rsidRDefault="0010661B">
      <w:pPr>
        <w:pStyle w:val="ae"/>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2FAEA1B7" w14:textId="77777777" w:rsidR="0060792A" w:rsidRDefault="0010661B">
      <w:pPr>
        <w:pStyle w:val="ae"/>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66"/>
    </w:p>
    <w:p w14:paraId="597EAEB7" w14:textId="77777777" w:rsidR="0060792A" w:rsidRDefault="0060792A">
      <w:pPr>
        <w:pStyle w:val="ae"/>
        <w:spacing w:line="360" w:lineRule="auto"/>
        <w:jc w:val="left"/>
        <w:rPr>
          <w:rFonts w:hAnsi="宋体"/>
          <w:szCs w:val="21"/>
        </w:rPr>
      </w:pPr>
    </w:p>
    <w:p w14:paraId="6C017606" w14:textId="77777777" w:rsidR="0060792A" w:rsidRDefault="0060792A">
      <w:pPr>
        <w:ind w:firstLineChars="950" w:firstLine="1995"/>
        <w:rPr>
          <w:rFonts w:ascii="宋体" w:hAnsi="宋体"/>
          <w:szCs w:val="21"/>
        </w:rPr>
      </w:pPr>
    </w:p>
    <w:p w14:paraId="0F19B254" w14:textId="77777777" w:rsidR="0060792A" w:rsidRDefault="0010661B">
      <w:pPr>
        <w:pStyle w:val="ae"/>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7DAF497" w14:textId="77777777" w:rsidR="0060792A" w:rsidRDefault="0010661B">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55E627E9" w14:textId="77777777" w:rsidR="0060792A" w:rsidRDefault="0010661B">
      <w:pPr>
        <w:spacing w:line="440" w:lineRule="exact"/>
        <w:rPr>
          <w:rFonts w:ascii="宋体" w:hAnsi="宋体"/>
          <w:szCs w:val="21"/>
        </w:rPr>
      </w:pPr>
      <w:r>
        <w:rPr>
          <w:rFonts w:ascii="宋体" w:hAnsi="宋体" w:hint="eastAsia"/>
          <w:szCs w:val="21"/>
        </w:rPr>
        <w:t>2、具有良好的商业信誉和健全的财务会计制度（须提供财务状况报告）；</w:t>
      </w:r>
    </w:p>
    <w:p w14:paraId="7995F46D" w14:textId="77777777" w:rsidR="0060792A" w:rsidRDefault="0010661B">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08CEF130" w14:textId="77777777" w:rsidR="0060792A" w:rsidRDefault="0010661B">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14:paraId="06076E05" w14:textId="77777777" w:rsidR="0060792A" w:rsidRDefault="0010661B">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66147667" w14:textId="77777777" w:rsidR="0060792A" w:rsidRDefault="0010661B">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14:paraId="3A0F3D49" w14:textId="77777777" w:rsidR="0060792A" w:rsidRDefault="0010661B">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75AEFAA0" w14:textId="77777777" w:rsidR="0060792A" w:rsidRDefault="0010661B">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54D1B58C" w14:textId="77777777" w:rsidR="0060792A" w:rsidRDefault="0010661B">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C2EAB95" w14:textId="77777777" w:rsidR="0060792A" w:rsidRDefault="0010661B">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75791FEF" w14:textId="77777777" w:rsidR="0060792A" w:rsidRDefault="0060792A">
      <w:pPr>
        <w:spacing w:line="440" w:lineRule="exact"/>
        <w:ind w:firstLineChars="196" w:firstLine="412"/>
        <w:rPr>
          <w:rFonts w:ascii="宋体" w:hAnsi="宋体"/>
          <w:bCs/>
          <w:szCs w:val="21"/>
        </w:rPr>
      </w:pPr>
    </w:p>
    <w:p w14:paraId="42CB057E" w14:textId="77777777" w:rsidR="0060792A" w:rsidRDefault="0060792A">
      <w:pPr>
        <w:spacing w:line="440" w:lineRule="exact"/>
        <w:ind w:firstLineChars="196" w:firstLine="412"/>
        <w:rPr>
          <w:rFonts w:ascii="宋体" w:hAnsi="宋体"/>
          <w:bCs/>
          <w:szCs w:val="21"/>
        </w:rPr>
      </w:pPr>
    </w:p>
    <w:p w14:paraId="03B3A0EA" w14:textId="77777777" w:rsidR="00F3695C" w:rsidRDefault="00F3695C">
      <w:pPr>
        <w:spacing w:line="440" w:lineRule="exact"/>
        <w:ind w:firstLineChars="196" w:firstLine="412"/>
        <w:rPr>
          <w:rFonts w:ascii="宋体" w:hAnsi="宋体"/>
          <w:bCs/>
          <w:szCs w:val="21"/>
        </w:rPr>
      </w:pPr>
    </w:p>
    <w:p w14:paraId="1D30EADB" w14:textId="77777777" w:rsidR="00F3695C" w:rsidRDefault="00F3695C">
      <w:pPr>
        <w:spacing w:line="440" w:lineRule="exact"/>
        <w:ind w:firstLineChars="196" w:firstLine="412"/>
        <w:rPr>
          <w:rFonts w:ascii="宋体" w:hAnsi="宋体"/>
          <w:bCs/>
          <w:szCs w:val="21"/>
        </w:rPr>
      </w:pPr>
    </w:p>
    <w:p w14:paraId="78AE8FB9" w14:textId="77777777" w:rsidR="00F3695C" w:rsidRDefault="00F3695C">
      <w:pPr>
        <w:spacing w:line="440" w:lineRule="exact"/>
        <w:ind w:firstLineChars="196" w:firstLine="412"/>
        <w:rPr>
          <w:rFonts w:ascii="宋体" w:hAnsi="宋体"/>
          <w:bCs/>
          <w:szCs w:val="21"/>
        </w:rPr>
      </w:pPr>
    </w:p>
    <w:p w14:paraId="5BCCA6F0" w14:textId="77777777" w:rsidR="00F3695C" w:rsidRDefault="00F3695C">
      <w:pPr>
        <w:spacing w:line="440" w:lineRule="exact"/>
        <w:ind w:firstLineChars="196" w:firstLine="412"/>
        <w:rPr>
          <w:rFonts w:ascii="宋体" w:hAnsi="宋体"/>
          <w:bCs/>
          <w:szCs w:val="21"/>
        </w:rPr>
      </w:pPr>
    </w:p>
    <w:p w14:paraId="552D3368" w14:textId="77777777" w:rsidR="00F3695C" w:rsidRDefault="00F3695C">
      <w:pPr>
        <w:spacing w:line="440" w:lineRule="exact"/>
        <w:ind w:firstLineChars="196" w:firstLine="412"/>
        <w:rPr>
          <w:rFonts w:ascii="宋体" w:hAnsi="宋体"/>
          <w:bCs/>
          <w:szCs w:val="21"/>
        </w:rPr>
      </w:pPr>
    </w:p>
    <w:p w14:paraId="019E7B62" w14:textId="77777777" w:rsidR="0060792A" w:rsidRDefault="0010661B">
      <w:pPr>
        <w:spacing w:line="440" w:lineRule="exact"/>
        <w:ind w:firstLineChars="196" w:firstLine="708"/>
        <w:jc w:val="center"/>
        <w:rPr>
          <w:rFonts w:ascii="宋体" w:hAnsi="宋体"/>
          <w:sz w:val="36"/>
          <w:szCs w:val="36"/>
        </w:rPr>
      </w:pPr>
      <w:r>
        <w:rPr>
          <w:rFonts w:ascii="宋体" w:hAnsi="宋体"/>
          <w:b/>
          <w:bCs/>
          <w:sz w:val="36"/>
          <w:szCs w:val="36"/>
        </w:rPr>
        <w:lastRenderedPageBreak/>
        <w:t>五、投标人认为有必要提供并说明的其它资料</w:t>
      </w:r>
    </w:p>
    <w:p w14:paraId="37F01274" w14:textId="77777777" w:rsidR="0060792A" w:rsidRDefault="0010661B">
      <w:pPr>
        <w:widowControl/>
        <w:spacing w:line="440" w:lineRule="exact"/>
        <w:jc w:val="left"/>
        <w:rPr>
          <w:rFonts w:ascii="宋体" w:hAnsi="宋体"/>
          <w:bCs/>
          <w:szCs w:val="21"/>
        </w:rPr>
      </w:pPr>
      <w:r>
        <w:rPr>
          <w:rFonts w:ascii="宋体" w:hAnsi="宋体"/>
          <w:szCs w:val="21"/>
        </w:rPr>
        <w:t>（格式由投标人自定，加盖投标人公章。）</w:t>
      </w:r>
    </w:p>
    <w:p w14:paraId="1000BA4C" w14:textId="77777777" w:rsidR="0060792A" w:rsidRDefault="0010661B">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06F79F80" w14:textId="77777777" w:rsidR="0060792A" w:rsidRDefault="0010661B">
      <w:pPr>
        <w:jc w:val="center"/>
        <w:rPr>
          <w:rFonts w:ascii="宋体" w:hAnsi="宋体"/>
          <w:b/>
          <w:sz w:val="36"/>
          <w:szCs w:val="36"/>
        </w:rPr>
      </w:pPr>
      <w:r>
        <w:rPr>
          <w:rFonts w:ascii="宋体" w:hAnsi="宋体" w:hint="eastAsia"/>
          <w:b/>
          <w:sz w:val="36"/>
          <w:szCs w:val="36"/>
        </w:rPr>
        <w:t>授权委托书</w:t>
      </w:r>
    </w:p>
    <w:p w14:paraId="64AE9337" w14:textId="77777777" w:rsidR="0060792A" w:rsidRDefault="0060792A">
      <w:pPr>
        <w:jc w:val="center"/>
        <w:rPr>
          <w:rFonts w:ascii="宋体" w:hAnsi="宋体"/>
          <w:b/>
          <w:sz w:val="36"/>
          <w:szCs w:val="36"/>
        </w:rPr>
      </w:pPr>
    </w:p>
    <w:p w14:paraId="18529B25" w14:textId="77777777" w:rsidR="0060792A" w:rsidRDefault="0010661B">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34169F14" w14:textId="77777777" w:rsidR="0060792A" w:rsidRDefault="0010661B">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14:paraId="62E1846D" w14:textId="77777777" w:rsidR="0060792A" w:rsidRDefault="0010661B">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00A2325A" w14:textId="77777777" w:rsidR="0060792A" w:rsidRDefault="0010661B">
      <w:pPr>
        <w:spacing w:line="440" w:lineRule="exact"/>
        <w:ind w:firstLineChars="200" w:firstLine="420"/>
        <w:rPr>
          <w:rFonts w:ascii="宋体" w:hAnsi="宋体"/>
          <w:szCs w:val="21"/>
        </w:rPr>
      </w:pPr>
      <w:r>
        <w:rPr>
          <w:rFonts w:ascii="宋体" w:hAnsi="宋体"/>
          <w:szCs w:val="21"/>
        </w:rPr>
        <w:t>代理人无转委托权。特此委托。</w:t>
      </w:r>
    </w:p>
    <w:p w14:paraId="6972579F" w14:textId="77777777" w:rsidR="0060792A" w:rsidRDefault="0060792A">
      <w:pPr>
        <w:spacing w:line="440" w:lineRule="exact"/>
        <w:rPr>
          <w:rFonts w:ascii="宋体" w:hAnsi="宋体"/>
          <w:szCs w:val="21"/>
        </w:rPr>
      </w:pPr>
    </w:p>
    <w:p w14:paraId="6298600D" w14:textId="77777777" w:rsidR="0060792A" w:rsidRDefault="0010661B">
      <w:pPr>
        <w:spacing w:line="440" w:lineRule="exact"/>
        <w:jc w:val="right"/>
        <w:rPr>
          <w:rFonts w:ascii="宋体" w:hAnsi="宋体"/>
          <w:szCs w:val="21"/>
        </w:rPr>
      </w:pPr>
      <w:r>
        <w:rPr>
          <w:rFonts w:ascii="宋体" w:hAnsi="宋体" w:hint="eastAsia"/>
          <w:szCs w:val="21"/>
        </w:rPr>
        <w:t>（投标单位）法定代表人签字或盖章：</w:t>
      </w:r>
    </w:p>
    <w:p w14:paraId="0AA9D09B" w14:textId="77777777" w:rsidR="0060792A" w:rsidRDefault="0010661B">
      <w:pPr>
        <w:spacing w:line="440" w:lineRule="exact"/>
        <w:jc w:val="right"/>
        <w:rPr>
          <w:rFonts w:ascii="宋体" w:hAnsi="宋体"/>
          <w:szCs w:val="21"/>
        </w:rPr>
      </w:pPr>
      <w:r>
        <w:rPr>
          <w:rFonts w:ascii="宋体" w:hAnsi="宋体" w:hint="eastAsia"/>
          <w:szCs w:val="21"/>
        </w:rPr>
        <w:t>（投标单位）公章：</w:t>
      </w:r>
    </w:p>
    <w:p w14:paraId="2FB483C8" w14:textId="77777777" w:rsidR="0060792A" w:rsidRDefault="0010661B">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14:paraId="3B304F59" w14:textId="77777777" w:rsidR="0060792A" w:rsidRDefault="0060792A">
      <w:pPr>
        <w:spacing w:line="440" w:lineRule="exact"/>
        <w:jc w:val="right"/>
        <w:rPr>
          <w:rFonts w:ascii="宋体" w:hAnsi="宋体"/>
          <w:szCs w:val="21"/>
        </w:rPr>
      </w:pPr>
    </w:p>
    <w:p w14:paraId="4760CBF1" w14:textId="77777777" w:rsidR="0060792A" w:rsidRDefault="0010661B">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14:anchorId="778368ED" wp14:editId="075D488F">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3B66EC9A" w14:textId="77777777" w:rsidR="00375F6D" w:rsidRDefault="00375F6D">
                            <w:pPr>
                              <w:jc w:val="center"/>
                              <w:rPr>
                                <w:rFonts w:ascii="宋体"/>
                                <w:sz w:val="24"/>
                              </w:rPr>
                            </w:pPr>
                          </w:p>
                          <w:p w14:paraId="768FAD3A" w14:textId="77777777" w:rsidR="00375F6D" w:rsidRDefault="00375F6D">
                            <w:pPr>
                              <w:jc w:val="center"/>
                              <w:rPr>
                                <w:rFonts w:ascii="宋体"/>
                                <w:sz w:val="24"/>
                              </w:rPr>
                            </w:pPr>
                          </w:p>
                          <w:p w14:paraId="00F58FBF" w14:textId="77777777" w:rsidR="00375F6D" w:rsidRDefault="00375F6D">
                            <w:pPr>
                              <w:jc w:val="center"/>
                              <w:rPr>
                                <w:rFonts w:ascii="宋体"/>
                                <w:sz w:val="24"/>
                              </w:rPr>
                            </w:pPr>
                          </w:p>
                          <w:p w14:paraId="679847A9" w14:textId="77777777" w:rsidR="00375F6D" w:rsidRDefault="00375F6D">
                            <w:pPr>
                              <w:jc w:val="center"/>
                              <w:rPr>
                                <w:rFonts w:ascii="宋体"/>
                                <w:sz w:val="24"/>
                              </w:rPr>
                            </w:pPr>
                          </w:p>
                          <w:p w14:paraId="5801FDDA" w14:textId="77777777" w:rsidR="00375F6D" w:rsidRDefault="00375F6D">
                            <w:pPr>
                              <w:rPr>
                                <w:rFonts w:ascii="宋体"/>
                                <w:sz w:val="24"/>
                              </w:rPr>
                            </w:pPr>
                          </w:p>
                          <w:p w14:paraId="5F74893B" w14:textId="77777777" w:rsidR="00375F6D" w:rsidRDefault="00375F6D">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8368ED"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14:paraId="3B66EC9A" w14:textId="77777777" w:rsidR="00375F6D" w:rsidRDefault="00375F6D">
                      <w:pPr>
                        <w:jc w:val="center"/>
                        <w:rPr>
                          <w:rFonts w:ascii="宋体"/>
                          <w:sz w:val="24"/>
                        </w:rPr>
                      </w:pPr>
                    </w:p>
                    <w:p w14:paraId="768FAD3A" w14:textId="77777777" w:rsidR="00375F6D" w:rsidRDefault="00375F6D">
                      <w:pPr>
                        <w:jc w:val="center"/>
                        <w:rPr>
                          <w:rFonts w:ascii="宋体"/>
                          <w:sz w:val="24"/>
                        </w:rPr>
                      </w:pPr>
                    </w:p>
                    <w:p w14:paraId="00F58FBF" w14:textId="77777777" w:rsidR="00375F6D" w:rsidRDefault="00375F6D">
                      <w:pPr>
                        <w:jc w:val="center"/>
                        <w:rPr>
                          <w:rFonts w:ascii="宋体"/>
                          <w:sz w:val="24"/>
                        </w:rPr>
                      </w:pPr>
                    </w:p>
                    <w:p w14:paraId="679847A9" w14:textId="77777777" w:rsidR="00375F6D" w:rsidRDefault="00375F6D">
                      <w:pPr>
                        <w:jc w:val="center"/>
                        <w:rPr>
                          <w:rFonts w:ascii="宋体"/>
                          <w:sz w:val="24"/>
                        </w:rPr>
                      </w:pPr>
                    </w:p>
                    <w:p w14:paraId="5801FDDA" w14:textId="77777777" w:rsidR="00375F6D" w:rsidRDefault="00375F6D">
                      <w:pPr>
                        <w:rPr>
                          <w:rFonts w:ascii="宋体"/>
                          <w:sz w:val="24"/>
                        </w:rPr>
                      </w:pPr>
                    </w:p>
                    <w:p w14:paraId="5F74893B" w14:textId="77777777" w:rsidR="00375F6D" w:rsidRDefault="00375F6D">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14C19200" w14:textId="77777777" w:rsidR="0060792A" w:rsidRDefault="0060792A">
      <w:pPr>
        <w:spacing w:line="440" w:lineRule="exact"/>
        <w:rPr>
          <w:rFonts w:ascii="宋体" w:hAnsi="宋体"/>
          <w:szCs w:val="21"/>
        </w:rPr>
      </w:pPr>
    </w:p>
    <w:p w14:paraId="610ABD40" w14:textId="77777777" w:rsidR="0060792A" w:rsidRDefault="0060792A">
      <w:pPr>
        <w:spacing w:line="440" w:lineRule="exact"/>
        <w:rPr>
          <w:rFonts w:ascii="宋体" w:hAnsi="宋体"/>
          <w:szCs w:val="21"/>
        </w:rPr>
      </w:pPr>
    </w:p>
    <w:p w14:paraId="740B2361" w14:textId="77777777" w:rsidR="0060792A" w:rsidRDefault="0060792A">
      <w:pPr>
        <w:spacing w:line="440" w:lineRule="exact"/>
        <w:rPr>
          <w:rFonts w:ascii="宋体" w:hAnsi="宋体"/>
          <w:szCs w:val="21"/>
        </w:rPr>
      </w:pPr>
    </w:p>
    <w:p w14:paraId="6A5925FD" w14:textId="77777777" w:rsidR="0060792A" w:rsidRDefault="0060792A">
      <w:pPr>
        <w:spacing w:line="440" w:lineRule="exact"/>
        <w:rPr>
          <w:rFonts w:ascii="宋体" w:hAnsi="宋体"/>
          <w:szCs w:val="21"/>
        </w:rPr>
      </w:pPr>
    </w:p>
    <w:p w14:paraId="79134E85" w14:textId="77777777" w:rsidR="0060792A" w:rsidRDefault="0060792A">
      <w:pPr>
        <w:spacing w:line="440" w:lineRule="exact"/>
        <w:rPr>
          <w:rFonts w:ascii="宋体" w:hAnsi="宋体"/>
          <w:szCs w:val="21"/>
        </w:rPr>
      </w:pPr>
    </w:p>
    <w:p w14:paraId="74B84EEE" w14:textId="77777777" w:rsidR="0060792A" w:rsidRDefault="0060792A">
      <w:pPr>
        <w:spacing w:line="440" w:lineRule="exact"/>
        <w:rPr>
          <w:rFonts w:ascii="宋体" w:hAnsi="宋体"/>
          <w:szCs w:val="21"/>
        </w:rPr>
      </w:pPr>
    </w:p>
    <w:p w14:paraId="5DB90229" w14:textId="77777777" w:rsidR="0060792A" w:rsidRDefault="0060792A">
      <w:pPr>
        <w:spacing w:line="440" w:lineRule="exact"/>
        <w:rPr>
          <w:rFonts w:ascii="宋体" w:hAnsi="宋体"/>
          <w:szCs w:val="21"/>
        </w:rPr>
      </w:pPr>
    </w:p>
    <w:p w14:paraId="1D94C8EC" w14:textId="77777777" w:rsidR="0060792A" w:rsidRDefault="0060792A">
      <w:pPr>
        <w:spacing w:line="440" w:lineRule="exact"/>
        <w:rPr>
          <w:rFonts w:ascii="宋体" w:hAnsi="宋体"/>
          <w:szCs w:val="21"/>
        </w:rPr>
      </w:pPr>
    </w:p>
    <w:p w14:paraId="6FECBA08" w14:textId="77777777" w:rsidR="0060792A" w:rsidRDefault="0060792A">
      <w:pPr>
        <w:spacing w:line="440" w:lineRule="exact"/>
        <w:rPr>
          <w:rFonts w:ascii="宋体" w:hAnsi="宋体"/>
          <w:szCs w:val="21"/>
        </w:rPr>
      </w:pPr>
    </w:p>
    <w:p w14:paraId="67A9BCDD" w14:textId="77777777" w:rsidR="0060792A" w:rsidRDefault="0060792A">
      <w:pPr>
        <w:spacing w:line="440" w:lineRule="exact"/>
        <w:rPr>
          <w:rFonts w:ascii="宋体" w:hAnsi="宋体"/>
          <w:szCs w:val="21"/>
        </w:rPr>
      </w:pPr>
    </w:p>
    <w:p w14:paraId="75BF6324" w14:textId="77777777" w:rsidR="0060792A" w:rsidRDefault="0060792A">
      <w:pPr>
        <w:spacing w:line="440" w:lineRule="exact"/>
        <w:rPr>
          <w:rFonts w:ascii="宋体" w:hAnsi="宋体"/>
          <w:szCs w:val="21"/>
        </w:rPr>
      </w:pPr>
    </w:p>
    <w:p w14:paraId="4A4B5BC1" w14:textId="77777777" w:rsidR="0060792A" w:rsidRDefault="0060792A">
      <w:pPr>
        <w:spacing w:line="440" w:lineRule="exact"/>
        <w:rPr>
          <w:rFonts w:ascii="宋体" w:hAnsi="宋体"/>
          <w:szCs w:val="21"/>
        </w:rPr>
      </w:pPr>
    </w:p>
    <w:p w14:paraId="480BE8BC" w14:textId="77777777" w:rsidR="0060792A" w:rsidRDefault="0060792A">
      <w:pPr>
        <w:spacing w:line="440" w:lineRule="exact"/>
        <w:rPr>
          <w:rFonts w:ascii="宋体" w:hAnsi="宋体"/>
          <w:szCs w:val="21"/>
        </w:rPr>
      </w:pPr>
    </w:p>
    <w:p w14:paraId="0BEC442D" w14:textId="77777777" w:rsidR="0060792A" w:rsidRDefault="0060792A">
      <w:pPr>
        <w:spacing w:line="440" w:lineRule="exact"/>
        <w:rPr>
          <w:rFonts w:ascii="宋体" w:hAnsi="宋体"/>
          <w:szCs w:val="21"/>
        </w:rPr>
      </w:pPr>
    </w:p>
    <w:p w14:paraId="02001797" w14:textId="77777777" w:rsidR="0060792A" w:rsidRDefault="0010661B">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14:paraId="5895B9E5" w14:textId="77777777" w:rsidR="0060792A" w:rsidRDefault="0010661B">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03096F52" w14:textId="77777777" w:rsidR="0060792A" w:rsidRDefault="0060792A">
      <w:pPr>
        <w:spacing w:line="440" w:lineRule="exact"/>
        <w:rPr>
          <w:rFonts w:ascii="宋体" w:hAnsi="宋体"/>
          <w:b/>
          <w:szCs w:val="21"/>
        </w:rPr>
      </w:pPr>
    </w:p>
    <w:p w14:paraId="1C006133" w14:textId="77777777" w:rsidR="0060792A" w:rsidRDefault="0060792A">
      <w:pPr>
        <w:spacing w:line="440" w:lineRule="exact"/>
        <w:rPr>
          <w:rFonts w:ascii="宋体" w:hAnsi="宋体"/>
          <w:b/>
          <w:szCs w:val="21"/>
        </w:rPr>
      </w:pPr>
    </w:p>
    <w:p w14:paraId="559DB526" w14:textId="77777777" w:rsidR="0060792A" w:rsidRDefault="0010661B">
      <w:pPr>
        <w:spacing w:line="440" w:lineRule="exact"/>
        <w:jc w:val="center"/>
        <w:rPr>
          <w:rFonts w:ascii="宋体" w:hAnsi="宋体"/>
          <w:sz w:val="36"/>
          <w:szCs w:val="36"/>
        </w:rPr>
      </w:pPr>
      <w:r>
        <w:rPr>
          <w:rFonts w:ascii="宋体" w:hAnsi="宋体" w:hint="eastAsia"/>
          <w:sz w:val="36"/>
          <w:szCs w:val="36"/>
        </w:rPr>
        <w:t>声  明</w:t>
      </w:r>
    </w:p>
    <w:p w14:paraId="1E3B588F" w14:textId="77777777" w:rsidR="0060792A" w:rsidRDefault="0010661B">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65C1330C" w14:textId="77777777" w:rsidR="0060792A" w:rsidRDefault="0060792A">
      <w:pPr>
        <w:spacing w:line="440" w:lineRule="exact"/>
        <w:ind w:firstLine="420"/>
        <w:rPr>
          <w:rFonts w:ascii="宋体" w:hAnsi="宋体"/>
          <w:szCs w:val="21"/>
        </w:rPr>
      </w:pPr>
    </w:p>
    <w:p w14:paraId="3FD0500A" w14:textId="77777777" w:rsidR="0060792A" w:rsidRDefault="0010661B">
      <w:pPr>
        <w:spacing w:line="440" w:lineRule="exact"/>
        <w:rPr>
          <w:rFonts w:ascii="宋体" w:hAnsi="宋体"/>
          <w:szCs w:val="21"/>
        </w:rPr>
      </w:pPr>
      <w:r>
        <w:rPr>
          <w:rFonts w:ascii="宋体" w:hAnsi="宋体" w:hint="eastAsia"/>
          <w:szCs w:val="21"/>
        </w:rPr>
        <w:t xml:space="preserve">                                      供应商名称（公章）：</w:t>
      </w:r>
    </w:p>
    <w:p w14:paraId="359B7310" w14:textId="77777777" w:rsidR="0060792A" w:rsidRDefault="0010661B">
      <w:pPr>
        <w:spacing w:line="440" w:lineRule="exact"/>
        <w:rPr>
          <w:rFonts w:ascii="宋体" w:hAnsi="宋体"/>
          <w:szCs w:val="21"/>
        </w:rPr>
      </w:pPr>
      <w:r>
        <w:rPr>
          <w:rFonts w:ascii="宋体" w:hAnsi="宋体" w:hint="eastAsia"/>
          <w:szCs w:val="21"/>
        </w:rPr>
        <w:t xml:space="preserve">                                      授权代表签字：_______________________</w:t>
      </w:r>
    </w:p>
    <w:p w14:paraId="279A0814" w14:textId="77777777" w:rsidR="0060792A" w:rsidRDefault="0010661B">
      <w:pPr>
        <w:spacing w:line="440" w:lineRule="exact"/>
        <w:rPr>
          <w:rFonts w:ascii="宋体" w:hAnsi="宋体"/>
          <w:szCs w:val="21"/>
        </w:rPr>
      </w:pPr>
      <w:r>
        <w:rPr>
          <w:rFonts w:ascii="宋体" w:hAnsi="宋体" w:hint="eastAsia"/>
          <w:szCs w:val="21"/>
        </w:rPr>
        <w:t xml:space="preserve">                                      日期：______年    月    日</w:t>
      </w:r>
    </w:p>
    <w:p w14:paraId="5B34A3E2" w14:textId="77777777" w:rsidR="0060792A" w:rsidRDefault="0060792A">
      <w:pPr>
        <w:spacing w:line="440" w:lineRule="exact"/>
        <w:rPr>
          <w:rFonts w:ascii="宋体" w:hAnsi="宋体"/>
          <w:szCs w:val="21"/>
        </w:rPr>
      </w:pPr>
    </w:p>
    <w:p w14:paraId="0D7FECEC" w14:textId="77777777" w:rsidR="0060792A" w:rsidRDefault="0060792A">
      <w:pPr>
        <w:spacing w:line="440" w:lineRule="exact"/>
        <w:rPr>
          <w:rFonts w:ascii="宋体" w:hAnsi="宋体"/>
          <w:szCs w:val="21"/>
        </w:rPr>
      </w:pPr>
    </w:p>
    <w:p w14:paraId="7FB0C8B6" w14:textId="77777777" w:rsidR="0060792A" w:rsidRDefault="0060792A">
      <w:pPr>
        <w:spacing w:line="440" w:lineRule="exact"/>
        <w:rPr>
          <w:rFonts w:ascii="宋体" w:hAnsi="宋体"/>
          <w:szCs w:val="21"/>
        </w:rPr>
      </w:pPr>
    </w:p>
    <w:p w14:paraId="3C10EA0D" w14:textId="77777777" w:rsidR="0060792A" w:rsidRDefault="0060792A">
      <w:pPr>
        <w:spacing w:line="440" w:lineRule="exact"/>
        <w:rPr>
          <w:rFonts w:ascii="宋体" w:hAnsi="宋体"/>
          <w:szCs w:val="21"/>
        </w:rPr>
      </w:pPr>
    </w:p>
    <w:p w14:paraId="6FEFB8FB" w14:textId="77777777" w:rsidR="0060792A" w:rsidRDefault="0060792A">
      <w:pPr>
        <w:spacing w:line="440" w:lineRule="exact"/>
        <w:rPr>
          <w:rFonts w:ascii="宋体" w:hAnsi="宋体"/>
          <w:szCs w:val="21"/>
        </w:rPr>
      </w:pPr>
    </w:p>
    <w:p w14:paraId="5A98613B" w14:textId="77777777" w:rsidR="0060792A" w:rsidRDefault="0060792A">
      <w:pPr>
        <w:spacing w:line="440" w:lineRule="exact"/>
        <w:rPr>
          <w:rFonts w:ascii="宋体" w:hAnsi="宋体"/>
          <w:szCs w:val="21"/>
        </w:rPr>
      </w:pPr>
    </w:p>
    <w:p w14:paraId="00B26159" w14:textId="77777777" w:rsidR="00B32CDB" w:rsidRPr="009D4A4F" w:rsidRDefault="00B32CDB" w:rsidP="00B32CDB">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14:paraId="564D30ED"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14:paraId="6A5AEAA2"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主要设备有：  。</w:t>
      </w:r>
    </w:p>
    <w:p w14:paraId="3CE83BCB"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主要专业技术能力有：   。</w:t>
      </w:r>
    </w:p>
    <w:p w14:paraId="344AA6A6"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企业名称（公章）：</w:t>
      </w:r>
    </w:p>
    <w:p w14:paraId="2EE80838"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w:t>
      </w:r>
    </w:p>
    <w:p w14:paraId="169024FD"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14:paraId="32E7ACD1" w14:textId="77777777" w:rsidR="00B32CDB" w:rsidRPr="00E12677" w:rsidRDefault="00B32CDB" w:rsidP="00B32CDB">
      <w:pPr>
        <w:spacing w:line="440" w:lineRule="exact"/>
        <w:rPr>
          <w:rFonts w:ascii="宋体" w:hAnsi="宋体"/>
        </w:rPr>
      </w:pPr>
    </w:p>
    <w:p w14:paraId="22D6EB94" w14:textId="77777777" w:rsidR="0060792A" w:rsidRPr="00B32CDB" w:rsidRDefault="0060792A">
      <w:pPr>
        <w:spacing w:line="440" w:lineRule="exact"/>
        <w:rPr>
          <w:rFonts w:ascii="宋体" w:hAnsi="宋体"/>
          <w:szCs w:val="21"/>
        </w:rPr>
      </w:pPr>
    </w:p>
    <w:p w14:paraId="2A1849C2" w14:textId="77777777" w:rsidR="0060792A" w:rsidRDefault="0060792A">
      <w:pPr>
        <w:spacing w:line="440" w:lineRule="exact"/>
        <w:rPr>
          <w:rFonts w:ascii="宋体" w:hAnsi="宋体"/>
          <w:szCs w:val="21"/>
        </w:rPr>
      </w:pPr>
    </w:p>
    <w:p w14:paraId="14086804" w14:textId="77777777" w:rsidR="0060792A" w:rsidRDefault="0060792A">
      <w:pPr>
        <w:spacing w:line="440" w:lineRule="exact"/>
        <w:rPr>
          <w:rFonts w:ascii="宋体" w:hAnsi="宋体"/>
          <w:szCs w:val="21"/>
        </w:rPr>
      </w:pPr>
    </w:p>
    <w:p w14:paraId="218B27F6" w14:textId="77777777" w:rsidR="0060792A" w:rsidRDefault="0060792A">
      <w:pPr>
        <w:spacing w:line="440" w:lineRule="exact"/>
        <w:rPr>
          <w:rFonts w:ascii="宋体" w:hAnsi="宋体"/>
          <w:szCs w:val="21"/>
        </w:rPr>
      </w:pPr>
    </w:p>
    <w:p w14:paraId="7288DF48" w14:textId="77777777" w:rsidR="0060792A" w:rsidRDefault="0010661B">
      <w:pPr>
        <w:spacing w:line="440" w:lineRule="exact"/>
        <w:jc w:val="center"/>
        <w:rPr>
          <w:rFonts w:ascii="宋体" w:hAnsi="宋体"/>
          <w:b/>
          <w:sz w:val="36"/>
          <w:szCs w:val="36"/>
        </w:rPr>
      </w:pPr>
      <w:r>
        <w:rPr>
          <w:rFonts w:ascii="宋体" w:hAnsi="宋体" w:hint="eastAsia"/>
          <w:b/>
          <w:sz w:val="36"/>
          <w:szCs w:val="36"/>
        </w:rPr>
        <w:t>技术偏离表</w:t>
      </w:r>
    </w:p>
    <w:p w14:paraId="07EAC1F9" w14:textId="77777777" w:rsidR="0060792A" w:rsidRDefault="0060792A">
      <w:pPr>
        <w:spacing w:after="120"/>
        <w:jc w:val="center"/>
        <w:rPr>
          <w:rFonts w:ascii="宋体" w:hAnsi="宋体"/>
          <w:b/>
          <w:bCs/>
          <w:sz w:val="32"/>
          <w:szCs w:val="32"/>
        </w:rPr>
      </w:pPr>
    </w:p>
    <w:p w14:paraId="542027D3"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70A4B698" w14:textId="77777777" w:rsidR="0060792A" w:rsidRDefault="0060792A">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60792A" w14:paraId="6689D268" w14:textId="77777777">
        <w:trPr>
          <w:trHeight w:val="43"/>
          <w:jc w:val="center"/>
        </w:trPr>
        <w:tc>
          <w:tcPr>
            <w:tcW w:w="758" w:type="dxa"/>
            <w:vAlign w:val="center"/>
          </w:tcPr>
          <w:p w14:paraId="79FDE977" w14:textId="77777777" w:rsidR="0060792A" w:rsidRDefault="0010661B">
            <w:pPr>
              <w:pStyle w:val="ae"/>
              <w:spacing w:line="360" w:lineRule="auto"/>
              <w:jc w:val="center"/>
              <w:rPr>
                <w:rFonts w:hAnsi="宋体" w:cs="Arial"/>
                <w:sz w:val="24"/>
              </w:rPr>
            </w:pPr>
            <w:r>
              <w:rPr>
                <w:rFonts w:hAnsi="宋体" w:cs="Arial" w:hint="eastAsia"/>
                <w:sz w:val="24"/>
              </w:rPr>
              <w:t>序号</w:t>
            </w:r>
          </w:p>
        </w:tc>
        <w:tc>
          <w:tcPr>
            <w:tcW w:w="1902" w:type="dxa"/>
            <w:vAlign w:val="center"/>
          </w:tcPr>
          <w:p w14:paraId="1CF26B00" w14:textId="77777777" w:rsidR="0060792A" w:rsidRDefault="0010661B">
            <w:pPr>
              <w:pStyle w:val="ae"/>
              <w:spacing w:line="360" w:lineRule="auto"/>
              <w:jc w:val="center"/>
              <w:rPr>
                <w:rFonts w:hAnsi="宋体" w:cs="Arial"/>
                <w:sz w:val="24"/>
              </w:rPr>
            </w:pPr>
            <w:r>
              <w:rPr>
                <w:rFonts w:hAnsi="宋体" w:cs="Arial" w:hint="eastAsia"/>
                <w:sz w:val="24"/>
              </w:rPr>
              <w:t>货物名称</w:t>
            </w:r>
          </w:p>
        </w:tc>
        <w:tc>
          <w:tcPr>
            <w:tcW w:w="1548" w:type="dxa"/>
            <w:vAlign w:val="center"/>
          </w:tcPr>
          <w:p w14:paraId="1AFFA0B7" w14:textId="77777777" w:rsidR="0060792A" w:rsidRDefault="0010661B">
            <w:pPr>
              <w:pStyle w:val="ae"/>
              <w:spacing w:line="360" w:lineRule="auto"/>
              <w:jc w:val="center"/>
              <w:rPr>
                <w:rFonts w:hAnsi="宋体" w:cs="Arial"/>
                <w:sz w:val="24"/>
              </w:rPr>
            </w:pPr>
            <w:r>
              <w:rPr>
                <w:rFonts w:hAnsi="宋体" w:cs="Arial" w:hint="eastAsia"/>
                <w:sz w:val="24"/>
              </w:rPr>
              <w:t>招标要求</w:t>
            </w:r>
          </w:p>
        </w:tc>
        <w:tc>
          <w:tcPr>
            <w:tcW w:w="3272" w:type="dxa"/>
            <w:vAlign w:val="center"/>
          </w:tcPr>
          <w:p w14:paraId="5BC54B6B" w14:textId="77777777" w:rsidR="0060792A" w:rsidRDefault="0010661B">
            <w:pPr>
              <w:pStyle w:val="ae"/>
              <w:spacing w:line="360" w:lineRule="auto"/>
              <w:jc w:val="center"/>
              <w:rPr>
                <w:rFonts w:hAnsi="宋体" w:cs="Arial"/>
                <w:sz w:val="24"/>
              </w:rPr>
            </w:pPr>
            <w:r>
              <w:rPr>
                <w:rFonts w:hAnsi="宋体" w:cs="Arial" w:hint="eastAsia"/>
                <w:sz w:val="24"/>
              </w:rPr>
              <w:t>投标技术参数</w:t>
            </w:r>
          </w:p>
        </w:tc>
        <w:tc>
          <w:tcPr>
            <w:tcW w:w="1381" w:type="dxa"/>
            <w:vAlign w:val="center"/>
          </w:tcPr>
          <w:p w14:paraId="3AEB37E4" w14:textId="77777777" w:rsidR="0060792A" w:rsidRDefault="0010661B">
            <w:pPr>
              <w:pStyle w:val="ae"/>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6CCBEE82" w14:textId="77777777" w:rsidR="0060792A" w:rsidRDefault="0010661B">
            <w:pPr>
              <w:pStyle w:val="ae"/>
              <w:spacing w:line="360" w:lineRule="auto"/>
              <w:jc w:val="center"/>
              <w:rPr>
                <w:rFonts w:hAnsi="宋体" w:cs="Arial"/>
                <w:sz w:val="24"/>
              </w:rPr>
            </w:pPr>
            <w:r>
              <w:rPr>
                <w:rFonts w:hAnsi="宋体" w:cs="Arial"/>
                <w:sz w:val="24"/>
              </w:rPr>
              <w:t>备注</w:t>
            </w:r>
          </w:p>
        </w:tc>
      </w:tr>
      <w:tr w:rsidR="0060792A" w14:paraId="417D076B" w14:textId="77777777">
        <w:trPr>
          <w:trHeight w:val="480"/>
          <w:jc w:val="center"/>
        </w:trPr>
        <w:tc>
          <w:tcPr>
            <w:tcW w:w="758" w:type="dxa"/>
          </w:tcPr>
          <w:p w14:paraId="5059D03F" w14:textId="77777777" w:rsidR="0060792A" w:rsidRDefault="0060792A">
            <w:pPr>
              <w:pStyle w:val="ae"/>
              <w:spacing w:line="360" w:lineRule="auto"/>
              <w:rPr>
                <w:rFonts w:ascii="楷体_GB2312" w:eastAsia="楷体_GB2312" w:hAnsi="Times New Roman"/>
                <w:sz w:val="24"/>
              </w:rPr>
            </w:pPr>
          </w:p>
        </w:tc>
        <w:tc>
          <w:tcPr>
            <w:tcW w:w="1902" w:type="dxa"/>
          </w:tcPr>
          <w:p w14:paraId="2096F361" w14:textId="77777777" w:rsidR="0060792A" w:rsidRDefault="0060792A">
            <w:pPr>
              <w:pStyle w:val="ae"/>
              <w:spacing w:line="360" w:lineRule="auto"/>
              <w:rPr>
                <w:rFonts w:ascii="楷体_GB2312" w:eastAsia="楷体_GB2312" w:hAnsi="Times New Roman"/>
                <w:sz w:val="24"/>
              </w:rPr>
            </w:pPr>
          </w:p>
        </w:tc>
        <w:tc>
          <w:tcPr>
            <w:tcW w:w="1548" w:type="dxa"/>
          </w:tcPr>
          <w:p w14:paraId="5A0398B1" w14:textId="77777777" w:rsidR="0060792A" w:rsidRDefault="0060792A">
            <w:pPr>
              <w:pStyle w:val="ae"/>
              <w:spacing w:line="360" w:lineRule="auto"/>
              <w:rPr>
                <w:rFonts w:ascii="楷体_GB2312" w:eastAsia="楷体_GB2312" w:hAnsi="Times New Roman"/>
                <w:sz w:val="24"/>
              </w:rPr>
            </w:pPr>
          </w:p>
        </w:tc>
        <w:tc>
          <w:tcPr>
            <w:tcW w:w="3272" w:type="dxa"/>
          </w:tcPr>
          <w:p w14:paraId="5705B0F1" w14:textId="77777777" w:rsidR="0060792A" w:rsidRDefault="0060792A">
            <w:pPr>
              <w:pStyle w:val="ae"/>
              <w:spacing w:line="360" w:lineRule="auto"/>
              <w:rPr>
                <w:rFonts w:ascii="楷体_GB2312" w:eastAsia="楷体_GB2312" w:hAnsi="Times New Roman"/>
                <w:sz w:val="24"/>
              </w:rPr>
            </w:pPr>
          </w:p>
        </w:tc>
        <w:tc>
          <w:tcPr>
            <w:tcW w:w="1381" w:type="dxa"/>
          </w:tcPr>
          <w:p w14:paraId="1061E3F2" w14:textId="77777777" w:rsidR="0060792A" w:rsidRDefault="0060792A">
            <w:pPr>
              <w:pStyle w:val="ae"/>
              <w:spacing w:line="360" w:lineRule="auto"/>
              <w:rPr>
                <w:rFonts w:ascii="楷体_GB2312" w:eastAsia="楷体_GB2312" w:hAnsi="Times New Roman"/>
                <w:sz w:val="24"/>
              </w:rPr>
            </w:pPr>
          </w:p>
        </w:tc>
        <w:tc>
          <w:tcPr>
            <w:tcW w:w="745" w:type="dxa"/>
          </w:tcPr>
          <w:p w14:paraId="16727EF4" w14:textId="77777777" w:rsidR="0060792A" w:rsidRDefault="0060792A">
            <w:pPr>
              <w:pStyle w:val="ae"/>
              <w:spacing w:line="360" w:lineRule="auto"/>
              <w:rPr>
                <w:rFonts w:ascii="楷体_GB2312" w:eastAsia="楷体_GB2312" w:hAnsi="Times New Roman"/>
                <w:sz w:val="24"/>
              </w:rPr>
            </w:pPr>
          </w:p>
        </w:tc>
      </w:tr>
      <w:tr w:rsidR="0060792A" w14:paraId="24BDCA02" w14:textId="77777777">
        <w:trPr>
          <w:trHeight w:val="480"/>
          <w:jc w:val="center"/>
        </w:trPr>
        <w:tc>
          <w:tcPr>
            <w:tcW w:w="758" w:type="dxa"/>
          </w:tcPr>
          <w:p w14:paraId="74927739" w14:textId="77777777" w:rsidR="0060792A" w:rsidRDefault="0060792A">
            <w:pPr>
              <w:pStyle w:val="ae"/>
              <w:spacing w:line="360" w:lineRule="auto"/>
              <w:rPr>
                <w:rFonts w:ascii="楷体_GB2312" w:eastAsia="楷体_GB2312" w:hAnsi="Times New Roman"/>
                <w:sz w:val="24"/>
              </w:rPr>
            </w:pPr>
          </w:p>
        </w:tc>
        <w:tc>
          <w:tcPr>
            <w:tcW w:w="1902" w:type="dxa"/>
          </w:tcPr>
          <w:p w14:paraId="31F4C05E" w14:textId="77777777" w:rsidR="0060792A" w:rsidRDefault="0060792A">
            <w:pPr>
              <w:pStyle w:val="ae"/>
              <w:spacing w:line="360" w:lineRule="auto"/>
              <w:rPr>
                <w:rFonts w:ascii="楷体_GB2312" w:eastAsia="楷体_GB2312" w:hAnsi="Times New Roman"/>
                <w:sz w:val="24"/>
              </w:rPr>
            </w:pPr>
          </w:p>
        </w:tc>
        <w:tc>
          <w:tcPr>
            <w:tcW w:w="1548" w:type="dxa"/>
          </w:tcPr>
          <w:p w14:paraId="158496F7" w14:textId="77777777" w:rsidR="0060792A" w:rsidRDefault="0060792A">
            <w:pPr>
              <w:pStyle w:val="ae"/>
              <w:spacing w:line="360" w:lineRule="auto"/>
              <w:rPr>
                <w:rFonts w:ascii="楷体_GB2312" w:eastAsia="楷体_GB2312" w:hAnsi="Times New Roman"/>
                <w:sz w:val="24"/>
              </w:rPr>
            </w:pPr>
          </w:p>
        </w:tc>
        <w:tc>
          <w:tcPr>
            <w:tcW w:w="3272" w:type="dxa"/>
          </w:tcPr>
          <w:p w14:paraId="1AA039C8" w14:textId="77777777" w:rsidR="0060792A" w:rsidRDefault="0060792A">
            <w:pPr>
              <w:pStyle w:val="ae"/>
              <w:spacing w:line="360" w:lineRule="auto"/>
              <w:rPr>
                <w:rFonts w:ascii="楷体_GB2312" w:eastAsia="楷体_GB2312" w:hAnsi="Times New Roman"/>
                <w:sz w:val="24"/>
              </w:rPr>
            </w:pPr>
          </w:p>
        </w:tc>
        <w:tc>
          <w:tcPr>
            <w:tcW w:w="1381" w:type="dxa"/>
          </w:tcPr>
          <w:p w14:paraId="0FD55C0A" w14:textId="77777777" w:rsidR="0060792A" w:rsidRDefault="0060792A">
            <w:pPr>
              <w:pStyle w:val="ae"/>
              <w:spacing w:line="360" w:lineRule="auto"/>
              <w:rPr>
                <w:rFonts w:ascii="楷体_GB2312" w:eastAsia="楷体_GB2312" w:hAnsi="Times New Roman"/>
                <w:sz w:val="24"/>
              </w:rPr>
            </w:pPr>
          </w:p>
        </w:tc>
        <w:tc>
          <w:tcPr>
            <w:tcW w:w="745" w:type="dxa"/>
          </w:tcPr>
          <w:p w14:paraId="0738AFD2" w14:textId="77777777" w:rsidR="0060792A" w:rsidRDefault="0060792A">
            <w:pPr>
              <w:pStyle w:val="ae"/>
              <w:spacing w:line="360" w:lineRule="auto"/>
              <w:rPr>
                <w:rFonts w:ascii="楷体_GB2312" w:eastAsia="楷体_GB2312" w:hAnsi="Times New Roman"/>
                <w:sz w:val="24"/>
              </w:rPr>
            </w:pPr>
          </w:p>
        </w:tc>
      </w:tr>
      <w:tr w:rsidR="0060792A" w14:paraId="2C8EA1F3" w14:textId="77777777">
        <w:trPr>
          <w:trHeight w:val="480"/>
          <w:jc w:val="center"/>
        </w:trPr>
        <w:tc>
          <w:tcPr>
            <w:tcW w:w="758" w:type="dxa"/>
          </w:tcPr>
          <w:p w14:paraId="1FFB637A" w14:textId="77777777" w:rsidR="0060792A" w:rsidRDefault="0060792A">
            <w:pPr>
              <w:pStyle w:val="ae"/>
              <w:spacing w:line="360" w:lineRule="auto"/>
              <w:rPr>
                <w:rFonts w:ascii="楷体_GB2312" w:eastAsia="楷体_GB2312" w:hAnsi="Times New Roman"/>
                <w:sz w:val="24"/>
              </w:rPr>
            </w:pPr>
          </w:p>
        </w:tc>
        <w:tc>
          <w:tcPr>
            <w:tcW w:w="1902" w:type="dxa"/>
          </w:tcPr>
          <w:p w14:paraId="0A24145E" w14:textId="77777777" w:rsidR="0060792A" w:rsidRDefault="0060792A">
            <w:pPr>
              <w:pStyle w:val="ae"/>
              <w:spacing w:line="360" w:lineRule="auto"/>
              <w:rPr>
                <w:rFonts w:ascii="楷体_GB2312" w:eastAsia="楷体_GB2312" w:hAnsi="Times New Roman"/>
                <w:sz w:val="24"/>
              </w:rPr>
            </w:pPr>
          </w:p>
        </w:tc>
        <w:tc>
          <w:tcPr>
            <w:tcW w:w="1548" w:type="dxa"/>
          </w:tcPr>
          <w:p w14:paraId="252E13D8" w14:textId="77777777" w:rsidR="0060792A" w:rsidRDefault="0060792A">
            <w:pPr>
              <w:pStyle w:val="ae"/>
              <w:spacing w:line="360" w:lineRule="auto"/>
              <w:rPr>
                <w:rFonts w:ascii="楷体_GB2312" w:eastAsia="楷体_GB2312" w:hAnsi="Times New Roman"/>
                <w:sz w:val="24"/>
              </w:rPr>
            </w:pPr>
          </w:p>
        </w:tc>
        <w:tc>
          <w:tcPr>
            <w:tcW w:w="3272" w:type="dxa"/>
          </w:tcPr>
          <w:p w14:paraId="73BC1A0F" w14:textId="77777777" w:rsidR="0060792A" w:rsidRDefault="0060792A">
            <w:pPr>
              <w:pStyle w:val="ae"/>
              <w:spacing w:line="360" w:lineRule="auto"/>
              <w:rPr>
                <w:rFonts w:ascii="楷体_GB2312" w:eastAsia="楷体_GB2312" w:hAnsi="Times New Roman"/>
                <w:sz w:val="24"/>
              </w:rPr>
            </w:pPr>
          </w:p>
        </w:tc>
        <w:tc>
          <w:tcPr>
            <w:tcW w:w="1381" w:type="dxa"/>
          </w:tcPr>
          <w:p w14:paraId="1240B46D" w14:textId="77777777" w:rsidR="0060792A" w:rsidRDefault="0060792A">
            <w:pPr>
              <w:pStyle w:val="ae"/>
              <w:spacing w:line="360" w:lineRule="auto"/>
              <w:rPr>
                <w:rFonts w:ascii="楷体_GB2312" w:eastAsia="楷体_GB2312" w:hAnsi="Times New Roman"/>
                <w:sz w:val="24"/>
              </w:rPr>
            </w:pPr>
          </w:p>
        </w:tc>
        <w:tc>
          <w:tcPr>
            <w:tcW w:w="745" w:type="dxa"/>
          </w:tcPr>
          <w:p w14:paraId="5756808E" w14:textId="77777777" w:rsidR="0060792A" w:rsidRDefault="0060792A">
            <w:pPr>
              <w:pStyle w:val="ae"/>
              <w:spacing w:line="360" w:lineRule="auto"/>
              <w:rPr>
                <w:rFonts w:ascii="楷体_GB2312" w:eastAsia="楷体_GB2312" w:hAnsi="Times New Roman"/>
                <w:sz w:val="24"/>
              </w:rPr>
            </w:pPr>
          </w:p>
        </w:tc>
      </w:tr>
    </w:tbl>
    <w:p w14:paraId="76E7C35C" w14:textId="77777777" w:rsidR="0060792A" w:rsidRDefault="0060792A">
      <w:pPr>
        <w:snapToGrid w:val="0"/>
        <w:spacing w:line="240" w:lineRule="atLeast"/>
        <w:rPr>
          <w:rFonts w:ascii="仿宋_GB2312" w:eastAsia="仿宋_GB2312"/>
          <w:b/>
          <w:sz w:val="28"/>
          <w:szCs w:val="28"/>
        </w:rPr>
      </w:pPr>
    </w:p>
    <w:p w14:paraId="343EA9B1" w14:textId="77777777" w:rsidR="0060792A" w:rsidRDefault="0010661B">
      <w:pPr>
        <w:spacing w:line="440" w:lineRule="exact"/>
        <w:ind w:firstLineChars="200" w:firstLine="420"/>
        <w:rPr>
          <w:rFonts w:ascii="宋体" w:hAnsi="宋体"/>
          <w:szCs w:val="21"/>
        </w:rPr>
      </w:pPr>
      <w:r>
        <w:rPr>
          <w:rFonts w:ascii="宋体" w:hAnsi="宋体" w:hint="eastAsia"/>
          <w:szCs w:val="21"/>
        </w:rPr>
        <w:t>须加盖报价单位公章。</w:t>
      </w:r>
    </w:p>
    <w:p w14:paraId="6300BC26" w14:textId="77777777" w:rsidR="0060792A" w:rsidRDefault="0060792A">
      <w:pPr>
        <w:spacing w:line="440" w:lineRule="exact"/>
        <w:ind w:firstLineChars="200" w:firstLine="420"/>
        <w:rPr>
          <w:rFonts w:ascii="宋体" w:hAnsi="宋体"/>
          <w:szCs w:val="21"/>
        </w:rPr>
      </w:pPr>
    </w:p>
    <w:p w14:paraId="2E3ED745" w14:textId="77777777" w:rsidR="0060792A" w:rsidRDefault="0060792A">
      <w:pPr>
        <w:spacing w:line="440" w:lineRule="exact"/>
        <w:ind w:firstLineChars="200" w:firstLine="420"/>
        <w:rPr>
          <w:rFonts w:ascii="宋体" w:hAnsi="宋体"/>
          <w:szCs w:val="21"/>
        </w:rPr>
      </w:pPr>
    </w:p>
    <w:p w14:paraId="3BD54743" w14:textId="77777777" w:rsidR="0060792A" w:rsidRDefault="0060792A">
      <w:pPr>
        <w:spacing w:line="440" w:lineRule="exact"/>
        <w:ind w:firstLineChars="200" w:firstLine="420"/>
        <w:rPr>
          <w:rFonts w:ascii="宋体" w:hAnsi="宋体"/>
          <w:szCs w:val="21"/>
        </w:rPr>
      </w:pPr>
    </w:p>
    <w:p w14:paraId="001B9CFA" w14:textId="77777777" w:rsidR="0060792A" w:rsidRDefault="0060792A">
      <w:pPr>
        <w:spacing w:line="440" w:lineRule="exact"/>
        <w:ind w:firstLineChars="200" w:firstLine="420"/>
        <w:rPr>
          <w:rFonts w:ascii="宋体" w:hAnsi="宋体"/>
          <w:szCs w:val="21"/>
        </w:rPr>
      </w:pPr>
    </w:p>
    <w:p w14:paraId="3E61C8CF"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14:paraId="48618A90"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14:paraId="610D849C" w14:textId="77777777" w:rsidR="0060792A" w:rsidRDefault="0060792A">
      <w:pPr>
        <w:tabs>
          <w:tab w:val="left" w:pos="5812"/>
        </w:tabs>
        <w:spacing w:line="440" w:lineRule="exact"/>
        <w:ind w:firstLineChars="2767" w:firstLine="5811"/>
        <w:rPr>
          <w:rFonts w:ascii="宋体" w:hAnsi="宋体"/>
          <w:szCs w:val="21"/>
        </w:rPr>
      </w:pPr>
    </w:p>
    <w:p w14:paraId="5EA54DC1" w14:textId="77777777" w:rsidR="0060792A" w:rsidRDefault="0010661B">
      <w:pPr>
        <w:tabs>
          <w:tab w:val="left" w:pos="5812"/>
        </w:tabs>
        <w:spacing w:line="440" w:lineRule="exact"/>
        <w:ind w:firstLineChars="3667" w:firstLine="7701"/>
        <w:rPr>
          <w:rFonts w:ascii="宋体" w:hAnsi="宋体"/>
          <w:szCs w:val="21"/>
        </w:rPr>
      </w:pPr>
      <w:r>
        <w:rPr>
          <w:rFonts w:ascii="宋体" w:hAnsi="宋体" w:hint="eastAsia"/>
          <w:szCs w:val="21"/>
        </w:rPr>
        <w:t>年    月    日</w:t>
      </w:r>
    </w:p>
    <w:p w14:paraId="06A4D356" w14:textId="77777777" w:rsidR="0060792A" w:rsidRDefault="0060792A">
      <w:pPr>
        <w:tabs>
          <w:tab w:val="left" w:pos="5812"/>
        </w:tabs>
        <w:spacing w:line="440" w:lineRule="exact"/>
        <w:ind w:firstLineChars="2767" w:firstLine="5811"/>
        <w:rPr>
          <w:rFonts w:ascii="宋体" w:hAnsi="宋体"/>
          <w:szCs w:val="21"/>
        </w:rPr>
        <w:sectPr w:rsidR="0060792A">
          <w:pgSz w:w="11906" w:h="16838"/>
          <w:pgMar w:top="1440" w:right="1080" w:bottom="1440" w:left="1080" w:header="850" w:footer="850" w:gutter="0"/>
          <w:cols w:space="720"/>
          <w:docGrid w:type="lines" w:linePitch="312"/>
        </w:sectPr>
      </w:pPr>
    </w:p>
    <w:p w14:paraId="7C4C4522" w14:textId="77777777" w:rsidR="0060792A" w:rsidRDefault="0010661B">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150520B7" w14:textId="77777777" w:rsidR="0060792A" w:rsidRDefault="0060792A">
      <w:pPr>
        <w:spacing w:after="120"/>
        <w:jc w:val="center"/>
        <w:rPr>
          <w:rFonts w:ascii="宋体" w:hAnsi="宋体"/>
          <w:b/>
          <w:bCs/>
          <w:sz w:val="32"/>
          <w:szCs w:val="32"/>
        </w:rPr>
      </w:pPr>
    </w:p>
    <w:p w14:paraId="00C4CD99"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19101424" w14:textId="77777777" w:rsidR="0060792A" w:rsidRDefault="0060792A">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60792A" w14:paraId="6E11343D" w14:textId="77777777">
        <w:trPr>
          <w:trHeight w:val="43"/>
          <w:jc w:val="center"/>
        </w:trPr>
        <w:tc>
          <w:tcPr>
            <w:tcW w:w="704" w:type="dxa"/>
            <w:vAlign w:val="center"/>
          </w:tcPr>
          <w:p w14:paraId="18E16D57" w14:textId="77777777" w:rsidR="0060792A" w:rsidRDefault="0010661B">
            <w:pPr>
              <w:pStyle w:val="ae"/>
              <w:spacing w:line="360" w:lineRule="auto"/>
              <w:jc w:val="center"/>
              <w:rPr>
                <w:rFonts w:hAnsi="宋体" w:cs="Arial"/>
                <w:sz w:val="24"/>
              </w:rPr>
            </w:pPr>
            <w:r>
              <w:rPr>
                <w:rFonts w:hAnsi="宋体" w:cs="Arial" w:hint="eastAsia"/>
                <w:sz w:val="24"/>
              </w:rPr>
              <w:t>序号</w:t>
            </w:r>
          </w:p>
        </w:tc>
        <w:tc>
          <w:tcPr>
            <w:tcW w:w="2595" w:type="dxa"/>
            <w:vAlign w:val="center"/>
          </w:tcPr>
          <w:p w14:paraId="1B2C73CB" w14:textId="77777777" w:rsidR="0060792A" w:rsidRDefault="0010661B">
            <w:pPr>
              <w:pStyle w:val="ae"/>
              <w:spacing w:line="360" w:lineRule="auto"/>
              <w:jc w:val="center"/>
              <w:rPr>
                <w:rFonts w:hAnsi="宋体" w:cs="Arial"/>
                <w:sz w:val="24"/>
              </w:rPr>
            </w:pPr>
            <w:r>
              <w:rPr>
                <w:rFonts w:hAnsi="宋体" w:cs="Arial" w:hint="eastAsia"/>
                <w:sz w:val="24"/>
              </w:rPr>
              <w:t>货物名称</w:t>
            </w:r>
          </w:p>
        </w:tc>
        <w:tc>
          <w:tcPr>
            <w:tcW w:w="1260" w:type="dxa"/>
            <w:vAlign w:val="center"/>
          </w:tcPr>
          <w:p w14:paraId="1362F207" w14:textId="77777777" w:rsidR="0060792A" w:rsidRDefault="0010661B">
            <w:pPr>
              <w:pStyle w:val="ae"/>
              <w:spacing w:line="360" w:lineRule="auto"/>
              <w:jc w:val="center"/>
              <w:rPr>
                <w:rFonts w:hAnsi="宋体" w:cs="Arial"/>
                <w:sz w:val="24"/>
              </w:rPr>
            </w:pPr>
            <w:r>
              <w:rPr>
                <w:rFonts w:hAnsi="宋体" w:cs="Arial" w:hint="eastAsia"/>
                <w:sz w:val="24"/>
              </w:rPr>
              <w:t>规格型号</w:t>
            </w:r>
          </w:p>
        </w:tc>
        <w:tc>
          <w:tcPr>
            <w:tcW w:w="780" w:type="dxa"/>
            <w:vAlign w:val="center"/>
          </w:tcPr>
          <w:p w14:paraId="55EBA602" w14:textId="77777777" w:rsidR="0060792A" w:rsidRDefault="0010661B">
            <w:pPr>
              <w:pStyle w:val="ae"/>
              <w:spacing w:line="360" w:lineRule="auto"/>
              <w:jc w:val="center"/>
              <w:rPr>
                <w:rFonts w:hAnsi="宋体" w:cs="Arial"/>
                <w:sz w:val="24"/>
              </w:rPr>
            </w:pPr>
            <w:r>
              <w:rPr>
                <w:rFonts w:hAnsi="宋体" w:cs="Arial" w:hint="eastAsia"/>
                <w:sz w:val="24"/>
              </w:rPr>
              <w:t>单位</w:t>
            </w:r>
          </w:p>
        </w:tc>
        <w:tc>
          <w:tcPr>
            <w:tcW w:w="780" w:type="dxa"/>
            <w:vAlign w:val="center"/>
          </w:tcPr>
          <w:p w14:paraId="4C4C8A68" w14:textId="77777777" w:rsidR="0060792A" w:rsidRDefault="0010661B">
            <w:pPr>
              <w:pStyle w:val="ae"/>
              <w:spacing w:line="360" w:lineRule="auto"/>
              <w:jc w:val="center"/>
              <w:rPr>
                <w:rFonts w:hAnsi="宋体" w:cs="Arial"/>
                <w:sz w:val="24"/>
              </w:rPr>
            </w:pPr>
            <w:r>
              <w:rPr>
                <w:rFonts w:hAnsi="宋体" w:cs="Arial" w:hint="eastAsia"/>
                <w:sz w:val="24"/>
              </w:rPr>
              <w:t>数量</w:t>
            </w:r>
          </w:p>
        </w:tc>
        <w:tc>
          <w:tcPr>
            <w:tcW w:w="810" w:type="dxa"/>
            <w:vAlign w:val="center"/>
          </w:tcPr>
          <w:p w14:paraId="2F669AB0" w14:textId="77777777" w:rsidR="0060792A" w:rsidRDefault="0010661B">
            <w:pPr>
              <w:pStyle w:val="ae"/>
              <w:spacing w:line="360" w:lineRule="auto"/>
              <w:jc w:val="center"/>
              <w:rPr>
                <w:rFonts w:hAnsi="宋体" w:cs="Arial"/>
                <w:sz w:val="24"/>
              </w:rPr>
            </w:pPr>
            <w:r>
              <w:rPr>
                <w:rFonts w:hAnsi="宋体" w:cs="Arial" w:hint="eastAsia"/>
                <w:sz w:val="24"/>
              </w:rPr>
              <w:t>单价</w:t>
            </w:r>
          </w:p>
        </w:tc>
        <w:tc>
          <w:tcPr>
            <w:tcW w:w="795" w:type="dxa"/>
            <w:vAlign w:val="center"/>
          </w:tcPr>
          <w:p w14:paraId="0E4922CA" w14:textId="77777777" w:rsidR="0060792A" w:rsidRDefault="0010661B">
            <w:pPr>
              <w:pStyle w:val="ae"/>
              <w:spacing w:line="360" w:lineRule="auto"/>
              <w:jc w:val="center"/>
              <w:rPr>
                <w:rFonts w:hAnsi="宋体" w:cs="Arial"/>
                <w:sz w:val="24"/>
              </w:rPr>
            </w:pPr>
            <w:r>
              <w:rPr>
                <w:rFonts w:hAnsi="宋体" w:cs="Arial" w:hint="eastAsia"/>
                <w:sz w:val="24"/>
              </w:rPr>
              <w:t>合价</w:t>
            </w:r>
          </w:p>
        </w:tc>
        <w:tc>
          <w:tcPr>
            <w:tcW w:w="1671" w:type="dxa"/>
            <w:vAlign w:val="center"/>
          </w:tcPr>
          <w:p w14:paraId="26C8527C" w14:textId="77777777" w:rsidR="0060792A" w:rsidRDefault="0010661B">
            <w:pPr>
              <w:pStyle w:val="ae"/>
              <w:spacing w:line="360" w:lineRule="auto"/>
              <w:jc w:val="center"/>
              <w:rPr>
                <w:rFonts w:hAnsi="宋体" w:cs="Arial"/>
                <w:sz w:val="24"/>
              </w:rPr>
            </w:pPr>
            <w:r>
              <w:rPr>
                <w:rFonts w:hAnsi="宋体" w:cs="Arial" w:hint="eastAsia"/>
                <w:sz w:val="24"/>
              </w:rPr>
              <w:t>品牌及原产地</w:t>
            </w:r>
          </w:p>
        </w:tc>
      </w:tr>
      <w:tr w:rsidR="0060792A" w14:paraId="1E135E0B" w14:textId="77777777">
        <w:trPr>
          <w:trHeight w:val="480"/>
          <w:jc w:val="center"/>
        </w:trPr>
        <w:tc>
          <w:tcPr>
            <w:tcW w:w="704" w:type="dxa"/>
          </w:tcPr>
          <w:p w14:paraId="250DF628" w14:textId="77777777" w:rsidR="0060792A" w:rsidRDefault="0060792A">
            <w:pPr>
              <w:pStyle w:val="ae"/>
              <w:spacing w:line="360" w:lineRule="auto"/>
              <w:rPr>
                <w:rFonts w:ascii="楷体_GB2312" w:eastAsia="楷体_GB2312" w:hAnsi="Times New Roman"/>
                <w:sz w:val="24"/>
              </w:rPr>
            </w:pPr>
          </w:p>
        </w:tc>
        <w:tc>
          <w:tcPr>
            <w:tcW w:w="2595" w:type="dxa"/>
          </w:tcPr>
          <w:p w14:paraId="23A928E3" w14:textId="77777777" w:rsidR="0060792A" w:rsidRDefault="0060792A">
            <w:pPr>
              <w:pStyle w:val="ae"/>
              <w:spacing w:line="360" w:lineRule="auto"/>
              <w:rPr>
                <w:rFonts w:ascii="楷体_GB2312" w:eastAsia="楷体_GB2312" w:hAnsi="Times New Roman"/>
                <w:sz w:val="24"/>
              </w:rPr>
            </w:pPr>
          </w:p>
        </w:tc>
        <w:tc>
          <w:tcPr>
            <w:tcW w:w="1260" w:type="dxa"/>
          </w:tcPr>
          <w:p w14:paraId="2B924377" w14:textId="77777777" w:rsidR="0060792A" w:rsidRDefault="0060792A">
            <w:pPr>
              <w:pStyle w:val="ae"/>
              <w:spacing w:line="360" w:lineRule="auto"/>
              <w:rPr>
                <w:rFonts w:ascii="楷体_GB2312" w:eastAsia="楷体_GB2312" w:hAnsi="Times New Roman"/>
                <w:sz w:val="24"/>
              </w:rPr>
            </w:pPr>
          </w:p>
        </w:tc>
        <w:tc>
          <w:tcPr>
            <w:tcW w:w="780" w:type="dxa"/>
          </w:tcPr>
          <w:p w14:paraId="2532EC25" w14:textId="77777777" w:rsidR="0060792A" w:rsidRDefault="0060792A">
            <w:pPr>
              <w:pStyle w:val="ae"/>
              <w:spacing w:line="360" w:lineRule="auto"/>
              <w:rPr>
                <w:rFonts w:ascii="楷体_GB2312" w:eastAsia="楷体_GB2312" w:hAnsi="Times New Roman"/>
                <w:sz w:val="24"/>
              </w:rPr>
            </w:pPr>
          </w:p>
        </w:tc>
        <w:tc>
          <w:tcPr>
            <w:tcW w:w="780" w:type="dxa"/>
          </w:tcPr>
          <w:p w14:paraId="2D9A1EF6" w14:textId="77777777" w:rsidR="0060792A" w:rsidRDefault="0060792A">
            <w:pPr>
              <w:pStyle w:val="ae"/>
              <w:spacing w:line="360" w:lineRule="auto"/>
              <w:rPr>
                <w:rFonts w:ascii="楷体_GB2312" w:eastAsia="楷体_GB2312" w:hAnsi="Times New Roman"/>
                <w:sz w:val="24"/>
              </w:rPr>
            </w:pPr>
          </w:p>
        </w:tc>
        <w:tc>
          <w:tcPr>
            <w:tcW w:w="810" w:type="dxa"/>
          </w:tcPr>
          <w:p w14:paraId="0CA27CD7" w14:textId="77777777" w:rsidR="0060792A" w:rsidRDefault="0060792A">
            <w:pPr>
              <w:pStyle w:val="ae"/>
              <w:spacing w:line="360" w:lineRule="auto"/>
              <w:rPr>
                <w:rFonts w:ascii="楷体_GB2312" w:eastAsia="楷体_GB2312" w:hAnsi="Times New Roman"/>
                <w:sz w:val="24"/>
              </w:rPr>
            </w:pPr>
          </w:p>
        </w:tc>
        <w:tc>
          <w:tcPr>
            <w:tcW w:w="795" w:type="dxa"/>
          </w:tcPr>
          <w:p w14:paraId="509C03CB" w14:textId="77777777" w:rsidR="0060792A" w:rsidRDefault="0060792A">
            <w:pPr>
              <w:pStyle w:val="ae"/>
              <w:spacing w:line="360" w:lineRule="auto"/>
              <w:rPr>
                <w:rFonts w:ascii="楷体_GB2312" w:eastAsia="楷体_GB2312" w:hAnsi="Times New Roman"/>
                <w:sz w:val="24"/>
              </w:rPr>
            </w:pPr>
          </w:p>
        </w:tc>
        <w:tc>
          <w:tcPr>
            <w:tcW w:w="1671" w:type="dxa"/>
          </w:tcPr>
          <w:p w14:paraId="0C4A6BB9" w14:textId="77777777" w:rsidR="0060792A" w:rsidRDefault="0060792A">
            <w:pPr>
              <w:pStyle w:val="ae"/>
              <w:spacing w:line="360" w:lineRule="auto"/>
              <w:rPr>
                <w:rFonts w:ascii="楷体_GB2312" w:eastAsia="楷体_GB2312" w:hAnsi="Times New Roman"/>
                <w:sz w:val="24"/>
              </w:rPr>
            </w:pPr>
          </w:p>
        </w:tc>
      </w:tr>
      <w:tr w:rsidR="0060792A" w14:paraId="21E631E1" w14:textId="77777777">
        <w:trPr>
          <w:trHeight w:val="480"/>
          <w:jc w:val="center"/>
        </w:trPr>
        <w:tc>
          <w:tcPr>
            <w:tcW w:w="704" w:type="dxa"/>
          </w:tcPr>
          <w:p w14:paraId="680B8A8F" w14:textId="77777777" w:rsidR="0060792A" w:rsidRDefault="0060792A">
            <w:pPr>
              <w:pStyle w:val="ae"/>
              <w:spacing w:line="360" w:lineRule="auto"/>
              <w:rPr>
                <w:rFonts w:ascii="楷体_GB2312" w:eastAsia="楷体_GB2312" w:hAnsi="Times New Roman"/>
                <w:sz w:val="24"/>
              </w:rPr>
            </w:pPr>
          </w:p>
        </w:tc>
        <w:tc>
          <w:tcPr>
            <w:tcW w:w="2595" w:type="dxa"/>
          </w:tcPr>
          <w:p w14:paraId="1DCF837E" w14:textId="77777777" w:rsidR="0060792A" w:rsidRDefault="0060792A">
            <w:pPr>
              <w:pStyle w:val="ae"/>
              <w:spacing w:line="360" w:lineRule="auto"/>
              <w:rPr>
                <w:rFonts w:ascii="楷体_GB2312" w:eastAsia="楷体_GB2312" w:hAnsi="Times New Roman"/>
                <w:sz w:val="24"/>
              </w:rPr>
            </w:pPr>
          </w:p>
        </w:tc>
        <w:tc>
          <w:tcPr>
            <w:tcW w:w="1260" w:type="dxa"/>
          </w:tcPr>
          <w:p w14:paraId="3CF42FB2" w14:textId="77777777" w:rsidR="0060792A" w:rsidRDefault="0060792A">
            <w:pPr>
              <w:pStyle w:val="ae"/>
              <w:spacing w:line="360" w:lineRule="auto"/>
              <w:rPr>
                <w:rFonts w:ascii="楷体_GB2312" w:eastAsia="楷体_GB2312" w:hAnsi="Times New Roman"/>
                <w:sz w:val="24"/>
              </w:rPr>
            </w:pPr>
          </w:p>
        </w:tc>
        <w:tc>
          <w:tcPr>
            <w:tcW w:w="780" w:type="dxa"/>
          </w:tcPr>
          <w:p w14:paraId="7ED69EF8" w14:textId="77777777" w:rsidR="0060792A" w:rsidRDefault="0060792A">
            <w:pPr>
              <w:pStyle w:val="ae"/>
              <w:spacing w:line="360" w:lineRule="auto"/>
              <w:rPr>
                <w:rFonts w:ascii="楷体_GB2312" w:eastAsia="楷体_GB2312" w:hAnsi="Times New Roman"/>
                <w:sz w:val="24"/>
              </w:rPr>
            </w:pPr>
          </w:p>
        </w:tc>
        <w:tc>
          <w:tcPr>
            <w:tcW w:w="780" w:type="dxa"/>
          </w:tcPr>
          <w:p w14:paraId="0A9D9219" w14:textId="77777777" w:rsidR="0060792A" w:rsidRDefault="0060792A">
            <w:pPr>
              <w:pStyle w:val="ae"/>
              <w:spacing w:line="360" w:lineRule="auto"/>
              <w:rPr>
                <w:rFonts w:ascii="楷体_GB2312" w:eastAsia="楷体_GB2312" w:hAnsi="Times New Roman"/>
                <w:sz w:val="24"/>
              </w:rPr>
            </w:pPr>
          </w:p>
        </w:tc>
        <w:tc>
          <w:tcPr>
            <w:tcW w:w="810" w:type="dxa"/>
          </w:tcPr>
          <w:p w14:paraId="59FA8240" w14:textId="77777777" w:rsidR="0060792A" w:rsidRDefault="0060792A">
            <w:pPr>
              <w:pStyle w:val="ae"/>
              <w:spacing w:line="360" w:lineRule="auto"/>
              <w:rPr>
                <w:rFonts w:ascii="楷体_GB2312" w:eastAsia="楷体_GB2312" w:hAnsi="Times New Roman"/>
                <w:sz w:val="24"/>
              </w:rPr>
            </w:pPr>
          </w:p>
        </w:tc>
        <w:tc>
          <w:tcPr>
            <w:tcW w:w="795" w:type="dxa"/>
          </w:tcPr>
          <w:p w14:paraId="7A63C1CA" w14:textId="77777777" w:rsidR="0060792A" w:rsidRDefault="0060792A">
            <w:pPr>
              <w:pStyle w:val="ae"/>
              <w:spacing w:line="360" w:lineRule="auto"/>
              <w:rPr>
                <w:rFonts w:ascii="楷体_GB2312" w:eastAsia="楷体_GB2312" w:hAnsi="Times New Roman"/>
                <w:sz w:val="24"/>
              </w:rPr>
            </w:pPr>
          </w:p>
        </w:tc>
        <w:tc>
          <w:tcPr>
            <w:tcW w:w="1671" w:type="dxa"/>
          </w:tcPr>
          <w:p w14:paraId="600E5BD7" w14:textId="77777777" w:rsidR="0060792A" w:rsidRDefault="0060792A">
            <w:pPr>
              <w:pStyle w:val="ae"/>
              <w:spacing w:line="360" w:lineRule="auto"/>
              <w:rPr>
                <w:rFonts w:ascii="楷体_GB2312" w:eastAsia="楷体_GB2312" w:hAnsi="Times New Roman"/>
                <w:sz w:val="24"/>
              </w:rPr>
            </w:pPr>
          </w:p>
        </w:tc>
      </w:tr>
      <w:tr w:rsidR="0060792A" w14:paraId="7E0613C8" w14:textId="77777777">
        <w:trPr>
          <w:trHeight w:val="480"/>
          <w:jc w:val="center"/>
        </w:trPr>
        <w:tc>
          <w:tcPr>
            <w:tcW w:w="704" w:type="dxa"/>
          </w:tcPr>
          <w:p w14:paraId="1714585C" w14:textId="77777777" w:rsidR="0060792A" w:rsidRDefault="0060792A">
            <w:pPr>
              <w:pStyle w:val="ae"/>
              <w:spacing w:line="360" w:lineRule="auto"/>
              <w:rPr>
                <w:rFonts w:ascii="楷体_GB2312" w:eastAsia="楷体_GB2312" w:hAnsi="Times New Roman"/>
                <w:sz w:val="24"/>
              </w:rPr>
            </w:pPr>
          </w:p>
        </w:tc>
        <w:tc>
          <w:tcPr>
            <w:tcW w:w="2595" w:type="dxa"/>
          </w:tcPr>
          <w:p w14:paraId="028E902D" w14:textId="77777777" w:rsidR="0060792A" w:rsidRDefault="0060792A">
            <w:pPr>
              <w:pStyle w:val="ae"/>
              <w:spacing w:line="360" w:lineRule="auto"/>
              <w:rPr>
                <w:rFonts w:ascii="楷体_GB2312" w:eastAsia="楷体_GB2312" w:hAnsi="Times New Roman"/>
                <w:sz w:val="24"/>
              </w:rPr>
            </w:pPr>
          </w:p>
        </w:tc>
        <w:tc>
          <w:tcPr>
            <w:tcW w:w="1260" w:type="dxa"/>
          </w:tcPr>
          <w:p w14:paraId="323DBE27" w14:textId="77777777" w:rsidR="0060792A" w:rsidRDefault="0060792A">
            <w:pPr>
              <w:pStyle w:val="ae"/>
              <w:spacing w:line="360" w:lineRule="auto"/>
              <w:rPr>
                <w:rFonts w:ascii="楷体_GB2312" w:eastAsia="楷体_GB2312" w:hAnsi="Times New Roman"/>
                <w:sz w:val="24"/>
              </w:rPr>
            </w:pPr>
          </w:p>
        </w:tc>
        <w:tc>
          <w:tcPr>
            <w:tcW w:w="780" w:type="dxa"/>
          </w:tcPr>
          <w:p w14:paraId="05B4B3AB" w14:textId="77777777" w:rsidR="0060792A" w:rsidRDefault="0060792A">
            <w:pPr>
              <w:pStyle w:val="ae"/>
              <w:spacing w:line="360" w:lineRule="auto"/>
              <w:rPr>
                <w:rFonts w:ascii="楷体_GB2312" w:eastAsia="楷体_GB2312" w:hAnsi="Times New Roman"/>
                <w:sz w:val="24"/>
              </w:rPr>
            </w:pPr>
          </w:p>
        </w:tc>
        <w:tc>
          <w:tcPr>
            <w:tcW w:w="780" w:type="dxa"/>
          </w:tcPr>
          <w:p w14:paraId="005D54E8" w14:textId="77777777" w:rsidR="0060792A" w:rsidRDefault="0060792A">
            <w:pPr>
              <w:pStyle w:val="ae"/>
              <w:spacing w:line="360" w:lineRule="auto"/>
              <w:rPr>
                <w:rFonts w:ascii="楷体_GB2312" w:eastAsia="楷体_GB2312" w:hAnsi="Times New Roman"/>
                <w:sz w:val="24"/>
              </w:rPr>
            </w:pPr>
          </w:p>
        </w:tc>
        <w:tc>
          <w:tcPr>
            <w:tcW w:w="810" w:type="dxa"/>
          </w:tcPr>
          <w:p w14:paraId="178EFB16" w14:textId="77777777" w:rsidR="0060792A" w:rsidRDefault="0060792A">
            <w:pPr>
              <w:pStyle w:val="ae"/>
              <w:spacing w:line="360" w:lineRule="auto"/>
              <w:rPr>
                <w:rFonts w:ascii="楷体_GB2312" w:eastAsia="楷体_GB2312" w:hAnsi="Times New Roman"/>
                <w:sz w:val="24"/>
              </w:rPr>
            </w:pPr>
          </w:p>
        </w:tc>
        <w:tc>
          <w:tcPr>
            <w:tcW w:w="795" w:type="dxa"/>
          </w:tcPr>
          <w:p w14:paraId="63433450" w14:textId="77777777" w:rsidR="0060792A" w:rsidRDefault="0060792A">
            <w:pPr>
              <w:pStyle w:val="ae"/>
              <w:spacing w:line="360" w:lineRule="auto"/>
              <w:rPr>
                <w:rFonts w:ascii="楷体_GB2312" w:eastAsia="楷体_GB2312" w:hAnsi="Times New Roman"/>
                <w:sz w:val="24"/>
              </w:rPr>
            </w:pPr>
          </w:p>
        </w:tc>
        <w:tc>
          <w:tcPr>
            <w:tcW w:w="1671" w:type="dxa"/>
          </w:tcPr>
          <w:p w14:paraId="243AC78C" w14:textId="77777777" w:rsidR="0060792A" w:rsidRDefault="0060792A">
            <w:pPr>
              <w:pStyle w:val="ae"/>
              <w:spacing w:line="360" w:lineRule="auto"/>
              <w:rPr>
                <w:rFonts w:ascii="楷体_GB2312" w:eastAsia="楷体_GB2312" w:hAnsi="Times New Roman"/>
                <w:sz w:val="24"/>
              </w:rPr>
            </w:pPr>
          </w:p>
        </w:tc>
      </w:tr>
    </w:tbl>
    <w:p w14:paraId="4A31DC43" w14:textId="77777777" w:rsidR="0060792A" w:rsidRDefault="0060792A">
      <w:pPr>
        <w:spacing w:after="120"/>
        <w:rPr>
          <w:rFonts w:ascii="宋体"/>
          <w:u w:val="single"/>
        </w:rPr>
      </w:pPr>
    </w:p>
    <w:p w14:paraId="75DBD2E0" w14:textId="77777777" w:rsidR="0060792A" w:rsidRDefault="0060792A">
      <w:pPr>
        <w:snapToGrid w:val="0"/>
        <w:spacing w:line="240" w:lineRule="atLeast"/>
        <w:rPr>
          <w:rFonts w:ascii="仿宋_GB2312" w:eastAsia="仿宋_GB2312"/>
          <w:b/>
          <w:sz w:val="28"/>
          <w:szCs w:val="28"/>
        </w:rPr>
      </w:pPr>
    </w:p>
    <w:p w14:paraId="0D35C1BB" w14:textId="77777777" w:rsidR="0060792A" w:rsidRDefault="0060792A">
      <w:pPr>
        <w:snapToGrid w:val="0"/>
        <w:spacing w:line="240" w:lineRule="atLeast"/>
        <w:rPr>
          <w:rFonts w:ascii="仿宋_GB2312" w:eastAsia="仿宋_GB2312"/>
          <w:b/>
          <w:sz w:val="28"/>
          <w:szCs w:val="28"/>
        </w:rPr>
      </w:pPr>
    </w:p>
    <w:p w14:paraId="6255DB34"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报价合计金额(人民币大写):</w:t>
      </w:r>
    </w:p>
    <w:p w14:paraId="12C7438B"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报价合计金额(人民币小写):</w:t>
      </w:r>
    </w:p>
    <w:p w14:paraId="0176E352" w14:textId="77777777" w:rsidR="0060792A" w:rsidRDefault="0010661B">
      <w:pPr>
        <w:spacing w:line="440" w:lineRule="exact"/>
        <w:ind w:firstLineChars="200" w:firstLine="420"/>
        <w:rPr>
          <w:rFonts w:ascii="宋体" w:hAnsi="宋体"/>
          <w:szCs w:val="21"/>
        </w:rPr>
      </w:pPr>
      <w:r>
        <w:rPr>
          <w:rFonts w:ascii="宋体" w:hAnsi="宋体" w:hint="eastAsia"/>
          <w:szCs w:val="21"/>
        </w:rPr>
        <w:t>本报价表须机打并加盖报价单位公章，</w:t>
      </w:r>
      <w:proofErr w:type="gramStart"/>
      <w:r>
        <w:rPr>
          <w:rFonts w:ascii="宋体" w:hAnsi="宋体" w:hint="eastAsia"/>
          <w:szCs w:val="21"/>
        </w:rPr>
        <w:t>手填无效</w:t>
      </w:r>
      <w:proofErr w:type="gramEnd"/>
      <w:r>
        <w:rPr>
          <w:rFonts w:ascii="宋体" w:hAnsi="宋体" w:hint="eastAsia"/>
          <w:szCs w:val="21"/>
        </w:rPr>
        <w:t>。</w:t>
      </w:r>
    </w:p>
    <w:p w14:paraId="48FB80A1" w14:textId="77777777" w:rsidR="0060792A" w:rsidRDefault="0060792A">
      <w:pPr>
        <w:spacing w:line="440" w:lineRule="exact"/>
        <w:ind w:firstLineChars="200" w:firstLine="420"/>
        <w:rPr>
          <w:rFonts w:ascii="宋体" w:hAnsi="宋体"/>
          <w:szCs w:val="21"/>
        </w:rPr>
      </w:pPr>
    </w:p>
    <w:p w14:paraId="73827109" w14:textId="77777777" w:rsidR="0060792A" w:rsidRDefault="0060792A">
      <w:pPr>
        <w:spacing w:line="440" w:lineRule="exact"/>
        <w:ind w:firstLineChars="200" w:firstLine="420"/>
        <w:rPr>
          <w:rFonts w:ascii="宋体" w:hAnsi="宋体"/>
          <w:szCs w:val="21"/>
        </w:rPr>
      </w:pPr>
    </w:p>
    <w:p w14:paraId="6E3755AF" w14:textId="77777777" w:rsidR="0060792A" w:rsidRDefault="0060792A">
      <w:pPr>
        <w:spacing w:line="440" w:lineRule="exact"/>
        <w:ind w:firstLineChars="200" w:firstLine="420"/>
        <w:rPr>
          <w:rFonts w:ascii="宋体" w:hAnsi="宋体"/>
          <w:szCs w:val="21"/>
        </w:rPr>
      </w:pPr>
    </w:p>
    <w:p w14:paraId="5BDF1EAC" w14:textId="77777777" w:rsidR="0060792A" w:rsidRDefault="0010661B">
      <w:pPr>
        <w:spacing w:line="440" w:lineRule="exact"/>
        <w:ind w:firstLineChars="2800" w:firstLine="5880"/>
        <w:rPr>
          <w:rFonts w:ascii="宋体" w:hAnsi="宋体"/>
          <w:szCs w:val="21"/>
        </w:rPr>
      </w:pPr>
      <w:r>
        <w:rPr>
          <w:rFonts w:ascii="宋体" w:hAnsi="宋体" w:hint="eastAsia"/>
          <w:szCs w:val="21"/>
        </w:rPr>
        <w:t>报价单位盖章：</w:t>
      </w:r>
    </w:p>
    <w:p w14:paraId="19A88F51" w14:textId="77777777" w:rsidR="0060792A" w:rsidRDefault="0010661B">
      <w:pPr>
        <w:spacing w:line="440" w:lineRule="exact"/>
        <w:ind w:firstLineChars="2800" w:firstLine="5880"/>
        <w:rPr>
          <w:rFonts w:ascii="宋体" w:hAnsi="宋体"/>
          <w:szCs w:val="21"/>
        </w:rPr>
      </w:pPr>
      <w:r>
        <w:rPr>
          <w:rFonts w:ascii="宋体" w:hAnsi="宋体" w:hint="eastAsia"/>
          <w:szCs w:val="21"/>
        </w:rPr>
        <w:t>法人代表签字：</w:t>
      </w:r>
    </w:p>
    <w:p w14:paraId="728EE04D" w14:textId="77777777" w:rsidR="0060792A" w:rsidRDefault="0060792A">
      <w:pPr>
        <w:spacing w:line="440" w:lineRule="exact"/>
        <w:rPr>
          <w:rFonts w:ascii="宋体" w:hAnsi="宋体"/>
          <w:szCs w:val="21"/>
        </w:rPr>
      </w:pPr>
    </w:p>
    <w:p w14:paraId="6E3FEDEB" w14:textId="77777777" w:rsidR="0060792A" w:rsidRDefault="0060792A">
      <w:pPr>
        <w:spacing w:line="440" w:lineRule="exact"/>
        <w:rPr>
          <w:rFonts w:ascii="宋体" w:hAnsi="宋体"/>
          <w:szCs w:val="21"/>
        </w:rPr>
      </w:pPr>
    </w:p>
    <w:p w14:paraId="59EFE810" w14:textId="77777777" w:rsidR="00C468EE" w:rsidRDefault="00C468EE">
      <w:pPr>
        <w:spacing w:line="440" w:lineRule="exact"/>
        <w:rPr>
          <w:rFonts w:ascii="宋体" w:hAnsi="宋体"/>
          <w:szCs w:val="21"/>
        </w:rPr>
      </w:pPr>
    </w:p>
    <w:p w14:paraId="63A68BD8" w14:textId="77777777" w:rsidR="00C468EE" w:rsidRDefault="00C468EE">
      <w:pPr>
        <w:spacing w:line="440" w:lineRule="exact"/>
        <w:rPr>
          <w:rFonts w:ascii="宋体" w:hAnsi="宋体"/>
          <w:szCs w:val="21"/>
        </w:rPr>
      </w:pPr>
    </w:p>
    <w:p w14:paraId="074FDC1A" w14:textId="77777777" w:rsidR="00C468EE" w:rsidRDefault="00C468EE">
      <w:pPr>
        <w:spacing w:line="440" w:lineRule="exact"/>
        <w:rPr>
          <w:rFonts w:ascii="宋体" w:hAnsi="宋体"/>
          <w:szCs w:val="21"/>
        </w:rPr>
      </w:pPr>
    </w:p>
    <w:p w14:paraId="1DBB83E0" w14:textId="77777777" w:rsidR="00C468EE" w:rsidRDefault="00C468EE">
      <w:pPr>
        <w:spacing w:line="440" w:lineRule="exact"/>
        <w:rPr>
          <w:rFonts w:ascii="宋体" w:hAnsi="宋体"/>
          <w:szCs w:val="21"/>
        </w:rPr>
      </w:pPr>
    </w:p>
    <w:p w14:paraId="3DBEE538" w14:textId="77777777" w:rsidR="00C468EE" w:rsidRDefault="00C468EE">
      <w:pPr>
        <w:spacing w:line="440" w:lineRule="exact"/>
        <w:rPr>
          <w:rFonts w:ascii="宋体" w:hAnsi="宋体"/>
          <w:szCs w:val="21"/>
        </w:rPr>
      </w:pPr>
    </w:p>
    <w:p w14:paraId="5F6C5BB3" w14:textId="77777777" w:rsidR="00C468EE" w:rsidRDefault="00C468EE">
      <w:pPr>
        <w:spacing w:line="440" w:lineRule="exact"/>
        <w:rPr>
          <w:rFonts w:ascii="宋体" w:hAnsi="宋体"/>
          <w:szCs w:val="21"/>
        </w:rPr>
      </w:pPr>
    </w:p>
    <w:p w14:paraId="5B06D15F" w14:textId="77777777" w:rsidR="00C468EE" w:rsidRDefault="00C468EE">
      <w:pPr>
        <w:spacing w:line="440" w:lineRule="exact"/>
        <w:rPr>
          <w:rFonts w:ascii="宋体" w:hAnsi="宋体"/>
          <w:szCs w:val="21"/>
        </w:rPr>
      </w:pPr>
    </w:p>
    <w:p w14:paraId="2F9B0035" w14:textId="77777777" w:rsidR="00C468EE" w:rsidRDefault="00C468EE">
      <w:pPr>
        <w:spacing w:line="440" w:lineRule="exact"/>
        <w:rPr>
          <w:rFonts w:ascii="宋体" w:hAnsi="宋体"/>
          <w:szCs w:val="21"/>
        </w:rPr>
      </w:pPr>
    </w:p>
    <w:p w14:paraId="6863AACC" w14:textId="77777777" w:rsidR="00C468EE" w:rsidRDefault="00C468EE">
      <w:pPr>
        <w:spacing w:line="440" w:lineRule="exact"/>
        <w:rPr>
          <w:rFonts w:ascii="宋体" w:hAnsi="宋体"/>
          <w:szCs w:val="21"/>
        </w:rPr>
      </w:pPr>
    </w:p>
    <w:p w14:paraId="4F7B73D7" w14:textId="77777777" w:rsidR="00C468EE" w:rsidRDefault="00C468EE" w:rsidP="00C468EE">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14:paraId="4E17EBAD" w14:textId="77777777" w:rsidR="00C468EE" w:rsidRDefault="00C468EE" w:rsidP="00C468EE">
      <w:pPr>
        <w:snapToGrid w:val="0"/>
        <w:spacing w:line="360" w:lineRule="auto"/>
        <w:jc w:val="center"/>
        <w:rPr>
          <w:rFonts w:ascii="宋体" w:hAnsi="宋体"/>
          <w:b/>
          <w:sz w:val="28"/>
          <w:szCs w:val="30"/>
        </w:rPr>
      </w:pPr>
    </w:p>
    <w:p w14:paraId="06B92D42" w14:textId="77777777" w:rsidR="00C468EE" w:rsidRDefault="00C468EE" w:rsidP="00C468EE">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C468EE" w14:paraId="6724616F"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909F58D" w14:textId="77777777" w:rsidR="00C468EE" w:rsidRDefault="00C468EE" w:rsidP="00F634B8">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5E1DDB04" w14:textId="77777777" w:rsidR="00C468EE" w:rsidRDefault="00C468EE" w:rsidP="00F634B8">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3A681C85" w14:textId="77777777" w:rsidR="00C468EE" w:rsidRDefault="00C468EE" w:rsidP="00F634B8">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471ADBA7" w14:textId="77777777" w:rsidR="00C468EE" w:rsidRDefault="00C468EE" w:rsidP="00F634B8">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6C697E7E" w14:textId="77777777" w:rsidR="00C468EE" w:rsidRDefault="00C468EE" w:rsidP="00F634B8">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26268609" w14:textId="77777777" w:rsidR="00C468EE" w:rsidRDefault="00C468EE" w:rsidP="00F634B8">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2EF0CE3A" w14:textId="77777777" w:rsidR="00C468EE" w:rsidRDefault="00C468EE" w:rsidP="00F634B8">
            <w:pPr>
              <w:jc w:val="center"/>
              <w:rPr>
                <w:sz w:val="24"/>
                <w:lang w:val="zh-CN"/>
              </w:rPr>
            </w:pPr>
            <w:r>
              <w:rPr>
                <w:rFonts w:hint="eastAsia"/>
                <w:sz w:val="24"/>
                <w:lang w:val="zh-CN"/>
              </w:rPr>
              <w:t>联系电话</w:t>
            </w:r>
          </w:p>
        </w:tc>
      </w:tr>
      <w:tr w:rsidR="00C468EE" w14:paraId="103B978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9BABB68"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BB48E0E"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8BA5992"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00B0F8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35E9D0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FBC1015"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CC1C1FB" w14:textId="77777777" w:rsidR="00C468EE" w:rsidRDefault="00C468EE" w:rsidP="00F634B8">
            <w:pPr>
              <w:jc w:val="center"/>
            </w:pPr>
          </w:p>
        </w:tc>
      </w:tr>
      <w:tr w:rsidR="00C468EE" w14:paraId="118C1CC6"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93195C6"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E4BA472"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6F08940"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4CE1BF1"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212AF2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1D6A417"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61EB48" w14:textId="77777777" w:rsidR="00C468EE" w:rsidRDefault="00C468EE" w:rsidP="00F634B8">
            <w:pPr>
              <w:jc w:val="center"/>
            </w:pPr>
          </w:p>
        </w:tc>
      </w:tr>
      <w:tr w:rsidR="00C468EE" w14:paraId="33B13337"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73895D2"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0D8747A"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AF94854"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858C0D0"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FE9E6F7"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B4E983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132C4B6" w14:textId="77777777" w:rsidR="00C468EE" w:rsidRDefault="00C468EE" w:rsidP="00F634B8">
            <w:pPr>
              <w:jc w:val="center"/>
            </w:pPr>
          </w:p>
        </w:tc>
      </w:tr>
      <w:tr w:rsidR="00C468EE" w14:paraId="5A98A44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068831"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3970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FE55E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D71C877"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12464DC"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C3E076B"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2AF4FE4" w14:textId="77777777" w:rsidR="00C468EE" w:rsidRDefault="00C468EE" w:rsidP="00F634B8">
            <w:pPr>
              <w:jc w:val="center"/>
            </w:pPr>
          </w:p>
        </w:tc>
      </w:tr>
      <w:tr w:rsidR="00C468EE" w14:paraId="2C8511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CE26E4A"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DDF7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A62456C"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70E29BC"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563E18B"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3D07FF1"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0C9105A" w14:textId="77777777" w:rsidR="00C468EE" w:rsidRDefault="00C468EE" w:rsidP="00F634B8">
            <w:pPr>
              <w:jc w:val="center"/>
            </w:pPr>
          </w:p>
        </w:tc>
      </w:tr>
      <w:tr w:rsidR="00C468EE" w14:paraId="543A8FC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7F6AC0B"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D32E46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4705AE5"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55BCE1F"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FF4750"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55FAFE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EC7468" w14:textId="77777777" w:rsidR="00C468EE" w:rsidRDefault="00C468EE" w:rsidP="00F634B8">
            <w:pPr>
              <w:jc w:val="center"/>
            </w:pPr>
          </w:p>
        </w:tc>
      </w:tr>
      <w:tr w:rsidR="00C468EE" w14:paraId="12D5D31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5AB7307"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D68BF49"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67F5B5E"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EE0E4C3"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4B4EED9"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C3BC4C9"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BF93793" w14:textId="77777777" w:rsidR="00C468EE" w:rsidRDefault="00C468EE" w:rsidP="00F634B8">
            <w:pPr>
              <w:jc w:val="center"/>
            </w:pPr>
          </w:p>
        </w:tc>
      </w:tr>
      <w:tr w:rsidR="00C468EE" w14:paraId="3CE8C2D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1057F9"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E0BC8E4"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526C01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AA36C7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A843F8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E872B3D"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2929848" w14:textId="77777777" w:rsidR="00C468EE" w:rsidRDefault="00C468EE" w:rsidP="00F634B8">
            <w:pPr>
              <w:jc w:val="center"/>
            </w:pPr>
          </w:p>
        </w:tc>
      </w:tr>
      <w:tr w:rsidR="00C468EE" w14:paraId="18D5C2BB"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886C2C3"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4EA8FD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59C7B7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38D6E6"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2991385"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58E8040"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6DAF42B" w14:textId="77777777" w:rsidR="00C468EE" w:rsidRDefault="00C468EE" w:rsidP="00F634B8">
            <w:pPr>
              <w:jc w:val="center"/>
            </w:pPr>
          </w:p>
        </w:tc>
      </w:tr>
      <w:tr w:rsidR="00C468EE" w14:paraId="480408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B9C40B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46CBDCD"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ABA0FDB"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EFF08BE"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8FF461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4312E8F"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DD3F8FD" w14:textId="77777777" w:rsidR="00C468EE" w:rsidRDefault="00C468EE" w:rsidP="00F634B8">
            <w:pPr>
              <w:jc w:val="center"/>
            </w:pPr>
          </w:p>
        </w:tc>
      </w:tr>
      <w:tr w:rsidR="00C468EE" w14:paraId="55AB6BB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DC0799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C06B34F"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819C2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522768"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BE95D3"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3869FB6"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EA9DDB5" w14:textId="77777777" w:rsidR="00C468EE" w:rsidRDefault="00C468EE" w:rsidP="00F634B8">
            <w:pPr>
              <w:jc w:val="center"/>
            </w:pPr>
          </w:p>
        </w:tc>
      </w:tr>
    </w:tbl>
    <w:p w14:paraId="2C50ABE4" w14:textId="77777777" w:rsidR="00C468EE" w:rsidRDefault="00C468EE" w:rsidP="00C468EE">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w:t>
      </w:r>
      <w:proofErr w:type="gramStart"/>
      <w:r>
        <w:rPr>
          <w:rFonts w:ascii="宋体" w:hAnsi="宋体" w:hint="eastAsia"/>
          <w:lang w:val="zh-CN"/>
        </w:rPr>
        <w:t>附合同</w:t>
      </w:r>
      <w:proofErr w:type="gramEnd"/>
      <w:r>
        <w:rPr>
          <w:rFonts w:ascii="宋体" w:hAnsi="宋体" w:hint="eastAsia"/>
          <w:lang w:val="zh-CN"/>
        </w:rPr>
        <w:t>关键页扫描件。</w:t>
      </w:r>
    </w:p>
    <w:p w14:paraId="2DDF2431" w14:textId="77777777" w:rsidR="00C468EE" w:rsidRDefault="00C468EE" w:rsidP="00C468EE">
      <w:pPr>
        <w:snapToGrid w:val="0"/>
        <w:spacing w:line="360" w:lineRule="auto"/>
        <w:rPr>
          <w:rFonts w:ascii="宋体" w:hAnsi="宋体"/>
          <w:sz w:val="22"/>
        </w:rPr>
      </w:pPr>
    </w:p>
    <w:p w14:paraId="647C47E3" w14:textId="77777777" w:rsidR="00C468EE" w:rsidRDefault="00C468EE" w:rsidP="00C468EE">
      <w:pPr>
        <w:snapToGrid w:val="0"/>
        <w:spacing w:line="360" w:lineRule="auto"/>
        <w:rPr>
          <w:rFonts w:ascii="宋体" w:hAnsi="宋体"/>
          <w:sz w:val="22"/>
        </w:rPr>
      </w:pPr>
    </w:p>
    <w:p w14:paraId="0EDEB260" w14:textId="77777777" w:rsidR="00C468EE" w:rsidRDefault="00C468EE" w:rsidP="00C468EE">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106DB75D" w14:textId="77777777" w:rsidR="00C468EE" w:rsidRDefault="00C468EE" w:rsidP="00C468EE">
      <w:pPr>
        <w:snapToGrid w:val="0"/>
        <w:spacing w:line="360" w:lineRule="auto"/>
        <w:ind w:firstLineChars="2200" w:firstLine="4620"/>
        <w:rPr>
          <w:rFonts w:ascii="宋体" w:hAnsi="宋体"/>
        </w:rPr>
      </w:pPr>
      <w:r>
        <w:rPr>
          <w:rFonts w:ascii="宋体" w:hAnsi="宋体" w:hint="eastAsia"/>
        </w:rPr>
        <w:t>法定代表人或代理人（签字或盖章）：</w:t>
      </w:r>
    </w:p>
    <w:p w14:paraId="10F16B82"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18B604A4"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19DCB3B7"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42E7266F"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38BA3795"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5AF31F00"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3BF934F7" w14:textId="77777777" w:rsidR="00B32CDB" w:rsidRDefault="00B32CDB" w:rsidP="00B32CDB">
      <w:pPr>
        <w:pStyle w:val="aff0"/>
        <w:spacing w:line="360" w:lineRule="auto"/>
        <w:ind w:left="420" w:firstLineChars="0" w:firstLine="0"/>
        <w:jc w:val="center"/>
        <w:rPr>
          <w:rFonts w:ascii="宋体" w:hAnsi="宋体" w:cs="宋体"/>
          <w:b/>
          <w:sz w:val="36"/>
          <w:szCs w:val="36"/>
        </w:rPr>
      </w:pPr>
    </w:p>
    <w:p w14:paraId="675E39E6" w14:textId="77777777" w:rsidR="00B32CDB" w:rsidRPr="00591503" w:rsidRDefault="00B32CDB" w:rsidP="00B32CDB">
      <w:pPr>
        <w:pStyle w:val="aff0"/>
        <w:spacing w:line="360" w:lineRule="auto"/>
        <w:ind w:left="420" w:firstLineChars="0" w:firstLine="0"/>
        <w:jc w:val="center"/>
        <w:rPr>
          <w:rFonts w:ascii="宋体" w:hAnsi="宋体" w:cs="宋体"/>
          <w:b/>
          <w:sz w:val="36"/>
          <w:szCs w:val="36"/>
        </w:rPr>
      </w:pPr>
      <w:r w:rsidRPr="00591503">
        <w:rPr>
          <w:rFonts w:ascii="宋体" w:hAnsi="宋体" w:cs="宋体" w:hint="eastAsia"/>
          <w:b/>
          <w:sz w:val="36"/>
          <w:szCs w:val="36"/>
        </w:rPr>
        <w:lastRenderedPageBreak/>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2520"/>
        <w:gridCol w:w="1155"/>
        <w:gridCol w:w="1275"/>
        <w:gridCol w:w="2047"/>
        <w:gridCol w:w="1923"/>
      </w:tblGrid>
      <w:tr w:rsidR="00B32CDB" w14:paraId="4270F721" w14:textId="77777777" w:rsidTr="00B32CDB">
        <w:trPr>
          <w:trHeight w:val="396"/>
        </w:trPr>
        <w:tc>
          <w:tcPr>
            <w:tcW w:w="828" w:type="dxa"/>
            <w:vAlign w:val="center"/>
          </w:tcPr>
          <w:p w14:paraId="24E024F7" w14:textId="77777777" w:rsidR="00B32CDB" w:rsidRDefault="00B32CDB" w:rsidP="00B32CDB">
            <w:pPr>
              <w:jc w:val="center"/>
              <w:rPr>
                <w:rFonts w:ascii="宋体" w:hAnsi="宋体" w:cs="宋体"/>
                <w:bCs/>
                <w:sz w:val="24"/>
              </w:rPr>
            </w:pPr>
            <w:r>
              <w:rPr>
                <w:rFonts w:ascii="宋体" w:hAnsi="宋体" w:cs="宋体" w:hint="eastAsia"/>
                <w:bCs/>
                <w:sz w:val="24"/>
              </w:rPr>
              <w:t>姓名</w:t>
            </w:r>
          </w:p>
        </w:tc>
        <w:tc>
          <w:tcPr>
            <w:tcW w:w="2520" w:type="dxa"/>
            <w:vAlign w:val="center"/>
          </w:tcPr>
          <w:p w14:paraId="45F6ED99" w14:textId="77777777" w:rsidR="00B32CDB" w:rsidRDefault="00B32CDB" w:rsidP="00B32CDB">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2D05E691" w14:textId="77777777" w:rsidR="00B32CDB" w:rsidRDefault="00B32CDB" w:rsidP="00B32CDB">
            <w:pPr>
              <w:jc w:val="center"/>
              <w:rPr>
                <w:rFonts w:ascii="宋体" w:hAnsi="宋体" w:cs="宋体"/>
                <w:bCs/>
                <w:sz w:val="24"/>
              </w:rPr>
            </w:pPr>
            <w:r>
              <w:rPr>
                <w:rFonts w:ascii="宋体" w:hAnsi="宋体" w:cs="宋体" w:hint="eastAsia"/>
                <w:bCs/>
                <w:sz w:val="24"/>
              </w:rPr>
              <w:t>年龄</w:t>
            </w:r>
          </w:p>
        </w:tc>
        <w:tc>
          <w:tcPr>
            <w:tcW w:w="1275" w:type="dxa"/>
            <w:vAlign w:val="center"/>
          </w:tcPr>
          <w:p w14:paraId="566B164D" w14:textId="77777777" w:rsidR="00B32CDB" w:rsidRDefault="00B32CDB" w:rsidP="00B32CDB">
            <w:pPr>
              <w:jc w:val="center"/>
              <w:rPr>
                <w:rFonts w:ascii="宋体" w:hAnsi="宋体" w:cs="宋体"/>
                <w:bCs/>
                <w:sz w:val="24"/>
              </w:rPr>
            </w:pPr>
            <w:r>
              <w:rPr>
                <w:rFonts w:ascii="宋体" w:hAnsi="宋体" w:cs="宋体" w:hint="eastAsia"/>
                <w:bCs/>
                <w:sz w:val="24"/>
              </w:rPr>
              <w:t>性别</w:t>
            </w:r>
          </w:p>
        </w:tc>
        <w:tc>
          <w:tcPr>
            <w:tcW w:w="2047" w:type="dxa"/>
            <w:vAlign w:val="center"/>
          </w:tcPr>
          <w:p w14:paraId="654368B4" w14:textId="77777777" w:rsidR="00B32CDB" w:rsidRDefault="00B32CDB" w:rsidP="00B32CDB">
            <w:pPr>
              <w:jc w:val="center"/>
              <w:rPr>
                <w:rFonts w:ascii="宋体" w:hAnsi="宋体" w:cs="宋体"/>
                <w:bCs/>
                <w:sz w:val="24"/>
              </w:rPr>
            </w:pPr>
            <w:r>
              <w:rPr>
                <w:rFonts w:ascii="宋体" w:hAnsi="宋体" w:cs="宋体" w:hint="eastAsia"/>
                <w:bCs/>
                <w:sz w:val="24"/>
              </w:rPr>
              <w:t>专业</w:t>
            </w:r>
          </w:p>
        </w:tc>
        <w:tc>
          <w:tcPr>
            <w:tcW w:w="1923" w:type="dxa"/>
            <w:vAlign w:val="center"/>
          </w:tcPr>
          <w:p w14:paraId="6614AE56" w14:textId="77777777" w:rsidR="00B32CDB" w:rsidRDefault="00B32CDB" w:rsidP="00B32CDB">
            <w:pPr>
              <w:jc w:val="center"/>
              <w:rPr>
                <w:rFonts w:ascii="宋体" w:hAnsi="宋体" w:cs="宋体"/>
                <w:bCs/>
                <w:sz w:val="24"/>
              </w:rPr>
            </w:pPr>
            <w:r>
              <w:rPr>
                <w:rFonts w:ascii="宋体" w:hAnsi="宋体" w:cs="宋体" w:hint="eastAsia"/>
                <w:bCs/>
                <w:sz w:val="24"/>
              </w:rPr>
              <w:t>专业年限</w:t>
            </w:r>
          </w:p>
        </w:tc>
      </w:tr>
      <w:tr w:rsidR="00B32CDB" w14:paraId="5CD6916D" w14:textId="77777777" w:rsidTr="00B32CDB">
        <w:trPr>
          <w:trHeight w:val="396"/>
        </w:trPr>
        <w:tc>
          <w:tcPr>
            <w:tcW w:w="828" w:type="dxa"/>
            <w:vAlign w:val="center"/>
          </w:tcPr>
          <w:p w14:paraId="02C57752" w14:textId="77777777" w:rsidR="00B32CDB" w:rsidRDefault="00B32CDB" w:rsidP="00B32CDB">
            <w:pPr>
              <w:spacing w:line="360" w:lineRule="auto"/>
              <w:rPr>
                <w:rFonts w:ascii="宋体" w:hAnsi="宋体" w:cs="宋体"/>
                <w:sz w:val="24"/>
              </w:rPr>
            </w:pPr>
          </w:p>
        </w:tc>
        <w:tc>
          <w:tcPr>
            <w:tcW w:w="2520" w:type="dxa"/>
            <w:vAlign w:val="center"/>
          </w:tcPr>
          <w:p w14:paraId="6C7F3F75" w14:textId="77777777" w:rsidR="00B32CDB" w:rsidRDefault="00B32CDB" w:rsidP="00B32CDB">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68B24DF6" w14:textId="77777777" w:rsidR="00B32CDB" w:rsidRDefault="00B32CDB" w:rsidP="00B32CDB">
            <w:pPr>
              <w:spacing w:line="360" w:lineRule="auto"/>
              <w:rPr>
                <w:rFonts w:ascii="宋体" w:hAnsi="宋体" w:cs="宋体"/>
                <w:sz w:val="24"/>
              </w:rPr>
            </w:pPr>
          </w:p>
        </w:tc>
        <w:tc>
          <w:tcPr>
            <w:tcW w:w="1275" w:type="dxa"/>
            <w:vAlign w:val="center"/>
          </w:tcPr>
          <w:p w14:paraId="1B65BAD9" w14:textId="77777777" w:rsidR="00B32CDB" w:rsidRDefault="00B32CDB" w:rsidP="00B32CDB">
            <w:pPr>
              <w:spacing w:line="360" w:lineRule="auto"/>
              <w:rPr>
                <w:rFonts w:ascii="宋体" w:hAnsi="宋体" w:cs="宋体"/>
                <w:sz w:val="24"/>
              </w:rPr>
            </w:pPr>
          </w:p>
        </w:tc>
        <w:tc>
          <w:tcPr>
            <w:tcW w:w="2047" w:type="dxa"/>
            <w:vAlign w:val="center"/>
          </w:tcPr>
          <w:p w14:paraId="28BDE090" w14:textId="77777777" w:rsidR="00B32CDB" w:rsidRDefault="00B32CDB" w:rsidP="00B32CDB">
            <w:pPr>
              <w:spacing w:line="360" w:lineRule="auto"/>
              <w:rPr>
                <w:rFonts w:ascii="宋体" w:hAnsi="宋体" w:cs="宋体"/>
                <w:sz w:val="24"/>
              </w:rPr>
            </w:pPr>
          </w:p>
        </w:tc>
        <w:tc>
          <w:tcPr>
            <w:tcW w:w="1923" w:type="dxa"/>
            <w:vAlign w:val="center"/>
          </w:tcPr>
          <w:p w14:paraId="175CC3F7" w14:textId="77777777" w:rsidR="00B32CDB" w:rsidRDefault="00B32CDB" w:rsidP="00B32CDB">
            <w:pPr>
              <w:spacing w:line="360" w:lineRule="auto"/>
              <w:rPr>
                <w:rFonts w:ascii="宋体" w:hAnsi="宋体" w:cs="宋体"/>
                <w:sz w:val="24"/>
              </w:rPr>
            </w:pPr>
          </w:p>
        </w:tc>
      </w:tr>
      <w:tr w:rsidR="00B32CDB" w14:paraId="608E3E72" w14:textId="77777777" w:rsidTr="00B32CDB">
        <w:trPr>
          <w:trHeight w:val="396"/>
        </w:trPr>
        <w:tc>
          <w:tcPr>
            <w:tcW w:w="828" w:type="dxa"/>
            <w:vAlign w:val="center"/>
          </w:tcPr>
          <w:p w14:paraId="2E95F35E" w14:textId="77777777" w:rsidR="00B32CDB" w:rsidRDefault="00B32CDB" w:rsidP="00B32CDB">
            <w:pPr>
              <w:spacing w:line="360" w:lineRule="auto"/>
              <w:rPr>
                <w:rFonts w:ascii="宋体" w:hAnsi="宋体" w:cs="宋体"/>
                <w:sz w:val="24"/>
              </w:rPr>
            </w:pPr>
          </w:p>
        </w:tc>
        <w:tc>
          <w:tcPr>
            <w:tcW w:w="2520" w:type="dxa"/>
            <w:vAlign w:val="center"/>
          </w:tcPr>
          <w:p w14:paraId="49A61EC9" w14:textId="77777777" w:rsidR="00B32CDB" w:rsidRDefault="00B32CDB" w:rsidP="00B32CDB">
            <w:pPr>
              <w:spacing w:line="360" w:lineRule="auto"/>
              <w:rPr>
                <w:rFonts w:ascii="宋体" w:hAnsi="宋体" w:cs="宋体"/>
                <w:sz w:val="24"/>
              </w:rPr>
            </w:pPr>
          </w:p>
        </w:tc>
        <w:tc>
          <w:tcPr>
            <w:tcW w:w="1155" w:type="dxa"/>
            <w:vAlign w:val="center"/>
          </w:tcPr>
          <w:p w14:paraId="04F7E35C" w14:textId="77777777" w:rsidR="00B32CDB" w:rsidRDefault="00B32CDB" w:rsidP="00B32CDB">
            <w:pPr>
              <w:spacing w:line="360" w:lineRule="auto"/>
              <w:rPr>
                <w:rFonts w:ascii="宋体" w:hAnsi="宋体" w:cs="宋体"/>
                <w:sz w:val="24"/>
              </w:rPr>
            </w:pPr>
          </w:p>
        </w:tc>
        <w:tc>
          <w:tcPr>
            <w:tcW w:w="1275" w:type="dxa"/>
            <w:vAlign w:val="center"/>
          </w:tcPr>
          <w:p w14:paraId="34D9E7D6" w14:textId="77777777" w:rsidR="00B32CDB" w:rsidRDefault="00B32CDB" w:rsidP="00B32CDB">
            <w:pPr>
              <w:spacing w:line="360" w:lineRule="auto"/>
              <w:rPr>
                <w:rFonts w:ascii="宋体" w:hAnsi="宋体" w:cs="宋体"/>
                <w:sz w:val="24"/>
              </w:rPr>
            </w:pPr>
          </w:p>
        </w:tc>
        <w:tc>
          <w:tcPr>
            <w:tcW w:w="2047" w:type="dxa"/>
            <w:vAlign w:val="center"/>
          </w:tcPr>
          <w:p w14:paraId="269FC50D" w14:textId="77777777" w:rsidR="00B32CDB" w:rsidRDefault="00B32CDB" w:rsidP="00B32CDB">
            <w:pPr>
              <w:spacing w:line="360" w:lineRule="auto"/>
              <w:rPr>
                <w:rFonts w:ascii="宋体" w:hAnsi="宋体" w:cs="宋体"/>
                <w:sz w:val="24"/>
              </w:rPr>
            </w:pPr>
          </w:p>
        </w:tc>
        <w:tc>
          <w:tcPr>
            <w:tcW w:w="1923" w:type="dxa"/>
            <w:vAlign w:val="center"/>
          </w:tcPr>
          <w:p w14:paraId="5A574210" w14:textId="77777777" w:rsidR="00B32CDB" w:rsidRDefault="00B32CDB" w:rsidP="00B32CDB">
            <w:pPr>
              <w:spacing w:line="360" w:lineRule="auto"/>
              <w:ind w:left="36" w:hangingChars="15" w:hanging="36"/>
              <w:rPr>
                <w:rFonts w:ascii="宋体" w:hAnsi="宋体" w:cs="宋体"/>
                <w:sz w:val="24"/>
              </w:rPr>
            </w:pPr>
          </w:p>
        </w:tc>
      </w:tr>
      <w:tr w:rsidR="00B32CDB" w14:paraId="0342C879" w14:textId="77777777" w:rsidTr="00B32CDB">
        <w:trPr>
          <w:trHeight w:val="396"/>
        </w:trPr>
        <w:tc>
          <w:tcPr>
            <w:tcW w:w="828" w:type="dxa"/>
            <w:vAlign w:val="center"/>
          </w:tcPr>
          <w:p w14:paraId="4BFE8510" w14:textId="77777777" w:rsidR="00B32CDB" w:rsidRDefault="00B32CDB" w:rsidP="00B32CDB">
            <w:pPr>
              <w:spacing w:line="360" w:lineRule="auto"/>
              <w:rPr>
                <w:rFonts w:ascii="宋体" w:hAnsi="宋体" w:cs="宋体"/>
                <w:sz w:val="24"/>
              </w:rPr>
            </w:pPr>
          </w:p>
        </w:tc>
        <w:tc>
          <w:tcPr>
            <w:tcW w:w="2520" w:type="dxa"/>
            <w:vAlign w:val="center"/>
          </w:tcPr>
          <w:p w14:paraId="7E4394FE" w14:textId="77777777" w:rsidR="00B32CDB" w:rsidRDefault="00B32CDB" w:rsidP="00B32CDB">
            <w:pPr>
              <w:spacing w:line="360" w:lineRule="auto"/>
              <w:rPr>
                <w:rFonts w:ascii="宋体" w:hAnsi="宋体" w:cs="宋体"/>
                <w:sz w:val="24"/>
              </w:rPr>
            </w:pPr>
          </w:p>
        </w:tc>
        <w:tc>
          <w:tcPr>
            <w:tcW w:w="1155" w:type="dxa"/>
            <w:vAlign w:val="center"/>
          </w:tcPr>
          <w:p w14:paraId="01B7E0D8" w14:textId="77777777" w:rsidR="00B32CDB" w:rsidRDefault="00B32CDB" w:rsidP="00B32CDB">
            <w:pPr>
              <w:spacing w:line="360" w:lineRule="auto"/>
              <w:rPr>
                <w:rFonts w:ascii="宋体" w:hAnsi="宋体" w:cs="宋体"/>
                <w:sz w:val="24"/>
              </w:rPr>
            </w:pPr>
          </w:p>
        </w:tc>
        <w:tc>
          <w:tcPr>
            <w:tcW w:w="1275" w:type="dxa"/>
            <w:vAlign w:val="center"/>
          </w:tcPr>
          <w:p w14:paraId="063968A8" w14:textId="77777777" w:rsidR="00B32CDB" w:rsidRDefault="00B32CDB" w:rsidP="00B32CDB">
            <w:pPr>
              <w:spacing w:line="360" w:lineRule="auto"/>
              <w:rPr>
                <w:rFonts w:ascii="宋体" w:hAnsi="宋体" w:cs="宋体"/>
                <w:sz w:val="24"/>
              </w:rPr>
            </w:pPr>
          </w:p>
        </w:tc>
        <w:tc>
          <w:tcPr>
            <w:tcW w:w="2047" w:type="dxa"/>
            <w:vAlign w:val="center"/>
          </w:tcPr>
          <w:p w14:paraId="6370B29F" w14:textId="77777777" w:rsidR="00B32CDB" w:rsidRDefault="00B32CDB" w:rsidP="00B32CDB">
            <w:pPr>
              <w:spacing w:line="360" w:lineRule="auto"/>
              <w:rPr>
                <w:rFonts w:ascii="宋体" w:hAnsi="宋体" w:cs="宋体"/>
                <w:sz w:val="24"/>
              </w:rPr>
            </w:pPr>
          </w:p>
        </w:tc>
        <w:tc>
          <w:tcPr>
            <w:tcW w:w="1923" w:type="dxa"/>
            <w:vAlign w:val="center"/>
          </w:tcPr>
          <w:p w14:paraId="75817A6E" w14:textId="77777777" w:rsidR="00B32CDB" w:rsidRDefault="00B32CDB" w:rsidP="00B32CDB">
            <w:pPr>
              <w:spacing w:line="360" w:lineRule="auto"/>
              <w:rPr>
                <w:rFonts w:ascii="宋体" w:hAnsi="宋体" w:cs="宋体"/>
                <w:sz w:val="24"/>
              </w:rPr>
            </w:pPr>
          </w:p>
        </w:tc>
      </w:tr>
      <w:tr w:rsidR="00B32CDB" w14:paraId="1EA02707" w14:textId="77777777" w:rsidTr="00B32CDB">
        <w:trPr>
          <w:trHeight w:val="396"/>
        </w:trPr>
        <w:tc>
          <w:tcPr>
            <w:tcW w:w="828" w:type="dxa"/>
            <w:vAlign w:val="center"/>
          </w:tcPr>
          <w:p w14:paraId="34117CD6" w14:textId="77777777" w:rsidR="00B32CDB" w:rsidRDefault="00B32CDB" w:rsidP="00B32CDB">
            <w:pPr>
              <w:spacing w:line="360" w:lineRule="auto"/>
              <w:rPr>
                <w:rFonts w:ascii="宋体" w:hAnsi="宋体" w:cs="宋体"/>
                <w:sz w:val="24"/>
              </w:rPr>
            </w:pPr>
          </w:p>
        </w:tc>
        <w:tc>
          <w:tcPr>
            <w:tcW w:w="2520" w:type="dxa"/>
            <w:vAlign w:val="center"/>
          </w:tcPr>
          <w:p w14:paraId="1DEEDE09" w14:textId="77777777" w:rsidR="00B32CDB" w:rsidRDefault="00B32CDB" w:rsidP="00B32CDB">
            <w:pPr>
              <w:spacing w:line="360" w:lineRule="auto"/>
              <w:rPr>
                <w:rFonts w:ascii="宋体" w:hAnsi="宋体" w:cs="宋体"/>
                <w:sz w:val="24"/>
              </w:rPr>
            </w:pPr>
          </w:p>
        </w:tc>
        <w:tc>
          <w:tcPr>
            <w:tcW w:w="1155" w:type="dxa"/>
            <w:vAlign w:val="center"/>
          </w:tcPr>
          <w:p w14:paraId="6FC8C3E7" w14:textId="77777777" w:rsidR="00B32CDB" w:rsidRDefault="00B32CDB" w:rsidP="00B32CDB">
            <w:pPr>
              <w:spacing w:line="360" w:lineRule="auto"/>
              <w:rPr>
                <w:rFonts w:ascii="宋体" w:hAnsi="宋体" w:cs="宋体"/>
                <w:sz w:val="24"/>
              </w:rPr>
            </w:pPr>
          </w:p>
        </w:tc>
        <w:tc>
          <w:tcPr>
            <w:tcW w:w="1275" w:type="dxa"/>
            <w:vAlign w:val="center"/>
          </w:tcPr>
          <w:p w14:paraId="04105D72" w14:textId="77777777" w:rsidR="00B32CDB" w:rsidRDefault="00B32CDB" w:rsidP="00B32CDB">
            <w:pPr>
              <w:spacing w:line="360" w:lineRule="auto"/>
              <w:rPr>
                <w:rFonts w:ascii="宋体" w:hAnsi="宋体" w:cs="宋体"/>
                <w:sz w:val="24"/>
              </w:rPr>
            </w:pPr>
          </w:p>
        </w:tc>
        <w:tc>
          <w:tcPr>
            <w:tcW w:w="2047" w:type="dxa"/>
            <w:vAlign w:val="center"/>
          </w:tcPr>
          <w:p w14:paraId="02DDA0E1" w14:textId="77777777" w:rsidR="00B32CDB" w:rsidRDefault="00B32CDB" w:rsidP="00B32CDB">
            <w:pPr>
              <w:spacing w:line="360" w:lineRule="auto"/>
              <w:rPr>
                <w:rFonts w:ascii="宋体" w:hAnsi="宋体" w:cs="宋体"/>
                <w:sz w:val="24"/>
              </w:rPr>
            </w:pPr>
          </w:p>
        </w:tc>
        <w:tc>
          <w:tcPr>
            <w:tcW w:w="1923" w:type="dxa"/>
            <w:vAlign w:val="center"/>
          </w:tcPr>
          <w:p w14:paraId="0B718FA3" w14:textId="77777777" w:rsidR="00B32CDB" w:rsidRDefault="00B32CDB" w:rsidP="00B32CDB">
            <w:pPr>
              <w:spacing w:line="360" w:lineRule="auto"/>
              <w:rPr>
                <w:rFonts w:ascii="宋体" w:hAnsi="宋体" w:cs="宋体"/>
                <w:sz w:val="24"/>
              </w:rPr>
            </w:pPr>
          </w:p>
        </w:tc>
      </w:tr>
      <w:tr w:rsidR="00B32CDB" w14:paraId="484066F9" w14:textId="77777777" w:rsidTr="00B32CDB">
        <w:trPr>
          <w:trHeight w:val="396"/>
        </w:trPr>
        <w:tc>
          <w:tcPr>
            <w:tcW w:w="828" w:type="dxa"/>
            <w:vAlign w:val="center"/>
          </w:tcPr>
          <w:p w14:paraId="0105F49B" w14:textId="77777777" w:rsidR="00B32CDB" w:rsidRDefault="00B32CDB" w:rsidP="00B32CDB">
            <w:pPr>
              <w:spacing w:line="360" w:lineRule="auto"/>
              <w:rPr>
                <w:rFonts w:ascii="宋体" w:hAnsi="宋体" w:cs="宋体"/>
                <w:sz w:val="24"/>
              </w:rPr>
            </w:pPr>
          </w:p>
        </w:tc>
        <w:tc>
          <w:tcPr>
            <w:tcW w:w="2520" w:type="dxa"/>
            <w:vAlign w:val="center"/>
          </w:tcPr>
          <w:p w14:paraId="5C8583F5" w14:textId="77777777" w:rsidR="00B32CDB" w:rsidRDefault="00B32CDB" w:rsidP="00B32CDB">
            <w:pPr>
              <w:spacing w:line="360" w:lineRule="auto"/>
              <w:rPr>
                <w:rFonts w:ascii="宋体" w:hAnsi="宋体" w:cs="宋体"/>
                <w:sz w:val="24"/>
              </w:rPr>
            </w:pPr>
          </w:p>
        </w:tc>
        <w:tc>
          <w:tcPr>
            <w:tcW w:w="1155" w:type="dxa"/>
            <w:vAlign w:val="center"/>
          </w:tcPr>
          <w:p w14:paraId="0924458F" w14:textId="77777777" w:rsidR="00B32CDB" w:rsidRDefault="00B32CDB" w:rsidP="00B32CDB">
            <w:pPr>
              <w:spacing w:line="360" w:lineRule="auto"/>
              <w:rPr>
                <w:rFonts w:ascii="宋体" w:hAnsi="宋体" w:cs="宋体"/>
                <w:sz w:val="24"/>
              </w:rPr>
            </w:pPr>
          </w:p>
        </w:tc>
        <w:tc>
          <w:tcPr>
            <w:tcW w:w="1275" w:type="dxa"/>
            <w:vAlign w:val="center"/>
          </w:tcPr>
          <w:p w14:paraId="4F8D235D" w14:textId="77777777" w:rsidR="00B32CDB" w:rsidRDefault="00B32CDB" w:rsidP="00B32CDB">
            <w:pPr>
              <w:spacing w:line="360" w:lineRule="auto"/>
              <w:rPr>
                <w:rFonts w:ascii="宋体" w:hAnsi="宋体" w:cs="宋体"/>
                <w:sz w:val="24"/>
              </w:rPr>
            </w:pPr>
          </w:p>
        </w:tc>
        <w:tc>
          <w:tcPr>
            <w:tcW w:w="2047" w:type="dxa"/>
            <w:vAlign w:val="center"/>
          </w:tcPr>
          <w:p w14:paraId="74928B43" w14:textId="77777777" w:rsidR="00B32CDB" w:rsidRDefault="00B32CDB" w:rsidP="00B32CDB">
            <w:pPr>
              <w:spacing w:line="360" w:lineRule="auto"/>
              <w:rPr>
                <w:rFonts w:ascii="宋体" w:hAnsi="宋体" w:cs="宋体"/>
                <w:sz w:val="24"/>
              </w:rPr>
            </w:pPr>
          </w:p>
        </w:tc>
        <w:tc>
          <w:tcPr>
            <w:tcW w:w="1923" w:type="dxa"/>
            <w:vAlign w:val="center"/>
          </w:tcPr>
          <w:p w14:paraId="34F5796F" w14:textId="77777777" w:rsidR="00B32CDB" w:rsidRDefault="00B32CDB" w:rsidP="00B32CDB">
            <w:pPr>
              <w:spacing w:line="360" w:lineRule="auto"/>
              <w:rPr>
                <w:rFonts w:ascii="宋体" w:hAnsi="宋体" w:cs="宋体"/>
                <w:sz w:val="24"/>
              </w:rPr>
            </w:pPr>
          </w:p>
        </w:tc>
      </w:tr>
      <w:tr w:rsidR="00B32CDB" w14:paraId="18D18E50" w14:textId="77777777" w:rsidTr="00B32CDB">
        <w:trPr>
          <w:trHeight w:val="396"/>
        </w:trPr>
        <w:tc>
          <w:tcPr>
            <w:tcW w:w="828" w:type="dxa"/>
            <w:vAlign w:val="center"/>
          </w:tcPr>
          <w:p w14:paraId="69BB3B84" w14:textId="77777777" w:rsidR="00B32CDB" w:rsidRDefault="00B32CDB" w:rsidP="00B32CDB">
            <w:pPr>
              <w:spacing w:line="360" w:lineRule="auto"/>
              <w:rPr>
                <w:rFonts w:ascii="宋体" w:hAnsi="宋体" w:cs="宋体"/>
                <w:sz w:val="24"/>
              </w:rPr>
            </w:pPr>
          </w:p>
        </w:tc>
        <w:tc>
          <w:tcPr>
            <w:tcW w:w="2520" w:type="dxa"/>
            <w:vAlign w:val="center"/>
          </w:tcPr>
          <w:p w14:paraId="4EE727B8" w14:textId="77777777" w:rsidR="00B32CDB" w:rsidRDefault="00B32CDB" w:rsidP="00B32CDB">
            <w:pPr>
              <w:spacing w:line="360" w:lineRule="auto"/>
              <w:rPr>
                <w:rFonts w:ascii="宋体" w:hAnsi="宋体" w:cs="宋体"/>
                <w:sz w:val="24"/>
              </w:rPr>
            </w:pPr>
          </w:p>
        </w:tc>
        <w:tc>
          <w:tcPr>
            <w:tcW w:w="1155" w:type="dxa"/>
            <w:vAlign w:val="center"/>
          </w:tcPr>
          <w:p w14:paraId="14EBA5D9" w14:textId="77777777" w:rsidR="00B32CDB" w:rsidRDefault="00B32CDB" w:rsidP="00B32CDB">
            <w:pPr>
              <w:spacing w:line="360" w:lineRule="auto"/>
              <w:rPr>
                <w:rFonts w:ascii="宋体" w:hAnsi="宋体" w:cs="宋体"/>
                <w:sz w:val="24"/>
              </w:rPr>
            </w:pPr>
          </w:p>
        </w:tc>
        <w:tc>
          <w:tcPr>
            <w:tcW w:w="1275" w:type="dxa"/>
            <w:vAlign w:val="center"/>
          </w:tcPr>
          <w:p w14:paraId="2F462DCE" w14:textId="77777777" w:rsidR="00B32CDB" w:rsidRDefault="00B32CDB" w:rsidP="00B32CDB">
            <w:pPr>
              <w:spacing w:line="360" w:lineRule="auto"/>
              <w:rPr>
                <w:rFonts w:ascii="宋体" w:hAnsi="宋体" w:cs="宋体"/>
                <w:sz w:val="24"/>
              </w:rPr>
            </w:pPr>
          </w:p>
        </w:tc>
        <w:tc>
          <w:tcPr>
            <w:tcW w:w="2047" w:type="dxa"/>
            <w:vAlign w:val="center"/>
          </w:tcPr>
          <w:p w14:paraId="3258059D" w14:textId="77777777" w:rsidR="00B32CDB" w:rsidRDefault="00B32CDB" w:rsidP="00B32CDB">
            <w:pPr>
              <w:spacing w:line="360" w:lineRule="auto"/>
              <w:rPr>
                <w:rFonts w:ascii="宋体" w:hAnsi="宋体" w:cs="宋体"/>
                <w:sz w:val="24"/>
              </w:rPr>
            </w:pPr>
          </w:p>
        </w:tc>
        <w:tc>
          <w:tcPr>
            <w:tcW w:w="1923" w:type="dxa"/>
            <w:vAlign w:val="center"/>
          </w:tcPr>
          <w:p w14:paraId="75DC2057" w14:textId="77777777" w:rsidR="00B32CDB" w:rsidRDefault="00B32CDB" w:rsidP="00B32CDB">
            <w:pPr>
              <w:spacing w:line="360" w:lineRule="auto"/>
              <w:rPr>
                <w:rFonts w:ascii="宋体" w:hAnsi="宋体" w:cs="宋体"/>
                <w:sz w:val="24"/>
              </w:rPr>
            </w:pPr>
          </w:p>
        </w:tc>
      </w:tr>
      <w:tr w:rsidR="00B32CDB" w14:paraId="099115C3" w14:textId="77777777" w:rsidTr="00B32CDB">
        <w:trPr>
          <w:trHeight w:val="396"/>
        </w:trPr>
        <w:tc>
          <w:tcPr>
            <w:tcW w:w="828" w:type="dxa"/>
            <w:vAlign w:val="center"/>
          </w:tcPr>
          <w:p w14:paraId="3A4D4B56" w14:textId="77777777" w:rsidR="00B32CDB" w:rsidRDefault="00B32CDB" w:rsidP="00B32CDB">
            <w:pPr>
              <w:spacing w:line="360" w:lineRule="auto"/>
              <w:rPr>
                <w:rFonts w:ascii="宋体" w:hAnsi="宋体" w:cs="宋体"/>
                <w:sz w:val="24"/>
              </w:rPr>
            </w:pPr>
          </w:p>
        </w:tc>
        <w:tc>
          <w:tcPr>
            <w:tcW w:w="2520" w:type="dxa"/>
            <w:vAlign w:val="center"/>
          </w:tcPr>
          <w:p w14:paraId="424FE587" w14:textId="77777777" w:rsidR="00B32CDB" w:rsidRDefault="00B32CDB" w:rsidP="00B32CDB">
            <w:pPr>
              <w:spacing w:line="360" w:lineRule="auto"/>
              <w:rPr>
                <w:rFonts w:ascii="宋体" w:hAnsi="宋体" w:cs="宋体"/>
                <w:sz w:val="24"/>
              </w:rPr>
            </w:pPr>
          </w:p>
        </w:tc>
        <w:tc>
          <w:tcPr>
            <w:tcW w:w="1155" w:type="dxa"/>
            <w:vAlign w:val="center"/>
          </w:tcPr>
          <w:p w14:paraId="0E254A3B" w14:textId="77777777" w:rsidR="00B32CDB" w:rsidRDefault="00B32CDB" w:rsidP="00B32CDB">
            <w:pPr>
              <w:spacing w:line="360" w:lineRule="auto"/>
              <w:rPr>
                <w:rFonts w:ascii="宋体" w:hAnsi="宋体" w:cs="宋体"/>
                <w:sz w:val="24"/>
              </w:rPr>
            </w:pPr>
          </w:p>
        </w:tc>
        <w:tc>
          <w:tcPr>
            <w:tcW w:w="1275" w:type="dxa"/>
            <w:vAlign w:val="center"/>
          </w:tcPr>
          <w:p w14:paraId="479D7946" w14:textId="77777777" w:rsidR="00B32CDB" w:rsidRDefault="00B32CDB" w:rsidP="00B32CDB">
            <w:pPr>
              <w:spacing w:line="360" w:lineRule="auto"/>
              <w:rPr>
                <w:rFonts w:ascii="宋体" w:hAnsi="宋体" w:cs="宋体"/>
                <w:sz w:val="24"/>
              </w:rPr>
            </w:pPr>
          </w:p>
        </w:tc>
        <w:tc>
          <w:tcPr>
            <w:tcW w:w="2047" w:type="dxa"/>
            <w:vAlign w:val="center"/>
          </w:tcPr>
          <w:p w14:paraId="7F4242F9" w14:textId="77777777" w:rsidR="00B32CDB" w:rsidRDefault="00B32CDB" w:rsidP="00B32CDB">
            <w:pPr>
              <w:spacing w:line="360" w:lineRule="auto"/>
              <w:rPr>
                <w:rFonts w:ascii="宋体" w:hAnsi="宋体" w:cs="宋体"/>
                <w:sz w:val="24"/>
              </w:rPr>
            </w:pPr>
          </w:p>
        </w:tc>
        <w:tc>
          <w:tcPr>
            <w:tcW w:w="1923" w:type="dxa"/>
            <w:vAlign w:val="center"/>
          </w:tcPr>
          <w:p w14:paraId="2C1054C7" w14:textId="77777777" w:rsidR="00B32CDB" w:rsidRDefault="00B32CDB" w:rsidP="00B32CDB">
            <w:pPr>
              <w:spacing w:line="360" w:lineRule="auto"/>
              <w:rPr>
                <w:rFonts w:ascii="宋体" w:hAnsi="宋体" w:cs="宋体"/>
                <w:sz w:val="24"/>
              </w:rPr>
            </w:pPr>
          </w:p>
        </w:tc>
      </w:tr>
      <w:tr w:rsidR="00B32CDB" w14:paraId="3E25F044" w14:textId="77777777" w:rsidTr="00B32CDB">
        <w:trPr>
          <w:trHeight w:val="396"/>
        </w:trPr>
        <w:tc>
          <w:tcPr>
            <w:tcW w:w="828" w:type="dxa"/>
            <w:vAlign w:val="center"/>
          </w:tcPr>
          <w:p w14:paraId="1DFC878C" w14:textId="77777777" w:rsidR="00B32CDB" w:rsidRDefault="00B32CDB" w:rsidP="00B32CDB">
            <w:pPr>
              <w:spacing w:line="360" w:lineRule="auto"/>
              <w:rPr>
                <w:rFonts w:ascii="宋体" w:hAnsi="宋体" w:cs="宋体"/>
                <w:sz w:val="24"/>
              </w:rPr>
            </w:pPr>
          </w:p>
        </w:tc>
        <w:tc>
          <w:tcPr>
            <w:tcW w:w="2520" w:type="dxa"/>
            <w:vAlign w:val="center"/>
          </w:tcPr>
          <w:p w14:paraId="7BE8D80D" w14:textId="77777777" w:rsidR="00B32CDB" w:rsidRDefault="00B32CDB" w:rsidP="00B32CDB">
            <w:pPr>
              <w:spacing w:line="360" w:lineRule="auto"/>
              <w:rPr>
                <w:rFonts w:ascii="宋体" w:hAnsi="宋体" w:cs="宋体"/>
                <w:sz w:val="24"/>
              </w:rPr>
            </w:pPr>
          </w:p>
        </w:tc>
        <w:tc>
          <w:tcPr>
            <w:tcW w:w="1155" w:type="dxa"/>
            <w:vAlign w:val="center"/>
          </w:tcPr>
          <w:p w14:paraId="2EB574E4" w14:textId="77777777" w:rsidR="00B32CDB" w:rsidRDefault="00B32CDB" w:rsidP="00B32CDB">
            <w:pPr>
              <w:spacing w:line="360" w:lineRule="auto"/>
              <w:rPr>
                <w:rFonts w:ascii="宋体" w:hAnsi="宋体" w:cs="宋体"/>
                <w:sz w:val="24"/>
              </w:rPr>
            </w:pPr>
          </w:p>
        </w:tc>
        <w:tc>
          <w:tcPr>
            <w:tcW w:w="1275" w:type="dxa"/>
            <w:vAlign w:val="center"/>
          </w:tcPr>
          <w:p w14:paraId="02522693" w14:textId="77777777" w:rsidR="00B32CDB" w:rsidRDefault="00B32CDB" w:rsidP="00B32CDB">
            <w:pPr>
              <w:spacing w:line="360" w:lineRule="auto"/>
              <w:rPr>
                <w:rFonts w:ascii="宋体" w:hAnsi="宋体" w:cs="宋体"/>
                <w:sz w:val="24"/>
              </w:rPr>
            </w:pPr>
          </w:p>
        </w:tc>
        <w:tc>
          <w:tcPr>
            <w:tcW w:w="2047" w:type="dxa"/>
            <w:vAlign w:val="center"/>
          </w:tcPr>
          <w:p w14:paraId="249E7D6B" w14:textId="77777777" w:rsidR="00B32CDB" w:rsidRDefault="00B32CDB" w:rsidP="00B32CDB">
            <w:pPr>
              <w:spacing w:line="360" w:lineRule="auto"/>
              <w:rPr>
                <w:rFonts w:ascii="宋体" w:hAnsi="宋体" w:cs="宋体"/>
                <w:sz w:val="24"/>
              </w:rPr>
            </w:pPr>
          </w:p>
        </w:tc>
        <w:tc>
          <w:tcPr>
            <w:tcW w:w="1923" w:type="dxa"/>
            <w:vAlign w:val="center"/>
          </w:tcPr>
          <w:p w14:paraId="6F3E2532" w14:textId="77777777" w:rsidR="00B32CDB" w:rsidRDefault="00B32CDB" w:rsidP="00B32CDB">
            <w:pPr>
              <w:spacing w:line="360" w:lineRule="auto"/>
              <w:rPr>
                <w:rFonts w:ascii="宋体" w:hAnsi="宋体" w:cs="宋体"/>
                <w:sz w:val="24"/>
              </w:rPr>
            </w:pPr>
          </w:p>
        </w:tc>
      </w:tr>
      <w:tr w:rsidR="00B32CDB" w14:paraId="64BBAD59" w14:textId="77777777" w:rsidTr="00B32CDB">
        <w:trPr>
          <w:trHeight w:val="396"/>
        </w:trPr>
        <w:tc>
          <w:tcPr>
            <w:tcW w:w="828" w:type="dxa"/>
            <w:vAlign w:val="center"/>
          </w:tcPr>
          <w:p w14:paraId="507F3958" w14:textId="77777777" w:rsidR="00B32CDB" w:rsidRDefault="00B32CDB" w:rsidP="00B32CDB">
            <w:pPr>
              <w:spacing w:line="360" w:lineRule="auto"/>
              <w:rPr>
                <w:rFonts w:ascii="宋体" w:hAnsi="宋体" w:cs="宋体"/>
                <w:sz w:val="24"/>
              </w:rPr>
            </w:pPr>
          </w:p>
        </w:tc>
        <w:tc>
          <w:tcPr>
            <w:tcW w:w="2520" w:type="dxa"/>
            <w:vAlign w:val="center"/>
          </w:tcPr>
          <w:p w14:paraId="3BC7BA3D" w14:textId="77777777" w:rsidR="00B32CDB" w:rsidRDefault="00B32CDB" w:rsidP="00B32CDB">
            <w:pPr>
              <w:spacing w:line="360" w:lineRule="auto"/>
              <w:rPr>
                <w:rFonts w:ascii="宋体" w:hAnsi="宋体" w:cs="宋体"/>
                <w:sz w:val="24"/>
              </w:rPr>
            </w:pPr>
          </w:p>
        </w:tc>
        <w:tc>
          <w:tcPr>
            <w:tcW w:w="1155" w:type="dxa"/>
            <w:vAlign w:val="center"/>
          </w:tcPr>
          <w:p w14:paraId="784084C2" w14:textId="77777777" w:rsidR="00B32CDB" w:rsidRDefault="00B32CDB" w:rsidP="00B32CDB">
            <w:pPr>
              <w:spacing w:line="360" w:lineRule="auto"/>
              <w:rPr>
                <w:rFonts w:ascii="宋体" w:hAnsi="宋体" w:cs="宋体"/>
                <w:sz w:val="24"/>
              </w:rPr>
            </w:pPr>
          </w:p>
        </w:tc>
        <w:tc>
          <w:tcPr>
            <w:tcW w:w="1275" w:type="dxa"/>
            <w:vAlign w:val="center"/>
          </w:tcPr>
          <w:p w14:paraId="5E31F512" w14:textId="77777777" w:rsidR="00B32CDB" w:rsidRDefault="00B32CDB" w:rsidP="00B32CDB">
            <w:pPr>
              <w:spacing w:line="360" w:lineRule="auto"/>
              <w:rPr>
                <w:rFonts w:ascii="宋体" w:hAnsi="宋体" w:cs="宋体"/>
                <w:sz w:val="24"/>
              </w:rPr>
            </w:pPr>
          </w:p>
        </w:tc>
        <w:tc>
          <w:tcPr>
            <w:tcW w:w="2047" w:type="dxa"/>
            <w:vAlign w:val="center"/>
          </w:tcPr>
          <w:p w14:paraId="3D939146" w14:textId="77777777" w:rsidR="00B32CDB" w:rsidRDefault="00B32CDB" w:rsidP="00B32CDB">
            <w:pPr>
              <w:spacing w:line="360" w:lineRule="auto"/>
              <w:rPr>
                <w:rFonts w:ascii="宋体" w:hAnsi="宋体" w:cs="宋体"/>
                <w:sz w:val="24"/>
              </w:rPr>
            </w:pPr>
          </w:p>
        </w:tc>
        <w:tc>
          <w:tcPr>
            <w:tcW w:w="1923" w:type="dxa"/>
            <w:vAlign w:val="center"/>
          </w:tcPr>
          <w:p w14:paraId="61390D2F" w14:textId="77777777" w:rsidR="00B32CDB" w:rsidRDefault="00B32CDB" w:rsidP="00B32CDB">
            <w:pPr>
              <w:spacing w:line="360" w:lineRule="auto"/>
              <w:rPr>
                <w:rFonts w:ascii="宋体" w:hAnsi="宋体" w:cs="宋体"/>
                <w:sz w:val="24"/>
              </w:rPr>
            </w:pPr>
          </w:p>
        </w:tc>
      </w:tr>
      <w:tr w:rsidR="00B32CDB" w14:paraId="58AC7DC2" w14:textId="77777777" w:rsidTr="00B32CDB">
        <w:trPr>
          <w:trHeight w:val="396"/>
        </w:trPr>
        <w:tc>
          <w:tcPr>
            <w:tcW w:w="828" w:type="dxa"/>
            <w:vAlign w:val="center"/>
          </w:tcPr>
          <w:p w14:paraId="0EF6110B" w14:textId="77777777" w:rsidR="00B32CDB" w:rsidRDefault="00B32CDB" w:rsidP="00B32CDB">
            <w:pPr>
              <w:spacing w:line="360" w:lineRule="auto"/>
              <w:rPr>
                <w:rFonts w:ascii="宋体" w:hAnsi="宋体" w:cs="宋体"/>
                <w:sz w:val="24"/>
              </w:rPr>
            </w:pPr>
          </w:p>
        </w:tc>
        <w:tc>
          <w:tcPr>
            <w:tcW w:w="2520" w:type="dxa"/>
            <w:vAlign w:val="center"/>
          </w:tcPr>
          <w:p w14:paraId="10F88115" w14:textId="77777777" w:rsidR="00B32CDB" w:rsidRDefault="00B32CDB" w:rsidP="00B32CDB">
            <w:pPr>
              <w:spacing w:line="360" w:lineRule="auto"/>
              <w:rPr>
                <w:rFonts w:ascii="宋体" w:hAnsi="宋体" w:cs="宋体"/>
                <w:sz w:val="24"/>
              </w:rPr>
            </w:pPr>
          </w:p>
        </w:tc>
        <w:tc>
          <w:tcPr>
            <w:tcW w:w="1155" w:type="dxa"/>
            <w:vAlign w:val="center"/>
          </w:tcPr>
          <w:p w14:paraId="287CAAF1" w14:textId="77777777" w:rsidR="00B32CDB" w:rsidRDefault="00B32CDB" w:rsidP="00B32CDB">
            <w:pPr>
              <w:spacing w:line="360" w:lineRule="auto"/>
              <w:rPr>
                <w:rFonts w:ascii="宋体" w:hAnsi="宋体" w:cs="宋体"/>
                <w:sz w:val="24"/>
              </w:rPr>
            </w:pPr>
          </w:p>
        </w:tc>
        <w:tc>
          <w:tcPr>
            <w:tcW w:w="1275" w:type="dxa"/>
            <w:vAlign w:val="center"/>
          </w:tcPr>
          <w:p w14:paraId="51B6AEC0" w14:textId="77777777" w:rsidR="00B32CDB" w:rsidRDefault="00B32CDB" w:rsidP="00B32CDB">
            <w:pPr>
              <w:spacing w:line="360" w:lineRule="auto"/>
              <w:rPr>
                <w:rFonts w:ascii="宋体" w:hAnsi="宋体" w:cs="宋体"/>
                <w:sz w:val="24"/>
              </w:rPr>
            </w:pPr>
          </w:p>
        </w:tc>
        <w:tc>
          <w:tcPr>
            <w:tcW w:w="2047" w:type="dxa"/>
            <w:vAlign w:val="center"/>
          </w:tcPr>
          <w:p w14:paraId="685AD55D" w14:textId="77777777" w:rsidR="00B32CDB" w:rsidRDefault="00B32CDB" w:rsidP="00B32CDB">
            <w:pPr>
              <w:spacing w:line="360" w:lineRule="auto"/>
              <w:rPr>
                <w:rFonts w:ascii="宋体" w:hAnsi="宋体" w:cs="宋体"/>
                <w:sz w:val="24"/>
              </w:rPr>
            </w:pPr>
          </w:p>
        </w:tc>
        <w:tc>
          <w:tcPr>
            <w:tcW w:w="1923" w:type="dxa"/>
            <w:vAlign w:val="center"/>
          </w:tcPr>
          <w:p w14:paraId="7FB833E9" w14:textId="77777777" w:rsidR="00B32CDB" w:rsidRDefault="00B32CDB" w:rsidP="00B32CDB">
            <w:pPr>
              <w:spacing w:line="360" w:lineRule="auto"/>
              <w:rPr>
                <w:rFonts w:ascii="宋体" w:hAnsi="宋体" w:cs="宋体"/>
                <w:sz w:val="24"/>
              </w:rPr>
            </w:pPr>
          </w:p>
        </w:tc>
      </w:tr>
      <w:tr w:rsidR="00B32CDB" w14:paraId="2A2B614E" w14:textId="77777777" w:rsidTr="00B32CDB">
        <w:trPr>
          <w:trHeight w:val="396"/>
        </w:trPr>
        <w:tc>
          <w:tcPr>
            <w:tcW w:w="828" w:type="dxa"/>
            <w:vAlign w:val="center"/>
          </w:tcPr>
          <w:p w14:paraId="6C616F17" w14:textId="77777777" w:rsidR="00B32CDB" w:rsidRDefault="00B32CDB" w:rsidP="00B32CDB">
            <w:pPr>
              <w:spacing w:line="360" w:lineRule="auto"/>
              <w:rPr>
                <w:rFonts w:ascii="宋体" w:hAnsi="宋体" w:cs="宋体"/>
                <w:sz w:val="24"/>
              </w:rPr>
            </w:pPr>
          </w:p>
        </w:tc>
        <w:tc>
          <w:tcPr>
            <w:tcW w:w="2520" w:type="dxa"/>
            <w:vAlign w:val="center"/>
          </w:tcPr>
          <w:p w14:paraId="70EFA99B" w14:textId="77777777" w:rsidR="00B32CDB" w:rsidRDefault="00B32CDB" w:rsidP="00B32CDB">
            <w:pPr>
              <w:spacing w:line="360" w:lineRule="auto"/>
              <w:rPr>
                <w:rFonts w:ascii="宋体" w:hAnsi="宋体" w:cs="宋体"/>
                <w:sz w:val="24"/>
              </w:rPr>
            </w:pPr>
          </w:p>
        </w:tc>
        <w:tc>
          <w:tcPr>
            <w:tcW w:w="1155" w:type="dxa"/>
            <w:vAlign w:val="center"/>
          </w:tcPr>
          <w:p w14:paraId="354AA103" w14:textId="77777777" w:rsidR="00B32CDB" w:rsidRDefault="00B32CDB" w:rsidP="00B32CDB">
            <w:pPr>
              <w:spacing w:line="360" w:lineRule="auto"/>
              <w:rPr>
                <w:rFonts w:ascii="宋体" w:hAnsi="宋体" w:cs="宋体"/>
                <w:sz w:val="24"/>
              </w:rPr>
            </w:pPr>
          </w:p>
        </w:tc>
        <w:tc>
          <w:tcPr>
            <w:tcW w:w="1275" w:type="dxa"/>
            <w:vAlign w:val="center"/>
          </w:tcPr>
          <w:p w14:paraId="0B0FB3C1" w14:textId="77777777" w:rsidR="00B32CDB" w:rsidRDefault="00B32CDB" w:rsidP="00B32CDB">
            <w:pPr>
              <w:spacing w:line="360" w:lineRule="auto"/>
              <w:rPr>
                <w:rFonts w:ascii="宋体" w:hAnsi="宋体" w:cs="宋体"/>
                <w:sz w:val="24"/>
              </w:rPr>
            </w:pPr>
          </w:p>
        </w:tc>
        <w:tc>
          <w:tcPr>
            <w:tcW w:w="2047" w:type="dxa"/>
            <w:vAlign w:val="center"/>
          </w:tcPr>
          <w:p w14:paraId="746FA769" w14:textId="77777777" w:rsidR="00B32CDB" w:rsidRDefault="00B32CDB" w:rsidP="00B32CDB">
            <w:pPr>
              <w:spacing w:line="360" w:lineRule="auto"/>
              <w:rPr>
                <w:rFonts w:ascii="宋体" w:hAnsi="宋体" w:cs="宋体"/>
                <w:sz w:val="24"/>
              </w:rPr>
            </w:pPr>
          </w:p>
        </w:tc>
        <w:tc>
          <w:tcPr>
            <w:tcW w:w="1923" w:type="dxa"/>
            <w:vAlign w:val="center"/>
          </w:tcPr>
          <w:p w14:paraId="7A765F1A" w14:textId="77777777" w:rsidR="00B32CDB" w:rsidRDefault="00B32CDB" w:rsidP="00B32CDB">
            <w:pPr>
              <w:spacing w:line="360" w:lineRule="auto"/>
              <w:rPr>
                <w:rFonts w:ascii="宋体" w:hAnsi="宋体" w:cs="宋体"/>
                <w:sz w:val="24"/>
              </w:rPr>
            </w:pPr>
          </w:p>
        </w:tc>
      </w:tr>
      <w:tr w:rsidR="00B32CDB" w14:paraId="5CE26A95" w14:textId="77777777" w:rsidTr="00B32CDB">
        <w:trPr>
          <w:trHeight w:val="396"/>
        </w:trPr>
        <w:tc>
          <w:tcPr>
            <w:tcW w:w="828" w:type="dxa"/>
            <w:vAlign w:val="center"/>
          </w:tcPr>
          <w:p w14:paraId="5D40C6B9" w14:textId="77777777" w:rsidR="00B32CDB" w:rsidRDefault="00B32CDB" w:rsidP="00B32CDB">
            <w:pPr>
              <w:spacing w:line="360" w:lineRule="auto"/>
              <w:rPr>
                <w:rFonts w:ascii="宋体" w:hAnsi="宋体" w:cs="宋体"/>
                <w:sz w:val="24"/>
              </w:rPr>
            </w:pPr>
          </w:p>
        </w:tc>
        <w:tc>
          <w:tcPr>
            <w:tcW w:w="2520" w:type="dxa"/>
            <w:vAlign w:val="center"/>
          </w:tcPr>
          <w:p w14:paraId="19149BCC" w14:textId="77777777" w:rsidR="00B32CDB" w:rsidRDefault="00B32CDB" w:rsidP="00B32CDB">
            <w:pPr>
              <w:spacing w:line="360" w:lineRule="auto"/>
              <w:rPr>
                <w:rFonts w:ascii="宋体" w:hAnsi="宋体" w:cs="宋体"/>
                <w:sz w:val="24"/>
              </w:rPr>
            </w:pPr>
          </w:p>
        </w:tc>
        <w:tc>
          <w:tcPr>
            <w:tcW w:w="1155" w:type="dxa"/>
            <w:vAlign w:val="center"/>
          </w:tcPr>
          <w:p w14:paraId="46A9ACDD" w14:textId="77777777" w:rsidR="00B32CDB" w:rsidRDefault="00B32CDB" w:rsidP="00B32CDB">
            <w:pPr>
              <w:spacing w:line="360" w:lineRule="auto"/>
              <w:rPr>
                <w:rFonts w:ascii="宋体" w:hAnsi="宋体" w:cs="宋体"/>
                <w:sz w:val="24"/>
              </w:rPr>
            </w:pPr>
          </w:p>
        </w:tc>
        <w:tc>
          <w:tcPr>
            <w:tcW w:w="1275" w:type="dxa"/>
            <w:vAlign w:val="center"/>
          </w:tcPr>
          <w:p w14:paraId="76596642" w14:textId="77777777" w:rsidR="00B32CDB" w:rsidRDefault="00B32CDB" w:rsidP="00B32CDB">
            <w:pPr>
              <w:spacing w:line="360" w:lineRule="auto"/>
              <w:rPr>
                <w:rFonts w:ascii="宋体" w:hAnsi="宋体" w:cs="宋体"/>
                <w:sz w:val="24"/>
              </w:rPr>
            </w:pPr>
          </w:p>
        </w:tc>
        <w:tc>
          <w:tcPr>
            <w:tcW w:w="2047" w:type="dxa"/>
            <w:vAlign w:val="center"/>
          </w:tcPr>
          <w:p w14:paraId="5EB4F938" w14:textId="77777777" w:rsidR="00B32CDB" w:rsidRDefault="00B32CDB" w:rsidP="00B32CDB">
            <w:pPr>
              <w:spacing w:line="360" w:lineRule="auto"/>
              <w:rPr>
                <w:rFonts w:ascii="宋体" w:hAnsi="宋体" w:cs="宋体"/>
                <w:sz w:val="24"/>
              </w:rPr>
            </w:pPr>
          </w:p>
        </w:tc>
        <w:tc>
          <w:tcPr>
            <w:tcW w:w="1923" w:type="dxa"/>
            <w:vAlign w:val="center"/>
          </w:tcPr>
          <w:p w14:paraId="5FC9D44D" w14:textId="77777777" w:rsidR="00B32CDB" w:rsidRDefault="00B32CDB" w:rsidP="00B32CDB">
            <w:pPr>
              <w:spacing w:line="360" w:lineRule="auto"/>
              <w:rPr>
                <w:rFonts w:ascii="宋体" w:hAnsi="宋体" w:cs="宋体"/>
                <w:sz w:val="24"/>
              </w:rPr>
            </w:pPr>
          </w:p>
        </w:tc>
      </w:tr>
      <w:tr w:rsidR="00B32CDB" w14:paraId="75118E5C" w14:textId="77777777" w:rsidTr="00B32CDB">
        <w:trPr>
          <w:trHeight w:val="396"/>
        </w:trPr>
        <w:tc>
          <w:tcPr>
            <w:tcW w:w="828" w:type="dxa"/>
            <w:vAlign w:val="center"/>
          </w:tcPr>
          <w:p w14:paraId="751FC372" w14:textId="77777777" w:rsidR="00B32CDB" w:rsidRDefault="00B32CDB" w:rsidP="00B32CDB">
            <w:pPr>
              <w:spacing w:line="360" w:lineRule="auto"/>
              <w:rPr>
                <w:rFonts w:ascii="宋体" w:hAnsi="宋体" w:cs="宋体"/>
                <w:sz w:val="24"/>
              </w:rPr>
            </w:pPr>
          </w:p>
        </w:tc>
        <w:tc>
          <w:tcPr>
            <w:tcW w:w="2520" w:type="dxa"/>
            <w:vAlign w:val="center"/>
          </w:tcPr>
          <w:p w14:paraId="5E99ED24" w14:textId="77777777" w:rsidR="00B32CDB" w:rsidRDefault="00B32CDB" w:rsidP="00B32CDB">
            <w:pPr>
              <w:spacing w:line="360" w:lineRule="auto"/>
              <w:rPr>
                <w:rFonts w:ascii="宋体" w:hAnsi="宋体" w:cs="宋体"/>
                <w:sz w:val="24"/>
              </w:rPr>
            </w:pPr>
          </w:p>
        </w:tc>
        <w:tc>
          <w:tcPr>
            <w:tcW w:w="1155" w:type="dxa"/>
            <w:vAlign w:val="center"/>
          </w:tcPr>
          <w:p w14:paraId="522B5A50" w14:textId="77777777" w:rsidR="00B32CDB" w:rsidRDefault="00B32CDB" w:rsidP="00B32CDB">
            <w:pPr>
              <w:spacing w:line="360" w:lineRule="auto"/>
              <w:rPr>
                <w:rFonts w:ascii="宋体" w:hAnsi="宋体" w:cs="宋体"/>
                <w:sz w:val="24"/>
              </w:rPr>
            </w:pPr>
          </w:p>
        </w:tc>
        <w:tc>
          <w:tcPr>
            <w:tcW w:w="1275" w:type="dxa"/>
            <w:vAlign w:val="center"/>
          </w:tcPr>
          <w:p w14:paraId="64349FE7" w14:textId="77777777" w:rsidR="00B32CDB" w:rsidRDefault="00B32CDB" w:rsidP="00B32CDB">
            <w:pPr>
              <w:spacing w:line="360" w:lineRule="auto"/>
              <w:rPr>
                <w:rFonts w:ascii="宋体" w:hAnsi="宋体" w:cs="宋体"/>
                <w:sz w:val="24"/>
              </w:rPr>
            </w:pPr>
          </w:p>
        </w:tc>
        <w:tc>
          <w:tcPr>
            <w:tcW w:w="2047" w:type="dxa"/>
            <w:vAlign w:val="center"/>
          </w:tcPr>
          <w:p w14:paraId="51E74FE3" w14:textId="77777777" w:rsidR="00B32CDB" w:rsidRDefault="00B32CDB" w:rsidP="00B32CDB">
            <w:pPr>
              <w:spacing w:line="360" w:lineRule="auto"/>
              <w:rPr>
                <w:rFonts w:ascii="宋体" w:hAnsi="宋体" w:cs="宋体"/>
                <w:sz w:val="24"/>
              </w:rPr>
            </w:pPr>
          </w:p>
        </w:tc>
        <w:tc>
          <w:tcPr>
            <w:tcW w:w="1923" w:type="dxa"/>
            <w:vAlign w:val="center"/>
          </w:tcPr>
          <w:p w14:paraId="31F091AE" w14:textId="77777777" w:rsidR="00B32CDB" w:rsidRDefault="00B32CDB" w:rsidP="00B32CDB">
            <w:pPr>
              <w:spacing w:line="360" w:lineRule="auto"/>
              <w:rPr>
                <w:rFonts w:ascii="宋体" w:hAnsi="宋体" w:cs="宋体"/>
                <w:sz w:val="24"/>
              </w:rPr>
            </w:pPr>
          </w:p>
        </w:tc>
      </w:tr>
      <w:tr w:rsidR="00B32CDB" w14:paraId="3FF1632C" w14:textId="77777777" w:rsidTr="00B32CDB">
        <w:trPr>
          <w:trHeight w:val="396"/>
        </w:trPr>
        <w:tc>
          <w:tcPr>
            <w:tcW w:w="828" w:type="dxa"/>
            <w:vAlign w:val="center"/>
          </w:tcPr>
          <w:p w14:paraId="3D8F4A92" w14:textId="77777777" w:rsidR="00B32CDB" w:rsidRDefault="00B32CDB" w:rsidP="00B32CDB">
            <w:pPr>
              <w:spacing w:line="360" w:lineRule="auto"/>
              <w:rPr>
                <w:rFonts w:ascii="宋体" w:hAnsi="宋体" w:cs="宋体"/>
                <w:sz w:val="24"/>
              </w:rPr>
            </w:pPr>
          </w:p>
        </w:tc>
        <w:tc>
          <w:tcPr>
            <w:tcW w:w="2520" w:type="dxa"/>
            <w:vAlign w:val="center"/>
          </w:tcPr>
          <w:p w14:paraId="3D2C934A" w14:textId="77777777" w:rsidR="00B32CDB" w:rsidRDefault="00B32CDB" w:rsidP="00B32CDB">
            <w:pPr>
              <w:spacing w:line="360" w:lineRule="auto"/>
              <w:rPr>
                <w:rFonts w:ascii="宋体" w:hAnsi="宋体" w:cs="宋体"/>
                <w:sz w:val="24"/>
              </w:rPr>
            </w:pPr>
          </w:p>
        </w:tc>
        <w:tc>
          <w:tcPr>
            <w:tcW w:w="1155" w:type="dxa"/>
            <w:vAlign w:val="center"/>
          </w:tcPr>
          <w:p w14:paraId="721B45F6" w14:textId="77777777" w:rsidR="00B32CDB" w:rsidRDefault="00B32CDB" w:rsidP="00B32CDB">
            <w:pPr>
              <w:spacing w:line="360" w:lineRule="auto"/>
              <w:rPr>
                <w:rFonts w:ascii="宋体" w:hAnsi="宋体" w:cs="宋体"/>
                <w:sz w:val="24"/>
              </w:rPr>
            </w:pPr>
          </w:p>
        </w:tc>
        <w:tc>
          <w:tcPr>
            <w:tcW w:w="1275" w:type="dxa"/>
            <w:vAlign w:val="center"/>
          </w:tcPr>
          <w:p w14:paraId="1B57E488" w14:textId="77777777" w:rsidR="00B32CDB" w:rsidRDefault="00B32CDB" w:rsidP="00B32CDB">
            <w:pPr>
              <w:spacing w:line="360" w:lineRule="auto"/>
              <w:rPr>
                <w:rFonts w:ascii="宋体" w:hAnsi="宋体" w:cs="宋体"/>
                <w:sz w:val="24"/>
              </w:rPr>
            </w:pPr>
          </w:p>
        </w:tc>
        <w:tc>
          <w:tcPr>
            <w:tcW w:w="2047" w:type="dxa"/>
            <w:vAlign w:val="center"/>
          </w:tcPr>
          <w:p w14:paraId="15E6FA1E" w14:textId="77777777" w:rsidR="00B32CDB" w:rsidRDefault="00B32CDB" w:rsidP="00B32CDB">
            <w:pPr>
              <w:spacing w:line="360" w:lineRule="auto"/>
              <w:rPr>
                <w:rFonts w:ascii="宋体" w:hAnsi="宋体" w:cs="宋体"/>
                <w:sz w:val="24"/>
              </w:rPr>
            </w:pPr>
          </w:p>
        </w:tc>
        <w:tc>
          <w:tcPr>
            <w:tcW w:w="1923" w:type="dxa"/>
            <w:vAlign w:val="center"/>
          </w:tcPr>
          <w:p w14:paraId="59161A07" w14:textId="77777777" w:rsidR="00B32CDB" w:rsidRDefault="00B32CDB" w:rsidP="00B32CDB">
            <w:pPr>
              <w:spacing w:line="360" w:lineRule="auto"/>
              <w:rPr>
                <w:rFonts w:ascii="宋体" w:hAnsi="宋体" w:cs="宋体"/>
                <w:sz w:val="24"/>
              </w:rPr>
            </w:pPr>
          </w:p>
        </w:tc>
      </w:tr>
      <w:tr w:rsidR="00B32CDB" w14:paraId="1D1A5A6A" w14:textId="77777777" w:rsidTr="00B32CDB">
        <w:trPr>
          <w:trHeight w:val="396"/>
        </w:trPr>
        <w:tc>
          <w:tcPr>
            <w:tcW w:w="828" w:type="dxa"/>
            <w:vAlign w:val="center"/>
          </w:tcPr>
          <w:p w14:paraId="2A7666A7" w14:textId="77777777" w:rsidR="00B32CDB" w:rsidRDefault="00B32CDB" w:rsidP="00B32CDB">
            <w:pPr>
              <w:spacing w:line="360" w:lineRule="auto"/>
              <w:rPr>
                <w:rFonts w:ascii="宋体" w:hAnsi="宋体" w:cs="宋体"/>
                <w:sz w:val="24"/>
              </w:rPr>
            </w:pPr>
          </w:p>
        </w:tc>
        <w:tc>
          <w:tcPr>
            <w:tcW w:w="2520" w:type="dxa"/>
            <w:vAlign w:val="center"/>
          </w:tcPr>
          <w:p w14:paraId="1B4CDC14" w14:textId="77777777" w:rsidR="00B32CDB" w:rsidRDefault="00B32CDB" w:rsidP="00B32CDB">
            <w:pPr>
              <w:spacing w:line="360" w:lineRule="auto"/>
              <w:rPr>
                <w:rFonts w:ascii="宋体" w:hAnsi="宋体" w:cs="宋体"/>
                <w:sz w:val="24"/>
              </w:rPr>
            </w:pPr>
          </w:p>
        </w:tc>
        <w:tc>
          <w:tcPr>
            <w:tcW w:w="1155" w:type="dxa"/>
            <w:vAlign w:val="center"/>
          </w:tcPr>
          <w:p w14:paraId="6EA3A2B6" w14:textId="77777777" w:rsidR="00B32CDB" w:rsidRDefault="00B32CDB" w:rsidP="00B32CDB">
            <w:pPr>
              <w:spacing w:line="360" w:lineRule="auto"/>
              <w:rPr>
                <w:rFonts w:ascii="宋体" w:hAnsi="宋体" w:cs="宋体"/>
                <w:sz w:val="24"/>
              </w:rPr>
            </w:pPr>
          </w:p>
        </w:tc>
        <w:tc>
          <w:tcPr>
            <w:tcW w:w="1275" w:type="dxa"/>
            <w:vAlign w:val="center"/>
          </w:tcPr>
          <w:p w14:paraId="16A609D8" w14:textId="77777777" w:rsidR="00B32CDB" w:rsidRDefault="00B32CDB" w:rsidP="00B32CDB">
            <w:pPr>
              <w:spacing w:line="360" w:lineRule="auto"/>
              <w:rPr>
                <w:rFonts w:ascii="宋体" w:hAnsi="宋体" w:cs="宋体"/>
                <w:sz w:val="24"/>
              </w:rPr>
            </w:pPr>
          </w:p>
        </w:tc>
        <w:tc>
          <w:tcPr>
            <w:tcW w:w="2047" w:type="dxa"/>
            <w:vAlign w:val="center"/>
          </w:tcPr>
          <w:p w14:paraId="7AD46255" w14:textId="77777777" w:rsidR="00B32CDB" w:rsidRDefault="00B32CDB" w:rsidP="00B32CDB">
            <w:pPr>
              <w:spacing w:line="360" w:lineRule="auto"/>
              <w:rPr>
                <w:rFonts w:ascii="宋体" w:hAnsi="宋体" w:cs="宋体"/>
                <w:sz w:val="24"/>
              </w:rPr>
            </w:pPr>
          </w:p>
        </w:tc>
        <w:tc>
          <w:tcPr>
            <w:tcW w:w="1923" w:type="dxa"/>
            <w:vAlign w:val="center"/>
          </w:tcPr>
          <w:p w14:paraId="40CD3FEE" w14:textId="77777777" w:rsidR="00B32CDB" w:rsidRDefault="00B32CDB" w:rsidP="00B32CDB">
            <w:pPr>
              <w:spacing w:line="360" w:lineRule="auto"/>
              <w:rPr>
                <w:rFonts w:ascii="宋体" w:hAnsi="宋体" w:cs="宋体"/>
                <w:sz w:val="24"/>
              </w:rPr>
            </w:pPr>
          </w:p>
        </w:tc>
      </w:tr>
      <w:tr w:rsidR="00B32CDB" w14:paraId="6FF33AF2" w14:textId="77777777" w:rsidTr="00B32CDB">
        <w:trPr>
          <w:trHeight w:val="396"/>
        </w:trPr>
        <w:tc>
          <w:tcPr>
            <w:tcW w:w="828" w:type="dxa"/>
            <w:vAlign w:val="center"/>
          </w:tcPr>
          <w:p w14:paraId="170B5CE4" w14:textId="77777777" w:rsidR="00B32CDB" w:rsidRDefault="00B32CDB" w:rsidP="00B32CDB">
            <w:pPr>
              <w:spacing w:line="360" w:lineRule="auto"/>
              <w:rPr>
                <w:rFonts w:ascii="宋体" w:hAnsi="宋体" w:cs="宋体"/>
                <w:sz w:val="24"/>
              </w:rPr>
            </w:pPr>
          </w:p>
        </w:tc>
        <w:tc>
          <w:tcPr>
            <w:tcW w:w="2520" w:type="dxa"/>
            <w:vAlign w:val="center"/>
          </w:tcPr>
          <w:p w14:paraId="29F75C23" w14:textId="77777777" w:rsidR="00B32CDB" w:rsidRDefault="00B32CDB" w:rsidP="00B32CDB">
            <w:pPr>
              <w:spacing w:line="360" w:lineRule="auto"/>
              <w:rPr>
                <w:rFonts w:ascii="宋体" w:hAnsi="宋体" w:cs="宋体"/>
                <w:sz w:val="24"/>
              </w:rPr>
            </w:pPr>
          </w:p>
        </w:tc>
        <w:tc>
          <w:tcPr>
            <w:tcW w:w="1155" w:type="dxa"/>
            <w:vAlign w:val="center"/>
          </w:tcPr>
          <w:p w14:paraId="1196853B" w14:textId="77777777" w:rsidR="00B32CDB" w:rsidRDefault="00B32CDB" w:rsidP="00B32CDB">
            <w:pPr>
              <w:spacing w:line="360" w:lineRule="auto"/>
              <w:rPr>
                <w:rFonts w:ascii="宋体" w:hAnsi="宋体" w:cs="宋体"/>
                <w:sz w:val="24"/>
              </w:rPr>
            </w:pPr>
          </w:p>
        </w:tc>
        <w:tc>
          <w:tcPr>
            <w:tcW w:w="1275" w:type="dxa"/>
            <w:vAlign w:val="center"/>
          </w:tcPr>
          <w:p w14:paraId="5681EC18" w14:textId="77777777" w:rsidR="00B32CDB" w:rsidRDefault="00B32CDB" w:rsidP="00B32CDB">
            <w:pPr>
              <w:spacing w:line="360" w:lineRule="auto"/>
              <w:rPr>
                <w:rFonts w:ascii="宋体" w:hAnsi="宋体" w:cs="宋体"/>
                <w:sz w:val="24"/>
              </w:rPr>
            </w:pPr>
          </w:p>
        </w:tc>
        <w:tc>
          <w:tcPr>
            <w:tcW w:w="2047" w:type="dxa"/>
            <w:vAlign w:val="center"/>
          </w:tcPr>
          <w:p w14:paraId="514B2F62" w14:textId="77777777" w:rsidR="00B32CDB" w:rsidRDefault="00B32CDB" w:rsidP="00B32CDB">
            <w:pPr>
              <w:spacing w:line="360" w:lineRule="auto"/>
              <w:rPr>
                <w:rFonts w:ascii="宋体" w:hAnsi="宋体" w:cs="宋体"/>
                <w:sz w:val="24"/>
              </w:rPr>
            </w:pPr>
          </w:p>
        </w:tc>
        <w:tc>
          <w:tcPr>
            <w:tcW w:w="1923" w:type="dxa"/>
            <w:vAlign w:val="center"/>
          </w:tcPr>
          <w:p w14:paraId="4C659433" w14:textId="77777777" w:rsidR="00B32CDB" w:rsidRDefault="00B32CDB" w:rsidP="00B32CDB">
            <w:pPr>
              <w:spacing w:line="360" w:lineRule="auto"/>
              <w:rPr>
                <w:rFonts w:ascii="宋体" w:hAnsi="宋体" w:cs="宋体"/>
                <w:sz w:val="24"/>
              </w:rPr>
            </w:pPr>
          </w:p>
        </w:tc>
      </w:tr>
    </w:tbl>
    <w:p w14:paraId="61294E9F"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注：1、本表人员有资格证书的应随表提交职称、资格证书复印件（加盖公章）。</w:t>
      </w:r>
    </w:p>
    <w:p w14:paraId="08BA1B95"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2、需在本表格后加附相关人员在公司曾参加的项目经历等。</w:t>
      </w:r>
    </w:p>
    <w:p w14:paraId="66C0D33B"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3、列入本表人员如要更换，需经采购人同意；擅自更换或不到位属违约行为。</w:t>
      </w:r>
    </w:p>
    <w:p w14:paraId="0E746FCE"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4、表格可以延续。</w:t>
      </w:r>
    </w:p>
    <w:p w14:paraId="23F1DE7F" w14:textId="77777777" w:rsidR="00B32CDB" w:rsidRPr="00591503" w:rsidRDefault="00B32CDB" w:rsidP="00B32CDB">
      <w:pPr>
        <w:spacing w:line="360" w:lineRule="auto"/>
        <w:jc w:val="left"/>
        <w:rPr>
          <w:rFonts w:ascii="宋体" w:hAnsi="宋体" w:cs="宋体"/>
          <w:sz w:val="22"/>
          <w:szCs w:val="22"/>
        </w:rPr>
      </w:pPr>
    </w:p>
    <w:p w14:paraId="529C4121" w14:textId="77777777" w:rsidR="00C468EE" w:rsidRPr="00C468EE" w:rsidRDefault="00C468EE">
      <w:pPr>
        <w:spacing w:line="440" w:lineRule="exact"/>
        <w:rPr>
          <w:rFonts w:ascii="宋体" w:hAnsi="宋体"/>
          <w:szCs w:val="21"/>
        </w:rPr>
      </w:pPr>
    </w:p>
    <w:sectPr w:rsidR="00C468EE" w:rsidRPr="00C468EE">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9A339" w14:textId="77777777" w:rsidR="009B364E" w:rsidRDefault="009B364E">
      <w:r>
        <w:separator/>
      </w:r>
    </w:p>
  </w:endnote>
  <w:endnote w:type="continuationSeparator" w:id="0">
    <w:p w14:paraId="172FE6A8" w14:textId="77777777" w:rsidR="009B364E" w:rsidRDefault="009B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16FD4" w14:textId="6E41BAD2" w:rsidR="00375F6D" w:rsidRDefault="00375F6D">
    <w:pPr>
      <w:pStyle w:val="af1"/>
      <w:jc w:val="center"/>
    </w:pPr>
    <w:r>
      <w:fldChar w:fldCharType="begin"/>
    </w:r>
    <w:r>
      <w:instrText>PAGE   \* MERGEFORMAT</w:instrText>
    </w:r>
    <w:r>
      <w:fldChar w:fldCharType="separate"/>
    </w:r>
    <w:r w:rsidR="0052796B" w:rsidRPr="0052796B">
      <w:rPr>
        <w:noProof/>
        <w:lang w:val="zh-CN"/>
      </w:rPr>
      <w:t>12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7B7DA" w14:textId="77777777" w:rsidR="009B364E" w:rsidRDefault="009B364E">
      <w:r>
        <w:separator/>
      </w:r>
    </w:p>
  </w:footnote>
  <w:footnote w:type="continuationSeparator" w:id="0">
    <w:p w14:paraId="0A10BCF0" w14:textId="77777777" w:rsidR="009B364E" w:rsidRDefault="009B3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D189C" w14:textId="77777777" w:rsidR="00375F6D" w:rsidRDefault="00375F6D">
    <w:pPr>
      <w:pStyle w:val="af2"/>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C8117"/>
    <w:multiLevelType w:val="singleLevel"/>
    <w:tmpl w:val="8D5C8117"/>
    <w:lvl w:ilvl="0">
      <w:start w:val="1"/>
      <w:numFmt w:val="decimal"/>
      <w:suff w:val="nothing"/>
      <w:lvlText w:val="%1、"/>
      <w:lvlJc w:val="left"/>
    </w:lvl>
  </w:abstractNum>
  <w:abstractNum w:abstractNumId="1">
    <w:nsid w:val="91F87C94"/>
    <w:multiLevelType w:val="singleLevel"/>
    <w:tmpl w:val="91F87C94"/>
    <w:lvl w:ilvl="0">
      <w:start w:val="1"/>
      <w:numFmt w:val="decimal"/>
      <w:suff w:val="nothing"/>
      <w:lvlText w:val="%1、"/>
      <w:lvlJc w:val="left"/>
    </w:lvl>
  </w:abstractNum>
  <w:abstractNum w:abstractNumId="2">
    <w:nsid w:val="AC36E693"/>
    <w:multiLevelType w:val="singleLevel"/>
    <w:tmpl w:val="AC36E693"/>
    <w:lvl w:ilvl="0">
      <w:start w:val="1"/>
      <w:numFmt w:val="decimal"/>
      <w:suff w:val="space"/>
      <w:lvlText w:val="%1、"/>
      <w:lvlJc w:val="left"/>
    </w:lvl>
  </w:abstractNum>
  <w:abstractNum w:abstractNumId="3">
    <w:nsid w:val="F2195C32"/>
    <w:multiLevelType w:val="singleLevel"/>
    <w:tmpl w:val="F2195C32"/>
    <w:lvl w:ilvl="0">
      <w:start w:val="1"/>
      <w:numFmt w:val="decimal"/>
      <w:suff w:val="nothing"/>
      <w:lvlText w:val="%1、"/>
      <w:lvlJc w:val="left"/>
    </w:lvl>
  </w:abstractNum>
  <w:abstractNum w:abstractNumId="4">
    <w:nsid w:val="00920A3C"/>
    <w:multiLevelType w:val="hybridMultilevel"/>
    <w:tmpl w:val="30CA2A70"/>
    <w:lvl w:ilvl="0" w:tplc="704ECD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6">
    <w:nsid w:val="234FFFB5"/>
    <w:multiLevelType w:val="singleLevel"/>
    <w:tmpl w:val="234FFFB5"/>
    <w:lvl w:ilvl="0">
      <w:start w:val="1"/>
      <w:numFmt w:val="decimal"/>
      <w:suff w:val="nothing"/>
      <w:lvlText w:val="%1、"/>
      <w:lvlJc w:val="left"/>
    </w:lvl>
  </w:abstractNum>
  <w:abstractNum w:abstractNumId="7">
    <w:nsid w:val="4AB2546F"/>
    <w:multiLevelType w:val="singleLevel"/>
    <w:tmpl w:val="4AB2546F"/>
    <w:lvl w:ilvl="0">
      <w:start w:val="1"/>
      <w:numFmt w:val="decimal"/>
      <w:suff w:val="nothing"/>
      <w:lvlText w:val="%1、"/>
      <w:lvlJc w:val="left"/>
    </w:lvl>
  </w:abstractNum>
  <w:abstractNum w:abstractNumId="8">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554925D7"/>
    <w:multiLevelType w:val="multilevel"/>
    <w:tmpl w:val="554925D7"/>
    <w:lvl w:ilvl="0">
      <w:start w:val="1"/>
      <w:numFmt w:val="japaneseCounting"/>
      <w:pStyle w:val="a1"/>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9E45DDA"/>
    <w:multiLevelType w:val="singleLevel"/>
    <w:tmpl w:val="59E45DDA"/>
    <w:lvl w:ilvl="0">
      <w:start w:val="1"/>
      <w:numFmt w:val="decimal"/>
      <w:suff w:val="nothing"/>
      <w:lvlText w:val="%1、"/>
      <w:lvlJc w:val="left"/>
    </w:lvl>
  </w:abstractNum>
  <w:abstractNum w:abstractNumId="11">
    <w:nsid w:val="59E4778C"/>
    <w:multiLevelType w:val="singleLevel"/>
    <w:tmpl w:val="59E4778C"/>
    <w:lvl w:ilvl="0">
      <w:start w:val="2"/>
      <w:numFmt w:val="chineseCounting"/>
      <w:suff w:val="nothing"/>
      <w:lvlText w:val="%1、"/>
      <w:lvlJc w:val="left"/>
    </w:lvl>
  </w:abstractNum>
  <w:abstractNum w:abstractNumId="12">
    <w:nsid w:val="59E80311"/>
    <w:multiLevelType w:val="singleLevel"/>
    <w:tmpl w:val="59E80311"/>
    <w:lvl w:ilvl="0">
      <w:start w:val="1"/>
      <w:numFmt w:val="decimal"/>
      <w:suff w:val="nothing"/>
      <w:lvlText w:val="%1、"/>
      <w:lvlJc w:val="left"/>
    </w:lvl>
  </w:abstractNum>
  <w:abstractNum w:abstractNumId="13">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4">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777C24BE"/>
    <w:multiLevelType w:val="hybridMultilevel"/>
    <w:tmpl w:val="8206A1CE"/>
    <w:lvl w:ilvl="0" w:tplc="C576CEFE">
      <w:start w:val="1"/>
      <w:numFmt w:val="decimal"/>
      <w:lvlText w:val="%1、"/>
      <w:lvlJc w:val="left"/>
      <w:pPr>
        <w:ind w:left="772" w:hanging="360"/>
      </w:pPr>
      <w:rPr>
        <w:rFonts w:hint="default"/>
        <w:color w:val="FF0000"/>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8"/>
  </w:num>
  <w:num w:numId="3">
    <w:abstractNumId w:val="13"/>
  </w:num>
  <w:num w:numId="4">
    <w:abstractNumId w:val="14"/>
  </w:num>
  <w:num w:numId="5">
    <w:abstractNumId w:val="10"/>
  </w:num>
  <w:num w:numId="6">
    <w:abstractNumId w:val="12"/>
  </w:num>
  <w:num w:numId="7">
    <w:abstractNumId w:val="11"/>
  </w:num>
  <w:num w:numId="8">
    <w:abstractNumId w:val="2"/>
  </w:num>
  <w:num w:numId="9">
    <w:abstractNumId w:val="0"/>
  </w:num>
  <w:num w:numId="10">
    <w:abstractNumId w:val="6"/>
  </w:num>
  <w:num w:numId="11">
    <w:abstractNumId w:val="3"/>
  </w:num>
  <w:num w:numId="12">
    <w:abstractNumId w:val="7"/>
  </w:num>
  <w:num w:numId="13">
    <w:abstractNumId w:val="1"/>
  </w:num>
  <w:num w:numId="14">
    <w:abstractNumId w:val="1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B5EF0821"/>
    <w:rsid w:val="ED7FAE90"/>
    <w:rsid w:val="FBD78885"/>
    <w:rsid w:val="00000F2F"/>
    <w:rsid w:val="0000170F"/>
    <w:rsid w:val="0000366C"/>
    <w:rsid w:val="0000447C"/>
    <w:rsid w:val="00004591"/>
    <w:rsid w:val="0000468A"/>
    <w:rsid w:val="00004A6B"/>
    <w:rsid w:val="0000543E"/>
    <w:rsid w:val="000054C2"/>
    <w:rsid w:val="00005AB8"/>
    <w:rsid w:val="00005E24"/>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F9C"/>
    <w:rsid w:val="00026B3F"/>
    <w:rsid w:val="00026BD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576"/>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57694"/>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5964"/>
    <w:rsid w:val="000768E4"/>
    <w:rsid w:val="00076B5A"/>
    <w:rsid w:val="00080750"/>
    <w:rsid w:val="00080DAF"/>
    <w:rsid w:val="00080F21"/>
    <w:rsid w:val="0008154B"/>
    <w:rsid w:val="00082756"/>
    <w:rsid w:val="00082CC8"/>
    <w:rsid w:val="0008337D"/>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97E29"/>
    <w:rsid w:val="000A0BAB"/>
    <w:rsid w:val="000A0C37"/>
    <w:rsid w:val="000A13EE"/>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B71B5"/>
    <w:rsid w:val="000B7E24"/>
    <w:rsid w:val="000C0549"/>
    <w:rsid w:val="000C2560"/>
    <w:rsid w:val="000C2B77"/>
    <w:rsid w:val="000C31E7"/>
    <w:rsid w:val="000C6B9C"/>
    <w:rsid w:val="000C778C"/>
    <w:rsid w:val="000D18BF"/>
    <w:rsid w:val="000D1E80"/>
    <w:rsid w:val="000D36A2"/>
    <w:rsid w:val="000D3A7F"/>
    <w:rsid w:val="000D3E1F"/>
    <w:rsid w:val="000D481F"/>
    <w:rsid w:val="000D4DBA"/>
    <w:rsid w:val="000D4DC9"/>
    <w:rsid w:val="000D54D5"/>
    <w:rsid w:val="000D5DB8"/>
    <w:rsid w:val="000D67F5"/>
    <w:rsid w:val="000D7236"/>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8BE"/>
    <w:rsid w:val="000F3CE3"/>
    <w:rsid w:val="000F46A2"/>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02B"/>
    <w:rsid w:val="00102D9C"/>
    <w:rsid w:val="001030E5"/>
    <w:rsid w:val="001037C4"/>
    <w:rsid w:val="00103D4E"/>
    <w:rsid w:val="00105367"/>
    <w:rsid w:val="00105988"/>
    <w:rsid w:val="00105F4D"/>
    <w:rsid w:val="00106141"/>
    <w:rsid w:val="0010661B"/>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2CE"/>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6F0B"/>
    <w:rsid w:val="001375D4"/>
    <w:rsid w:val="00140B80"/>
    <w:rsid w:val="00141418"/>
    <w:rsid w:val="00141550"/>
    <w:rsid w:val="0014175F"/>
    <w:rsid w:val="00144709"/>
    <w:rsid w:val="00146032"/>
    <w:rsid w:val="001501D3"/>
    <w:rsid w:val="00150274"/>
    <w:rsid w:val="00150F69"/>
    <w:rsid w:val="001530A4"/>
    <w:rsid w:val="00155511"/>
    <w:rsid w:val="001574FB"/>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9F9"/>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49C7"/>
    <w:rsid w:val="0019503F"/>
    <w:rsid w:val="0019558A"/>
    <w:rsid w:val="00196931"/>
    <w:rsid w:val="00196F5E"/>
    <w:rsid w:val="001A0F65"/>
    <w:rsid w:val="001A1029"/>
    <w:rsid w:val="001A1FD3"/>
    <w:rsid w:val="001A310F"/>
    <w:rsid w:val="001A3467"/>
    <w:rsid w:val="001A3A63"/>
    <w:rsid w:val="001A3DBE"/>
    <w:rsid w:val="001A464B"/>
    <w:rsid w:val="001A4BD5"/>
    <w:rsid w:val="001A5439"/>
    <w:rsid w:val="001A6448"/>
    <w:rsid w:val="001A7F33"/>
    <w:rsid w:val="001B005C"/>
    <w:rsid w:val="001B02EB"/>
    <w:rsid w:val="001B0B4B"/>
    <w:rsid w:val="001B0D15"/>
    <w:rsid w:val="001B0F9B"/>
    <w:rsid w:val="001B2681"/>
    <w:rsid w:val="001B27E3"/>
    <w:rsid w:val="001B4DCB"/>
    <w:rsid w:val="001B6E64"/>
    <w:rsid w:val="001C0469"/>
    <w:rsid w:val="001C05BB"/>
    <w:rsid w:val="001C0C60"/>
    <w:rsid w:val="001C1962"/>
    <w:rsid w:val="001C1BD0"/>
    <w:rsid w:val="001C2A2C"/>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4DD"/>
    <w:rsid w:val="001E7A69"/>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668"/>
    <w:rsid w:val="002157FA"/>
    <w:rsid w:val="00220A9C"/>
    <w:rsid w:val="00222EDD"/>
    <w:rsid w:val="00222F2A"/>
    <w:rsid w:val="00224F05"/>
    <w:rsid w:val="0022781E"/>
    <w:rsid w:val="00230A4F"/>
    <w:rsid w:val="00230ABB"/>
    <w:rsid w:val="002313EC"/>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1D71"/>
    <w:rsid w:val="00252465"/>
    <w:rsid w:val="00252F7F"/>
    <w:rsid w:val="002531CE"/>
    <w:rsid w:val="002536D7"/>
    <w:rsid w:val="00253DD3"/>
    <w:rsid w:val="00255E2E"/>
    <w:rsid w:val="00257191"/>
    <w:rsid w:val="0026028C"/>
    <w:rsid w:val="00260712"/>
    <w:rsid w:val="0026130B"/>
    <w:rsid w:val="00261FC1"/>
    <w:rsid w:val="002629E9"/>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83"/>
    <w:rsid w:val="00281CFB"/>
    <w:rsid w:val="00282532"/>
    <w:rsid w:val="00283272"/>
    <w:rsid w:val="00285213"/>
    <w:rsid w:val="002852A0"/>
    <w:rsid w:val="00286058"/>
    <w:rsid w:val="002871E6"/>
    <w:rsid w:val="00287C6B"/>
    <w:rsid w:val="00287CE0"/>
    <w:rsid w:val="00290D6C"/>
    <w:rsid w:val="00290F07"/>
    <w:rsid w:val="00291320"/>
    <w:rsid w:val="00291881"/>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0A4C"/>
    <w:rsid w:val="002C1987"/>
    <w:rsid w:val="002C1A4F"/>
    <w:rsid w:val="002C2077"/>
    <w:rsid w:val="002C2409"/>
    <w:rsid w:val="002C2B7D"/>
    <w:rsid w:val="002C3ED7"/>
    <w:rsid w:val="002C6084"/>
    <w:rsid w:val="002C63C1"/>
    <w:rsid w:val="002C6443"/>
    <w:rsid w:val="002C6460"/>
    <w:rsid w:val="002C6F8D"/>
    <w:rsid w:val="002D0419"/>
    <w:rsid w:val="002D1565"/>
    <w:rsid w:val="002D167C"/>
    <w:rsid w:val="002D1C57"/>
    <w:rsid w:val="002D224E"/>
    <w:rsid w:val="002D2DE4"/>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868"/>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CD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4FB"/>
    <w:rsid w:val="00347606"/>
    <w:rsid w:val="00347D43"/>
    <w:rsid w:val="00350C48"/>
    <w:rsid w:val="00351315"/>
    <w:rsid w:val="00351B4D"/>
    <w:rsid w:val="00351D35"/>
    <w:rsid w:val="00352938"/>
    <w:rsid w:val="00353E3C"/>
    <w:rsid w:val="00354CCD"/>
    <w:rsid w:val="00355083"/>
    <w:rsid w:val="003565F8"/>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5F6D"/>
    <w:rsid w:val="00377EC0"/>
    <w:rsid w:val="00377EC6"/>
    <w:rsid w:val="00381039"/>
    <w:rsid w:val="003817D2"/>
    <w:rsid w:val="00381989"/>
    <w:rsid w:val="00382119"/>
    <w:rsid w:val="003821D9"/>
    <w:rsid w:val="00382C33"/>
    <w:rsid w:val="00382EDB"/>
    <w:rsid w:val="00382F43"/>
    <w:rsid w:val="0038336E"/>
    <w:rsid w:val="0038364A"/>
    <w:rsid w:val="00385CB9"/>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296"/>
    <w:rsid w:val="003B0F72"/>
    <w:rsid w:val="003B121B"/>
    <w:rsid w:val="003B1BB4"/>
    <w:rsid w:val="003B28E7"/>
    <w:rsid w:val="003B2E6A"/>
    <w:rsid w:val="003B564D"/>
    <w:rsid w:val="003B5FDA"/>
    <w:rsid w:val="003B7EA2"/>
    <w:rsid w:val="003C0D1D"/>
    <w:rsid w:val="003C167D"/>
    <w:rsid w:val="003C430F"/>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E7FB0"/>
    <w:rsid w:val="003F1517"/>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4FB6"/>
    <w:rsid w:val="004054FC"/>
    <w:rsid w:val="00407561"/>
    <w:rsid w:val="004078D9"/>
    <w:rsid w:val="00407E51"/>
    <w:rsid w:val="00410BF8"/>
    <w:rsid w:val="00410CA5"/>
    <w:rsid w:val="0041152D"/>
    <w:rsid w:val="00413224"/>
    <w:rsid w:val="00413F29"/>
    <w:rsid w:val="00414366"/>
    <w:rsid w:val="0041460A"/>
    <w:rsid w:val="0041535D"/>
    <w:rsid w:val="0041540A"/>
    <w:rsid w:val="004162DE"/>
    <w:rsid w:val="0041753F"/>
    <w:rsid w:val="00421033"/>
    <w:rsid w:val="004224B9"/>
    <w:rsid w:val="00424CCE"/>
    <w:rsid w:val="00425B3C"/>
    <w:rsid w:val="00425F1C"/>
    <w:rsid w:val="0042651B"/>
    <w:rsid w:val="00427341"/>
    <w:rsid w:val="00427B1B"/>
    <w:rsid w:val="00427BEA"/>
    <w:rsid w:val="00431172"/>
    <w:rsid w:val="004317AC"/>
    <w:rsid w:val="00431BD9"/>
    <w:rsid w:val="00431E1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188"/>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77E3E"/>
    <w:rsid w:val="004805CE"/>
    <w:rsid w:val="0048061E"/>
    <w:rsid w:val="00481AA6"/>
    <w:rsid w:val="00482F16"/>
    <w:rsid w:val="00482FAF"/>
    <w:rsid w:val="00485175"/>
    <w:rsid w:val="00485639"/>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0C6"/>
    <w:rsid w:val="004A57F1"/>
    <w:rsid w:val="004A620C"/>
    <w:rsid w:val="004A7601"/>
    <w:rsid w:val="004A7DAE"/>
    <w:rsid w:val="004B00AC"/>
    <w:rsid w:val="004B1F1E"/>
    <w:rsid w:val="004B400C"/>
    <w:rsid w:val="004B4B52"/>
    <w:rsid w:val="004B54DA"/>
    <w:rsid w:val="004B55E4"/>
    <w:rsid w:val="004B5D31"/>
    <w:rsid w:val="004B74C0"/>
    <w:rsid w:val="004B78A4"/>
    <w:rsid w:val="004C0DEC"/>
    <w:rsid w:val="004C2F7A"/>
    <w:rsid w:val="004C3C12"/>
    <w:rsid w:val="004C3F1D"/>
    <w:rsid w:val="004C44DF"/>
    <w:rsid w:val="004C4620"/>
    <w:rsid w:val="004C6549"/>
    <w:rsid w:val="004C677C"/>
    <w:rsid w:val="004C6972"/>
    <w:rsid w:val="004C75F6"/>
    <w:rsid w:val="004C79FA"/>
    <w:rsid w:val="004D07DC"/>
    <w:rsid w:val="004D0C40"/>
    <w:rsid w:val="004D1BDC"/>
    <w:rsid w:val="004D1C31"/>
    <w:rsid w:val="004D21E9"/>
    <w:rsid w:val="004D369A"/>
    <w:rsid w:val="004D3969"/>
    <w:rsid w:val="004D3BD2"/>
    <w:rsid w:val="004D589D"/>
    <w:rsid w:val="004D6690"/>
    <w:rsid w:val="004D696A"/>
    <w:rsid w:val="004D74BD"/>
    <w:rsid w:val="004E0000"/>
    <w:rsid w:val="004E0573"/>
    <w:rsid w:val="004E0AD3"/>
    <w:rsid w:val="004E11DB"/>
    <w:rsid w:val="004E1E45"/>
    <w:rsid w:val="004E2013"/>
    <w:rsid w:val="004E2459"/>
    <w:rsid w:val="004E3934"/>
    <w:rsid w:val="004E3A3A"/>
    <w:rsid w:val="004E3FA2"/>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81E"/>
    <w:rsid w:val="004F5973"/>
    <w:rsid w:val="004F6604"/>
    <w:rsid w:val="004F6645"/>
    <w:rsid w:val="004F66BA"/>
    <w:rsid w:val="004F6A8C"/>
    <w:rsid w:val="004F703A"/>
    <w:rsid w:val="004F7462"/>
    <w:rsid w:val="004F7565"/>
    <w:rsid w:val="004F7768"/>
    <w:rsid w:val="004F77C0"/>
    <w:rsid w:val="00500FC0"/>
    <w:rsid w:val="00501769"/>
    <w:rsid w:val="005028EA"/>
    <w:rsid w:val="005031A4"/>
    <w:rsid w:val="005031F3"/>
    <w:rsid w:val="00503671"/>
    <w:rsid w:val="005037BF"/>
    <w:rsid w:val="005038E9"/>
    <w:rsid w:val="0050548A"/>
    <w:rsid w:val="0050568D"/>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2796B"/>
    <w:rsid w:val="005317B3"/>
    <w:rsid w:val="00531F1F"/>
    <w:rsid w:val="0053226D"/>
    <w:rsid w:val="00532778"/>
    <w:rsid w:val="00532E62"/>
    <w:rsid w:val="00532F04"/>
    <w:rsid w:val="00533BAB"/>
    <w:rsid w:val="00533E84"/>
    <w:rsid w:val="005344E4"/>
    <w:rsid w:val="00534FFA"/>
    <w:rsid w:val="00535072"/>
    <w:rsid w:val="00535B0C"/>
    <w:rsid w:val="0053644D"/>
    <w:rsid w:val="0053663A"/>
    <w:rsid w:val="00536CF3"/>
    <w:rsid w:val="00536DDC"/>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5A0"/>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477D"/>
    <w:rsid w:val="005751CD"/>
    <w:rsid w:val="00575C46"/>
    <w:rsid w:val="00575DD3"/>
    <w:rsid w:val="00576163"/>
    <w:rsid w:val="00577802"/>
    <w:rsid w:val="005809FA"/>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4C1E"/>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06E"/>
    <w:rsid w:val="005E039E"/>
    <w:rsid w:val="005E097E"/>
    <w:rsid w:val="005E15C1"/>
    <w:rsid w:val="005E1699"/>
    <w:rsid w:val="005E1773"/>
    <w:rsid w:val="005E1948"/>
    <w:rsid w:val="005E20B1"/>
    <w:rsid w:val="005E2A32"/>
    <w:rsid w:val="005E30F4"/>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665"/>
    <w:rsid w:val="005F6AB2"/>
    <w:rsid w:val="005F6EA6"/>
    <w:rsid w:val="006001FC"/>
    <w:rsid w:val="00600F68"/>
    <w:rsid w:val="00601200"/>
    <w:rsid w:val="006039BF"/>
    <w:rsid w:val="00605958"/>
    <w:rsid w:val="00605E68"/>
    <w:rsid w:val="0060653D"/>
    <w:rsid w:val="006065C3"/>
    <w:rsid w:val="006065FE"/>
    <w:rsid w:val="0060792A"/>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1E4E"/>
    <w:rsid w:val="00622246"/>
    <w:rsid w:val="0062366C"/>
    <w:rsid w:val="006238EB"/>
    <w:rsid w:val="00624782"/>
    <w:rsid w:val="006255B9"/>
    <w:rsid w:val="00625F09"/>
    <w:rsid w:val="00627BD3"/>
    <w:rsid w:val="006309FD"/>
    <w:rsid w:val="00630E5A"/>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74A"/>
    <w:rsid w:val="00663E8F"/>
    <w:rsid w:val="00664949"/>
    <w:rsid w:val="00665941"/>
    <w:rsid w:val="00665DA9"/>
    <w:rsid w:val="00666549"/>
    <w:rsid w:val="0066708F"/>
    <w:rsid w:val="006673E9"/>
    <w:rsid w:val="006674C3"/>
    <w:rsid w:val="006674F6"/>
    <w:rsid w:val="0066781F"/>
    <w:rsid w:val="0066795A"/>
    <w:rsid w:val="006708CE"/>
    <w:rsid w:val="006733C2"/>
    <w:rsid w:val="00673831"/>
    <w:rsid w:val="0067384E"/>
    <w:rsid w:val="00673BB7"/>
    <w:rsid w:val="00673EC6"/>
    <w:rsid w:val="00674501"/>
    <w:rsid w:val="00674EB0"/>
    <w:rsid w:val="006756D2"/>
    <w:rsid w:val="006758CC"/>
    <w:rsid w:val="00676099"/>
    <w:rsid w:val="006764FD"/>
    <w:rsid w:val="006769C6"/>
    <w:rsid w:val="006777ED"/>
    <w:rsid w:val="00677F2A"/>
    <w:rsid w:val="006800A4"/>
    <w:rsid w:val="00680E3F"/>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97A"/>
    <w:rsid w:val="006A6AE5"/>
    <w:rsid w:val="006A7BE0"/>
    <w:rsid w:val="006B09FD"/>
    <w:rsid w:val="006B0A0C"/>
    <w:rsid w:val="006B0FFF"/>
    <w:rsid w:val="006B1B2A"/>
    <w:rsid w:val="006B3D50"/>
    <w:rsid w:val="006B4745"/>
    <w:rsid w:val="006B4FAD"/>
    <w:rsid w:val="006B5158"/>
    <w:rsid w:val="006B570B"/>
    <w:rsid w:val="006B5768"/>
    <w:rsid w:val="006B5939"/>
    <w:rsid w:val="006B59D5"/>
    <w:rsid w:val="006B6926"/>
    <w:rsid w:val="006B7BFE"/>
    <w:rsid w:val="006C0474"/>
    <w:rsid w:val="006C08F2"/>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C6E"/>
    <w:rsid w:val="006E2F68"/>
    <w:rsid w:val="006E42FD"/>
    <w:rsid w:val="006E4C19"/>
    <w:rsid w:val="006E544A"/>
    <w:rsid w:val="006E547C"/>
    <w:rsid w:val="006E5C11"/>
    <w:rsid w:val="006E6BE7"/>
    <w:rsid w:val="006E756F"/>
    <w:rsid w:val="006E75F4"/>
    <w:rsid w:val="006E78DC"/>
    <w:rsid w:val="006E7D6B"/>
    <w:rsid w:val="006F03A3"/>
    <w:rsid w:val="006F0D18"/>
    <w:rsid w:val="006F171B"/>
    <w:rsid w:val="006F288C"/>
    <w:rsid w:val="006F2AE4"/>
    <w:rsid w:val="006F2F37"/>
    <w:rsid w:val="006F33CD"/>
    <w:rsid w:val="006F35B9"/>
    <w:rsid w:val="006F3D1A"/>
    <w:rsid w:val="006F4CCD"/>
    <w:rsid w:val="006F5063"/>
    <w:rsid w:val="006F5D82"/>
    <w:rsid w:val="006F605C"/>
    <w:rsid w:val="006F6F85"/>
    <w:rsid w:val="006F790A"/>
    <w:rsid w:val="0070054D"/>
    <w:rsid w:val="00700609"/>
    <w:rsid w:val="00703541"/>
    <w:rsid w:val="0070487C"/>
    <w:rsid w:val="00704955"/>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5505"/>
    <w:rsid w:val="007155B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5518"/>
    <w:rsid w:val="00736333"/>
    <w:rsid w:val="0073642D"/>
    <w:rsid w:val="007379E5"/>
    <w:rsid w:val="007404C2"/>
    <w:rsid w:val="00741325"/>
    <w:rsid w:val="00741AAB"/>
    <w:rsid w:val="00741FC3"/>
    <w:rsid w:val="00742006"/>
    <w:rsid w:val="0074266A"/>
    <w:rsid w:val="00742A0C"/>
    <w:rsid w:val="00742C81"/>
    <w:rsid w:val="00742ED9"/>
    <w:rsid w:val="00742F09"/>
    <w:rsid w:val="007443CC"/>
    <w:rsid w:val="00745A0D"/>
    <w:rsid w:val="0075019E"/>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6D3"/>
    <w:rsid w:val="00765C0F"/>
    <w:rsid w:val="00765C37"/>
    <w:rsid w:val="0076608C"/>
    <w:rsid w:val="0076699B"/>
    <w:rsid w:val="00766C23"/>
    <w:rsid w:val="00766E17"/>
    <w:rsid w:val="00767328"/>
    <w:rsid w:val="00770562"/>
    <w:rsid w:val="00771479"/>
    <w:rsid w:val="00771493"/>
    <w:rsid w:val="0077163E"/>
    <w:rsid w:val="00771CFF"/>
    <w:rsid w:val="00771E5A"/>
    <w:rsid w:val="00773CB3"/>
    <w:rsid w:val="00775656"/>
    <w:rsid w:val="00776B60"/>
    <w:rsid w:val="00777584"/>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4AA0"/>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403"/>
    <w:rsid w:val="007C6549"/>
    <w:rsid w:val="007C6A5F"/>
    <w:rsid w:val="007D0F02"/>
    <w:rsid w:val="007D162B"/>
    <w:rsid w:val="007D170A"/>
    <w:rsid w:val="007D1F0D"/>
    <w:rsid w:val="007D1F6D"/>
    <w:rsid w:val="007D513F"/>
    <w:rsid w:val="007D53F6"/>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305D"/>
    <w:rsid w:val="0081403B"/>
    <w:rsid w:val="00814507"/>
    <w:rsid w:val="008148BE"/>
    <w:rsid w:val="0081621D"/>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2C37"/>
    <w:rsid w:val="00833218"/>
    <w:rsid w:val="0083334D"/>
    <w:rsid w:val="0083413E"/>
    <w:rsid w:val="008349B5"/>
    <w:rsid w:val="00835D82"/>
    <w:rsid w:val="008362F3"/>
    <w:rsid w:val="00837B04"/>
    <w:rsid w:val="00837D08"/>
    <w:rsid w:val="00840506"/>
    <w:rsid w:val="008413D5"/>
    <w:rsid w:val="008423AA"/>
    <w:rsid w:val="008428E6"/>
    <w:rsid w:val="0084317E"/>
    <w:rsid w:val="008433F1"/>
    <w:rsid w:val="00843CFB"/>
    <w:rsid w:val="008443A2"/>
    <w:rsid w:val="00844612"/>
    <w:rsid w:val="00844CF4"/>
    <w:rsid w:val="008451C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579AF"/>
    <w:rsid w:val="008601D5"/>
    <w:rsid w:val="008602D7"/>
    <w:rsid w:val="00861213"/>
    <w:rsid w:val="00861885"/>
    <w:rsid w:val="00861D8B"/>
    <w:rsid w:val="00862514"/>
    <w:rsid w:val="00862BB0"/>
    <w:rsid w:val="00862BDC"/>
    <w:rsid w:val="00864234"/>
    <w:rsid w:val="008642B0"/>
    <w:rsid w:val="00864C13"/>
    <w:rsid w:val="008651B0"/>
    <w:rsid w:val="00866704"/>
    <w:rsid w:val="00866F5B"/>
    <w:rsid w:val="00867A0A"/>
    <w:rsid w:val="00870432"/>
    <w:rsid w:val="00871326"/>
    <w:rsid w:val="008715D5"/>
    <w:rsid w:val="008716FC"/>
    <w:rsid w:val="008717F8"/>
    <w:rsid w:val="00871CC7"/>
    <w:rsid w:val="008722A3"/>
    <w:rsid w:val="008743C3"/>
    <w:rsid w:val="0087481A"/>
    <w:rsid w:val="0087677A"/>
    <w:rsid w:val="00876C0A"/>
    <w:rsid w:val="00877D5B"/>
    <w:rsid w:val="00877F2D"/>
    <w:rsid w:val="008800BF"/>
    <w:rsid w:val="00880526"/>
    <w:rsid w:val="008815A5"/>
    <w:rsid w:val="00881648"/>
    <w:rsid w:val="00881C8A"/>
    <w:rsid w:val="00881D7E"/>
    <w:rsid w:val="00881FD4"/>
    <w:rsid w:val="00882CAE"/>
    <w:rsid w:val="00882DB6"/>
    <w:rsid w:val="00882E4B"/>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0DA"/>
    <w:rsid w:val="00894434"/>
    <w:rsid w:val="008944E1"/>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3BA0"/>
    <w:rsid w:val="008B4566"/>
    <w:rsid w:val="008B5BB8"/>
    <w:rsid w:val="008B6262"/>
    <w:rsid w:val="008B66C8"/>
    <w:rsid w:val="008B6795"/>
    <w:rsid w:val="008B6817"/>
    <w:rsid w:val="008B7146"/>
    <w:rsid w:val="008B77F5"/>
    <w:rsid w:val="008B7EDE"/>
    <w:rsid w:val="008C0D29"/>
    <w:rsid w:val="008C1211"/>
    <w:rsid w:val="008C15C1"/>
    <w:rsid w:val="008C1CB6"/>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3248"/>
    <w:rsid w:val="008F38D4"/>
    <w:rsid w:val="008F4346"/>
    <w:rsid w:val="008F4665"/>
    <w:rsid w:val="008F4667"/>
    <w:rsid w:val="008F54A9"/>
    <w:rsid w:val="008F55FC"/>
    <w:rsid w:val="008F68E5"/>
    <w:rsid w:val="008F70C6"/>
    <w:rsid w:val="008F7183"/>
    <w:rsid w:val="008F7844"/>
    <w:rsid w:val="008F7EEB"/>
    <w:rsid w:val="00900828"/>
    <w:rsid w:val="00900846"/>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48"/>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552C"/>
    <w:rsid w:val="00936AAA"/>
    <w:rsid w:val="00936CEE"/>
    <w:rsid w:val="009379BD"/>
    <w:rsid w:val="00940651"/>
    <w:rsid w:val="00940B8F"/>
    <w:rsid w:val="00941991"/>
    <w:rsid w:val="0094235A"/>
    <w:rsid w:val="00942701"/>
    <w:rsid w:val="00943675"/>
    <w:rsid w:val="00943A41"/>
    <w:rsid w:val="00943B33"/>
    <w:rsid w:val="00944E24"/>
    <w:rsid w:val="00944E2A"/>
    <w:rsid w:val="0094676B"/>
    <w:rsid w:val="00947429"/>
    <w:rsid w:val="00950081"/>
    <w:rsid w:val="00950C58"/>
    <w:rsid w:val="00952257"/>
    <w:rsid w:val="00953664"/>
    <w:rsid w:val="00956AC3"/>
    <w:rsid w:val="009601FF"/>
    <w:rsid w:val="0096042A"/>
    <w:rsid w:val="00960614"/>
    <w:rsid w:val="00961699"/>
    <w:rsid w:val="009622AF"/>
    <w:rsid w:val="00963A29"/>
    <w:rsid w:val="00964D40"/>
    <w:rsid w:val="009655EE"/>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7EA"/>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0C"/>
    <w:rsid w:val="009B174D"/>
    <w:rsid w:val="009B1A72"/>
    <w:rsid w:val="009B1BDE"/>
    <w:rsid w:val="009B364E"/>
    <w:rsid w:val="009B391E"/>
    <w:rsid w:val="009B3E4F"/>
    <w:rsid w:val="009B4331"/>
    <w:rsid w:val="009B4A68"/>
    <w:rsid w:val="009B5A1A"/>
    <w:rsid w:val="009B7225"/>
    <w:rsid w:val="009B74D0"/>
    <w:rsid w:val="009C16AD"/>
    <w:rsid w:val="009C1A01"/>
    <w:rsid w:val="009C2CEA"/>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6063"/>
    <w:rsid w:val="009E70D6"/>
    <w:rsid w:val="009E7639"/>
    <w:rsid w:val="009F048A"/>
    <w:rsid w:val="009F0922"/>
    <w:rsid w:val="009F0E65"/>
    <w:rsid w:val="009F3735"/>
    <w:rsid w:val="009F3A63"/>
    <w:rsid w:val="009F4FE7"/>
    <w:rsid w:val="009F59B6"/>
    <w:rsid w:val="009F6BF2"/>
    <w:rsid w:val="009F73F3"/>
    <w:rsid w:val="009F79DF"/>
    <w:rsid w:val="00A005E7"/>
    <w:rsid w:val="00A00C25"/>
    <w:rsid w:val="00A0205A"/>
    <w:rsid w:val="00A0283C"/>
    <w:rsid w:val="00A0355B"/>
    <w:rsid w:val="00A035FB"/>
    <w:rsid w:val="00A03CD0"/>
    <w:rsid w:val="00A0551F"/>
    <w:rsid w:val="00A05A42"/>
    <w:rsid w:val="00A05E49"/>
    <w:rsid w:val="00A0677D"/>
    <w:rsid w:val="00A06798"/>
    <w:rsid w:val="00A06A0B"/>
    <w:rsid w:val="00A06ECE"/>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134"/>
    <w:rsid w:val="00A316C9"/>
    <w:rsid w:val="00A32259"/>
    <w:rsid w:val="00A3296C"/>
    <w:rsid w:val="00A32B91"/>
    <w:rsid w:val="00A33A66"/>
    <w:rsid w:val="00A33B0F"/>
    <w:rsid w:val="00A34188"/>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465A3"/>
    <w:rsid w:val="00A506CA"/>
    <w:rsid w:val="00A51D34"/>
    <w:rsid w:val="00A5291F"/>
    <w:rsid w:val="00A5379B"/>
    <w:rsid w:val="00A53F1C"/>
    <w:rsid w:val="00A5478C"/>
    <w:rsid w:val="00A547E6"/>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AE9"/>
    <w:rsid w:val="00A76C12"/>
    <w:rsid w:val="00A76DA1"/>
    <w:rsid w:val="00A776E1"/>
    <w:rsid w:val="00A80E25"/>
    <w:rsid w:val="00A82A87"/>
    <w:rsid w:val="00A82ADE"/>
    <w:rsid w:val="00A83D8B"/>
    <w:rsid w:val="00A84FFA"/>
    <w:rsid w:val="00A85DE0"/>
    <w:rsid w:val="00A90C00"/>
    <w:rsid w:val="00A9144D"/>
    <w:rsid w:val="00A91469"/>
    <w:rsid w:val="00A9248A"/>
    <w:rsid w:val="00A930C5"/>
    <w:rsid w:val="00A938C4"/>
    <w:rsid w:val="00A941D1"/>
    <w:rsid w:val="00A97958"/>
    <w:rsid w:val="00AA161B"/>
    <w:rsid w:val="00AA222A"/>
    <w:rsid w:val="00AA2488"/>
    <w:rsid w:val="00AA2AD5"/>
    <w:rsid w:val="00AA2C88"/>
    <w:rsid w:val="00AA3274"/>
    <w:rsid w:val="00AA5E65"/>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387"/>
    <w:rsid w:val="00AB5C14"/>
    <w:rsid w:val="00AB7DD7"/>
    <w:rsid w:val="00AC04CE"/>
    <w:rsid w:val="00AC118D"/>
    <w:rsid w:val="00AC1966"/>
    <w:rsid w:val="00AC263B"/>
    <w:rsid w:val="00AC29D6"/>
    <w:rsid w:val="00AC32B2"/>
    <w:rsid w:val="00AC35E9"/>
    <w:rsid w:val="00AC386D"/>
    <w:rsid w:val="00AC4042"/>
    <w:rsid w:val="00AC48CB"/>
    <w:rsid w:val="00AC49EC"/>
    <w:rsid w:val="00AC4CD8"/>
    <w:rsid w:val="00AC58DE"/>
    <w:rsid w:val="00AC58F4"/>
    <w:rsid w:val="00AC5A41"/>
    <w:rsid w:val="00AC6844"/>
    <w:rsid w:val="00AC6A51"/>
    <w:rsid w:val="00AC6AA2"/>
    <w:rsid w:val="00AC7149"/>
    <w:rsid w:val="00AC7B68"/>
    <w:rsid w:val="00AD1364"/>
    <w:rsid w:val="00AD1B4D"/>
    <w:rsid w:val="00AD1BB6"/>
    <w:rsid w:val="00AD2D21"/>
    <w:rsid w:val="00AD2EF5"/>
    <w:rsid w:val="00AD3D21"/>
    <w:rsid w:val="00AD4B12"/>
    <w:rsid w:val="00AD54BD"/>
    <w:rsid w:val="00AD5AAA"/>
    <w:rsid w:val="00AD6AAD"/>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3447"/>
    <w:rsid w:val="00B04BD0"/>
    <w:rsid w:val="00B05849"/>
    <w:rsid w:val="00B05CD8"/>
    <w:rsid w:val="00B070CA"/>
    <w:rsid w:val="00B10532"/>
    <w:rsid w:val="00B115A6"/>
    <w:rsid w:val="00B1284D"/>
    <w:rsid w:val="00B14ED8"/>
    <w:rsid w:val="00B15265"/>
    <w:rsid w:val="00B21E83"/>
    <w:rsid w:val="00B21F27"/>
    <w:rsid w:val="00B22F24"/>
    <w:rsid w:val="00B22F6A"/>
    <w:rsid w:val="00B234E0"/>
    <w:rsid w:val="00B2414F"/>
    <w:rsid w:val="00B2474F"/>
    <w:rsid w:val="00B25238"/>
    <w:rsid w:val="00B2536D"/>
    <w:rsid w:val="00B26014"/>
    <w:rsid w:val="00B27EB2"/>
    <w:rsid w:val="00B3052E"/>
    <w:rsid w:val="00B30B33"/>
    <w:rsid w:val="00B30CA0"/>
    <w:rsid w:val="00B3127C"/>
    <w:rsid w:val="00B319DF"/>
    <w:rsid w:val="00B32CDB"/>
    <w:rsid w:val="00B334A4"/>
    <w:rsid w:val="00B339B9"/>
    <w:rsid w:val="00B339FC"/>
    <w:rsid w:val="00B34497"/>
    <w:rsid w:val="00B3453A"/>
    <w:rsid w:val="00B34A3D"/>
    <w:rsid w:val="00B34B6E"/>
    <w:rsid w:val="00B35032"/>
    <w:rsid w:val="00B37170"/>
    <w:rsid w:val="00B377EE"/>
    <w:rsid w:val="00B37D6D"/>
    <w:rsid w:val="00B40A83"/>
    <w:rsid w:val="00B41700"/>
    <w:rsid w:val="00B41B35"/>
    <w:rsid w:val="00B41CDD"/>
    <w:rsid w:val="00B41EF9"/>
    <w:rsid w:val="00B42645"/>
    <w:rsid w:val="00B43214"/>
    <w:rsid w:val="00B435DF"/>
    <w:rsid w:val="00B43732"/>
    <w:rsid w:val="00B44405"/>
    <w:rsid w:val="00B447E7"/>
    <w:rsid w:val="00B45A69"/>
    <w:rsid w:val="00B46666"/>
    <w:rsid w:val="00B46851"/>
    <w:rsid w:val="00B46F0C"/>
    <w:rsid w:val="00B50631"/>
    <w:rsid w:val="00B51C83"/>
    <w:rsid w:val="00B52416"/>
    <w:rsid w:val="00B52C80"/>
    <w:rsid w:val="00B53FF5"/>
    <w:rsid w:val="00B55058"/>
    <w:rsid w:val="00B55DDD"/>
    <w:rsid w:val="00B600D1"/>
    <w:rsid w:val="00B6281A"/>
    <w:rsid w:val="00B62CA7"/>
    <w:rsid w:val="00B63213"/>
    <w:rsid w:val="00B63B49"/>
    <w:rsid w:val="00B6528D"/>
    <w:rsid w:val="00B668AE"/>
    <w:rsid w:val="00B671A1"/>
    <w:rsid w:val="00B67D6A"/>
    <w:rsid w:val="00B70098"/>
    <w:rsid w:val="00B71024"/>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659"/>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B7730"/>
    <w:rsid w:val="00BC397A"/>
    <w:rsid w:val="00BC4CAE"/>
    <w:rsid w:val="00BC6073"/>
    <w:rsid w:val="00BC6124"/>
    <w:rsid w:val="00BC616C"/>
    <w:rsid w:val="00BC631F"/>
    <w:rsid w:val="00BC6A3E"/>
    <w:rsid w:val="00BC6DC4"/>
    <w:rsid w:val="00BC7AC7"/>
    <w:rsid w:val="00BD1A4B"/>
    <w:rsid w:val="00BD1B8A"/>
    <w:rsid w:val="00BD1DBE"/>
    <w:rsid w:val="00BD2B13"/>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044"/>
    <w:rsid w:val="00C0574D"/>
    <w:rsid w:val="00C065EE"/>
    <w:rsid w:val="00C067A7"/>
    <w:rsid w:val="00C0730D"/>
    <w:rsid w:val="00C10CDD"/>
    <w:rsid w:val="00C10D4D"/>
    <w:rsid w:val="00C1138C"/>
    <w:rsid w:val="00C122DF"/>
    <w:rsid w:val="00C141D4"/>
    <w:rsid w:val="00C15B8D"/>
    <w:rsid w:val="00C16129"/>
    <w:rsid w:val="00C17734"/>
    <w:rsid w:val="00C17B10"/>
    <w:rsid w:val="00C21378"/>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369A9"/>
    <w:rsid w:val="00C40862"/>
    <w:rsid w:val="00C40D37"/>
    <w:rsid w:val="00C40E6B"/>
    <w:rsid w:val="00C41B00"/>
    <w:rsid w:val="00C42645"/>
    <w:rsid w:val="00C428A4"/>
    <w:rsid w:val="00C42E31"/>
    <w:rsid w:val="00C452B0"/>
    <w:rsid w:val="00C455D4"/>
    <w:rsid w:val="00C45949"/>
    <w:rsid w:val="00C468EE"/>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1FB8"/>
    <w:rsid w:val="00C72570"/>
    <w:rsid w:val="00C760D9"/>
    <w:rsid w:val="00C762DC"/>
    <w:rsid w:val="00C77AA9"/>
    <w:rsid w:val="00C803DC"/>
    <w:rsid w:val="00C8050E"/>
    <w:rsid w:val="00C83D81"/>
    <w:rsid w:val="00C8410D"/>
    <w:rsid w:val="00C84799"/>
    <w:rsid w:val="00C84AE2"/>
    <w:rsid w:val="00C85FC4"/>
    <w:rsid w:val="00C86BAF"/>
    <w:rsid w:val="00C8771E"/>
    <w:rsid w:val="00C87AB6"/>
    <w:rsid w:val="00C90317"/>
    <w:rsid w:val="00C90485"/>
    <w:rsid w:val="00C90519"/>
    <w:rsid w:val="00C90CF3"/>
    <w:rsid w:val="00C92838"/>
    <w:rsid w:val="00C93EF4"/>
    <w:rsid w:val="00C94327"/>
    <w:rsid w:val="00C950DF"/>
    <w:rsid w:val="00CA06A5"/>
    <w:rsid w:val="00CA0A43"/>
    <w:rsid w:val="00CA11B8"/>
    <w:rsid w:val="00CA2DA5"/>
    <w:rsid w:val="00CA31B8"/>
    <w:rsid w:val="00CA32FA"/>
    <w:rsid w:val="00CA3928"/>
    <w:rsid w:val="00CA4FED"/>
    <w:rsid w:val="00CA5656"/>
    <w:rsid w:val="00CA58D7"/>
    <w:rsid w:val="00CA6C09"/>
    <w:rsid w:val="00CA7550"/>
    <w:rsid w:val="00CA784B"/>
    <w:rsid w:val="00CA7A33"/>
    <w:rsid w:val="00CA7CA2"/>
    <w:rsid w:val="00CB20BC"/>
    <w:rsid w:val="00CB32F4"/>
    <w:rsid w:val="00CB34A5"/>
    <w:rsid w:val="00CB3D5F"/>
    <w:rsid w:val="00CB4DA0"/>
    <w:rsid w:val="00CB50A4"/>
    <w:rsid w:val="00CB5962"/>
    <w:rsid w:val="00CB605F"/>
    <w:rsid w:val="00CB6BE7"/>
    <w:rsid w:val="00CC1180"/>
    <w:rsid w:val="00CC135C"/>
    <w:rsid w:val="00CC24F0"/>
    <w:rsid w:val="00CC2F29"/>
    <w:rsid w:val="00CC32A8"/>
    <w:rsid w:val="00CC389A"/>
    <w:rsid w:val="00CC3E63"/>
    <w:rsid w:val="00CC3E77"/>
    <w:rsid w:val="00CC43ED"/>
    <w:rsid w:val="00CC6B33"/>
    <w:rsid w:val="00CC6ECC"/>
    <w:rsid w:val="00CC700D"/>
    <w:rsid w:val="00CC7CA1"/>
    <w:rsid w:val="00CD0682"/>
    <w:rsid w:val="00CD1F58"/>
    <w:rsid w:val="00CD252D"/>
    <w:rsid w:val="00CD2CFD"/>
    <w:rsid w:val="00CD2D45"/>
    <w:rsid w:val="00CD2DA3"/>
    <w:rsid w:val="00CD38AA"/>
    <w:rsid w:val="00CD3B4F"/>
    <w:rsid w:val="00CD3E1E"/>
    <w:rsid w:val="00CD4781"/>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4B74"/>
    <w:rsid w:val="00D35216"/>
    <w:rsid w:val="00D35ECC"/>
    <w:rsid w:val="00D363C9"/>
    <w:rsid w:val="00D36497"/>
    <w:rsid w:val="00D37BC1"/>
    <w:rsid w:val="00D41F54"/>
    <w:rsid w:val="00D42489"/>
    <w:rsid w:val="00D42706"/>
    <w:rsid w:val="00D42FCE"/>
    <w:rsid w:val="00D4300A"/>
    <w:rsid w:val="00D43C94"/>
    <w:rsid w:val="00D44D47"/>
    <w:rsid w:val="00D458B2"/>
    <w:rsid w:val="00D4611F"/>
    <w:rsid w:val="00D46EB4"/>
    <w:rsid w:val="00D471A3"/>
    <w:rsid w:val="00D47380"/>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3FC"/>
    <w:rsid w:val="00D72EBD"/>
    <w:rsid w:val="00D736C4"/>
    <w:rsid w:val="00D74EE4"/>
    <w:rsid w:val="00D7539C"/>
    <w:rsid w:val="00D7572A"/>
    <w:rsid w:val="00D75DFA"/>
    <w:rsid w:val="00D77739"/>
    <w:rsid w:val="00D77C2B"/>
    <w:rsid w:val="00D80914"/>
    <w:rsid w:val="00D81234"/>
    <w:rsid w:val="00D8178C"/>
    <w:rsid w:val="00D8205B"/>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5BD"/>
    <w:rsid w:val="00D9564B"/>
    <w:rsid w:val="00D95893"/>
    <w:rsid w:val="00D95CBE"/>
    <w:rsid w:val="00D96045"/>
    <w:rsid w:val="00D97051"/>
    <w:rsid w:val="00D976CF"/>
    <w:rsid w:val="00DA094A"/>
    <w:rsid w:val="00DA09A4"/>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40EC"/>
    <w:rsid w:val="00DC59A6"/>
    <w:rsid w:val="00DC5C20"/>
    <w:rsid w:val="00DD12E9"/>
    <w:rsid w:val="00DD1F55"/>
    <w:rsid w:val="00DD2AFF"/>
    <w:rsid w:val="00DD39E7"/>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E7F9C"/>
    <w:rsid w:val="00DF02DD"/>
    <w:rsid w:val="00DF0624"/>
    <w:rsid w:val="00DF09B9"/>
    <w:rsid w:val="00DF43EE"/>
    <w:rsid w:val="00DF4CB2"/>
    <w:rsid w:val="00DF513E"/>
    <w:rsid w:val="00DF52CE"/>
    <w:rsid w:val="00DF56A7"/>
    <w:rsid w:val="00DF7535"/>
    <w:rsid w:val="00E00D54"/>
    <w:rsid w:val="00E01729"/>
    <w:rsid w:val="00E026C0"/>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0D05"/>
    <w:rsid w:val="00E2104E"/>
    <w:rsid w:val="00E212FD"/>
    <w:rsid w:val="00E21508"/>
    <w:rsid w:val="00E22AD2"/>
    <w:rsid w:val="00E22F40"/>
    <w:rsid w:val="00E23569"/>
    <w:rsid w:val="00E23F51"/>
    <w:rsid w:val="00E24564"/>
    <w:rsid w:val="00E25063"/>
    <w:rsid w:val="00E25604"/>
    <w:rsid w:val="00E277D4"/>
    <w:rsid w:val="00E27D0D"/>
    <w:rsid w:val="00E30748"/>
    <w:rsid w:val="00E3093D"/>
    <w:rsid w:val="00E31A6D"/>
    <w:rsid w:val="00E321D0"/>
    <w:rsid w:val="00E32C51"/>
    <w:rsid w:val="00E33137"/>
    <w:rsid w:val="00E33999"/>
    <w:rsid w:val="00E339FF"/>
    <w:rsid w:val="00E33CC8"/>
    <w:rsid w:val="00E33DD2"/>
    <w:rsid w:val="00E3459C"/>
    <w:rsid w:val="00E35848"/>
    <w:rsid w:val="00E35B42"/>
    <w:rsid w:val="00E379BE"/>
    <w:rsid w:val="00E413A8"/>
    <w:rsid w:val="00E41EEA"/>
    <w:rsid w:val="00E42C28"/>
    <w:rsid w:val="00E4789C"/>
    <w:rsid w:val="00E50550"/>
    <w:rsid w:val="00E50EA7"/>
    <w:rsid w:val="00E51506"/>
    <w:rsid w:val="00E51EF8"/>
    <w:rsid w:val="00E52833"/>
    <w:rsid w:val="00E54AF0"/>
    <w:rsid w:val="00E558AC"/>
    <w:rsid w:val="00E5682B"/>
    <w:rsid w:val="00E573C4"/>
    <w:rsid w:val="00E57EEE"/>
    <w:rsid w:val="00E609F1"/>
    <w:rsid w:val="00E613FE"/>
    <w:rsid w:val="00E6222F"/>
    <w:rsid w:val="00E62D1C"/>
    <w:rsid w:val="00E62FE9"/>
    <w:rsid w:val="00E63AF9"/>
    <w:rsid w:val="00E6532B"/>
    <w:rsid w:val="00E65C8C"/>
    <w:rsid w:val="00E660CE"/>
    <w:rsid w:val="00E67D81"/>
    <w:rsid w:val="00E7028A"/>
    <w:rsid w:val="00E705B7"/>
    <w:rsid w:val="00E714D7"/>
    <w:rsid w:val="00E71FD7"/>
    <w:rsid w:val="00E7217E"/>
    <w:rsid w:val="00E723D9"/>
    <w:rsid w:val="00E726E0"/>
    <w:rsid w:val="00E72761"/>
    <w:rsid w:val="00E72E93"/>
    <w:rsid w:val="00E73E23"/>
    <w:rsid w:val="00E7542A"/>
    <w:rsid w:val="00E75C44"/>
    <w:rsid w:val="00E768E5"/>
    <w:rsid w:val="00E76E51"/>
    <w:rsid w:val="00E777D5"/>
    <w:rsid w:val="00E77AD1"/>
    <w:rsid w:val="00E80B35"/>
    <w:rsid w:val="00E812E1"/>
    <w:rsid w:val="00E826E0"/>
    <w:rsid w:val="00E82F72"/>
    <w:rsid w:val="00E8440D"/>
    <w:rsid w:val="00E853C9"/>
    <w:rsid w:val="00E854C5"/>
    <w:rsid w:val="00E85BA0"/>
    <w:rsid w:val="00E85FF4"/>
    <w:rsid w:val="00E86298"/>
    <w:rsid w:val="00E87F87"/>
    <w:rsid w:val="00E90FF3"/>
    <w:rsid w:val="00E91AF9"/>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B7E65"/>
    <w:rsid w:val="00EC06BA"/>
    <w:rsid w:val="00EC0CC3"/>
    <w:rsid w:val="00EC1B6B"/>
    <w:rsid w:val="00EC353A"/>
    <w:rsid w:val="00EC3A5A"/>
    <w:rsid w:val="00EC57B9"/>
    <w:rsid w:val="00EC6A44"/>
    <w:rsid w:val="00EC6EEF"/>
    <w:rsid w:val="00ED0031"/>
    <w:rsid w:val="00ED09D8"/>
    <w:rsid w:val="00ED151B"/>
    <w:rsid w:val="00ED2A82"/>
    <w:rsid w:val="00ED2E52"/>
    <w:rsid w:val="00ED32DB"/>
    <w:rsid w:val="00ED39F8"/>
    <w:rsid w:val="00ED3D5C"/>
    <w:rsid w:val="00ED424A"/>
    <w:rsid w:val="00ED4253"/>
    <w:rsid w:val="00ED43A6"/>
    <w:rsid w:val="00EE091C"/>
    <w:rsid w:val="00EE1100"/>
    <w:rsid w:val="00EE1BC2"/>
    <w:rsid w:val="00EE21BD"/>
    <w:rsid w:val="00EE2E72"/>
    <w:rsid w:val="00EE3E59"/>
    <w:rsid w:val="00EE4B91"/>
    <w:rsid w:val="00EE5A0E"/>
    <w:rsid w:val="00EF0379"/>
    <w:rsid w:val="00EF08F6"/>
    <w:rsid w:val="00EF1686"/>
    <w:rsid w:val="00EF1902"/>
    <w:rsid w:val="00EF261A"/>
    <w:rsid w:val="00EF2C46"/>
    <w:rsid w:val="00EF40A3"/>
    <w:rsid w:val="00EF43F5"/>
    <w:rsid w:val="00EF6826"/>
    <w:rsid w:val="00EF6FBA"/>
    <w:rsid w:val="00EF712C"/>
    <w:rsid w:val="00EF7A3E"/>
    <w:rsid w:val="00F00D1D"/>
    <w:rsid w:val="00F01608"/>
    <w:rsid w:val="00F021D9"/>
    <w:rsid w:val="00F03036"/>
    <w:rsid w:val="00F0315B"/>
    <w:rsid w:val="00F038F7"/>
    <w:rsid w:val="00F03D19"/>
    <w:rsid w:val="00F043D7"/>
    <w:rsid w:val="00F04857"/>
    <w:rsid w:val="00F04DC7"/>
    <w:rsid w:val="00F0512C"/>
    <w:rsid w:val="00F063E6"/>
    <w:rsid w:val="00F068FD"/>
    <w:rsid w:val="00F07514"/>
    <w:rsid w:val="00F07539"/>
    <w:rsid w:val="00F07707"/>
    <w:rsid w:val="00F0774C"/>
    <w:rsid w:val="00F11979"/>
    <w:rsid w:val="00F120A8"/>
    <w:rsid w:val="00F13469"/>
    <w:rsid w:val="00F13B69"/>
    <w:rsid w:val="00F14C6A"/>
    <w:rsid w:val="00F174CE"/>
    <w:rsid w:val="00F1793C"/>
    <w:rsid w:val="00F21DD0"/>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95C"/>
    <w:rsid w:val="00F36CA8"/>
    <w:rsid w:val="00F372EC"/>
    <w:rsid w:val="00F37F0D"/>
    <w:rsid w:val="00F41199"/>
    <w:rsid w:val="00F41E7A"/>
    <w:rsid w:val="00F43697"/>
    <w:rsid w:val="00F436AC"/>
    <w:rsid w:val="00F44059"/>
    <w:rsid w:val="00F44B68"/>
    <w:rsid w:val="00F44F0E"/>
    <w:rsid w:val="00F45CC5"/>
    <w:rsid w:val="00F4643E"/>
    <w:rsid w:val="00F46B2E"/>
    <w:rsid w:val="00F47179"/>
    <w:rsid w:val="00F501A3"/>
    <w:rsid w:val="00F50C6B"/>
    <w:rsid w:val="00F50F38"/>
    <w:rsid w:val="00F51C5E"/>
    <w:rsid w:val="00F52091"/>
    <w:rsid w:val="00F53C95"/>
    <w:rsid w:val="00F53DF7"/>
    <w:rsid w:val="00F55E68"/>
    <w:rsid w:val="00F57B39"/>
    <w:rsid w:val="00F57B6E"/>
    <w:rsid w:val="00F6029F"/>
    <w:rsid w:val="00F60984"/>
    <w:rsid w:val="00F61032"/>
    <w:rsid w:val="00F61FAC"/>
    <w:rsid w:val="00F6211B"/>
    <w:rsid w:val="00F62275"/>
    <w:rsid w:val="00F62DF3"/>
    <w:rsid w:val="00F63018"/>
    <w:rsid w:val="00F634B8"/>
    <w:rsid w:val="00F641C9"/>
    <w:rsid w:val="00F648F6"/>
    <w:rsid w:val="00F653AF"/>
    <w:rsid w:val="00F663A7"/>
    <w:rsid w:val="00F6743E"/>
    <w:rsid w:val="00F678E4"/>
    <w:rsid w:val="00F70108"/>
    <w:rsid w:val="00F7122D"/>
    <w:rsid w:val="00F71DD6"/>
    <w:rsid w:val="00F73CB5"/>
    <w:rsid w:val="00F746F1"/>
    <w:rsid w:val="00F7536A"/>
    <w:rsid w:val="00F75542"/>
    <w:rsid w:val="00F76411"/>
    <w:rsid w:val="00F76A34"/>
    <w:rsid w:val="00F77CCC"/>
    <w:rsid w:val="00F80559"/>
    <w:rsid w:val="00F81991"/>
    <w:rsid w:val="00F81F9A"/>
    <w:rsid w:val="00F8219B"/>
    <w:rsid w:val="00F82361"/>
    <w:rsid w:val="00F82889"/>
    <w:rsid w:val="00F828AB"/>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97AD4"/>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665"/>
    <w:rsid w:val="00FB5A8E"/>
    <w:rsid w:val="00FB5ED6"/>
    <w:rsid w:val="00FB6EE6"/>
    <w:rsid w:val="00FB71F4"/>
    <w:rsid w:val="00FB7680"/>
    <w:rsid w:val="00FC03C9"/>
    <w:rsid w:val="00FC1227"/>
    <w:rsid w:val="00FC1390"/>
    <w:rsid w:val="00FC1B70"/>
    <w:rsid w:val="00FC3E28"/>
    <w:rsid w:val="00FC3E51"/>
    <w:rsid w:val="00FC526B"/>
    <w:rsid w:val="00FC5AAA"/>
    <w:rsid w:val="00FC63A8"/>
    <w:rsid w:val="00FC63F8"/>
    <w:rsid w:val="00FC649F"/>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EDB"/>
    <w:rsid w:val="00FE115A"/>
    <w:rsid w:val="00FE136A"/>
    <w:rsid w:val="00FE240F"/>
    <w:rsid w:val="00FE3215"/>
    <w:rsid w:val="00FE42A4"/>
    <w:rsid w:val="00FE478C"/>
    <w:rsid w:val="00FE4B3D"/>
    <w:rsid w:val="00FE50B2"/>
    <w:rsid w:val="00FE5CCF"/>
    <w:rsid w:val="00FE61DA"/>
    <w:rsid w:val="00FE6582"/>
    <w:rsid w:val="00FE65BC"/>
    <w:rsid w:val="00FE65CA"/>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D51FF1"/>
    <w:rsid w:val="04E478AB"/>
    <w:rsid w:val="05FD31FE"/>
    <w:rsid w:val="075A2A7B"/>
    <w:rsid w:val="07FB5644"/>
    <w:rsid w:val="08126282"/>
    <w:rsid w:val="0822758F"/>
    <w:rsid w:val="08313B80"/>
    <w:rsid w:val="083D72E7"/>
    <w:rsid w:val="08CA425F"/>
    <w:rsid w:val="097F5F89"/>
    <w:rsid w:val="098A0C99"/>
    <w:rsid w:val="09A17EB4"/>
    <w:rsid w:val="0A477811"/>
    <w:rsid w:val="0ABB67CE"/>
    <w:rsid w:val="0BB17B69"/>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8F3458F"/>
    <w:rsid w:val="194A5B2D"/>
    <w:rsid w:val="1BA32A02"/>
    <w:rsid w:val="1BC917BB"/>
    <w:rsid w:val="1C182C6F"/>
    <w:rsid w:val="1C714AB1"/>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6F1ACD"/>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7B5070F"/>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660528"/>
    <w:rsid w:val="5EA67242"/>
    <w:rsid w:val="5EF83D92"/>
    <w:rsid w:val="5F19691B"/>
    <w:rsid w:val="5F3F4D92"/>
    <w:rsid w:val="60AE1A84"/>
    <w:rsid w:val="61C845D6"/>
    <w:rsid w:val="61EA20BC"/>
    <w:rsid w:val="62ED1197"/>
    <w:rsid w:val="63595DAA"/>
    <w:rsid w:val="636A56B3"/>
    <w:rsid w:val="63A149B7"/>
    <w:rsid w:val="63A32486"/>
    <w:rsid w:val="63D36139"/>
    <w:rsid w:val="64505B48"/>
    <w:rsid w:val="64B45BE9"/>
    <w:rsid w:val="653E60A6"/>
    <w:rsid w:val="66914164"/>
    <w:rsid w:val="66F94E99"/>
    <w:rsid w:val="67437CEC"/>
    <w:rsid w:val="685873C5"/>
    <w:rsid w:val="693D2D8D"/>
    <w:rsid w:val="699E0597"/>
    <w:rsid w:val="6AC552B3"/>
    <w:rsid w:val="6AFC2413"/>
    <w:rsid w:val="6C3A7A22"/>
    <w:rsid w:val="6CBD3B33"/>
    <w:rsid w:val="6E8E12EF"/>
    <w:rsid w:val="6F1E24F8"/>
    <w:rsid w:val="6F775AB8"/>
    <w:rsid w:val="7087187F"/>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 w:val="7FBF0431"/>
    <w:rsid w:val="7FFD4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75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semiHidden="0" w:unhideWhenUsed="0" w:qFormat="1"/>
    <w:lsdException w:name="Default Paragraph Font" w:uiPriority="1" w:qFormat="1"/>
    <w:lsdException w:name="Body Text" w:uiPriority="99" w:qFormat="1"/>
    <w:lsdException w:name="Body Text Indent" w:qFormat="1"/>
    <w:lsdException w:name="Subtitle" w:semiHidden="0" w:unhideWhenUsed="0" w:qFormat="1"/>
    <w:lsdException w:name="Dat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4"/>
    </w:rPr>
  </w:style>
  <w:style w:type="paragraph" w:styleId="10">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a2"/>
    <w:next w:val="a3"/>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2"/>
    <w:next w:val="a2"/>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2"/>
    <w:next w:val="a2"/>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2"/>
    <w:next w:val="a2"/>
    <w:link w:val="5Char"/>
    <w:uiPriority w:val="9"/>
    <w:qFormat/>
    <w:pPr>
      <w:keepNext/>
      <w:keepLines/>
      <w:spacing w:before="280" w:after="290" w:line="376" w:lineRule="auto"/>
      <w:outlineLvl w:val="4"/>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qFormat/>
    <w:pPr>
      <w:ind w:firstLine="420"/>
    </w:pPr>
    <w:rPr>
      <w:szCs w:val="20"/>
    </w:rPr>
  </w:style>
  <w:style w:type="paragraph" w:styleId="a7">
    <w:name w:val="annotation subject"/>
    <w:basedOn w:val="a8"/>
    <w:next w:val="a8"/>
    <w:link w:val="Char"/>
    <w:unhideWhenUsed/>
    <w:qFormat/>
    <w:rPr>
      <w:b/>
      <w:bCs/>
    </w:rPr>
  </w:style>
  <w:style w:type="paragraph" w:styleId="a8">
    <w:name w:val="annotation text"/>
    <w:basedOn w:val="a2"/>
    <w:link w:val="Char0"/>
    <w:uiPriority w:val="99"/>
    <w:unhideWhenUsed/>
    <w:qFormat/>
    <w:pPr>
      <w:jc w:val="left"/>
    </w:pPr>
  </w:style>
  <w:style w:type="paragraph" w:styleId="a9">
    <w:name w:val="caption"/>
    <w:basedOn w:val="a2"/>
    <w:next w:val="a2"/>
    <w:uiPriority w:val="35"/>
    <w:qFormat/>
    <w:pPr>
      <w:spacing w:beforeLines="50" w:afterLines="50" w:line="360" w:lineRule="auto"/>
      <w:jc w:val="center"/>
    </w:pPr>
    <w:rPr>
      <w:rFonts w:ascii="Arial" w:hAnsi="Arial" w:cs="Arial"/>
      <w:sz w:val="24"/>
      <w:szCs w:val="20"/>
    </w:rPr>
  </w:style>
  <w:style w:type="paragraph" w:styleId="aa">
    <w:name w:val="Document Map"/>
    <w:basedOn w:val="a2"/>
    <w:semiHidden/>
    <w:qFormat/>
    <w:pPr>
      <w:shd w:val="clear" w:color="auto" w:fill="000080"/>
    </w:pPr>
  </w:style>
  <w:style w:type="paragraph" w:styleId="30">
    <w:name w:val="Body Text 3"/>
    <w:basedOn w:val="a2"/>
    <w:qFormat/>
    <w:rPr>
      <w:rFonts w:ascii="楷体_GB2312" w:eastAsia="楷体_GB2312" w:hAnsi="Arial" w:cs="Arial"/>
      <w:b/>
      <w:bCs/>
      <w:color w:val="000000"/>
      <w:sz w:val="24"/>
    </w:rPr>
  </w:style>
  <w:style w:type="paragraph" w:styleId="ab">
    <w:name w:val="Body Text"/>
    <w:basedOn w:val="a2"/>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c">
    <w:name w:val="Body Text Indent"/>
    <w:basedOn w:val="a2"/>
    <w:qFormat/>
    <w:pPr>
      <w:ind w:firstLine="630"/>
    </w:pPr>
    <w:rPr>
      <w:rFonts w:ascii="楷体_GB2312" w:eastAsia="楷体_GB2312"/>
      <w:sz w:val="32"/>
      <w:szCs w:val="20"/>
    </w:rPr>
  </w:style>
  <w:style w:type="paragraph" w:styleId="ad">
    <w:name w:val="Block Text"/>
    <w:basedOn w:val="a2"/>
    <w:qFormat/>
    <w:pPr>
      <w:adjustRightInd w:val="0"/>
      <w:ind w:left="420" w:right="33"/>
      <w:jc w:val="left"/>
      <w:textAlignment w:val="baseline"/>
    </w:pPr>
    <w:rPr>
      <w:kern w:val="0"/>
      <w:sz w:val="24"/>
      <w:szCs w:val="20"/>
    </w:rPr>
  </w:style>
  <w:style w:type="paragraph" w:styleId="31">
    <w:name w:val="toc 3"/>
    <w:basedOn w:val="a2"/>
    <w:next w:val="a2"/>
    <w:uiPriority w:val="39"/>
    <w:qFormat/>
    <w:pPr>
      <w:tabs>
        <w:tab w:val="right" w:leader="dot" w:pos="9344"/>
      </w:tabs>
      <w:spacing w:line="300" w:lineRule="auto"/>
    </w:pPr>
    <w:rPr>
      <w:rFonts w:ascii="楷体" w:eastAsia="楷体" w:hAnsi="楷体" w:cs="Arial"/>
      <w:b/>
      <w:szCs w:val="21"/>
    </w:rPr>
  </w:style>
  <w:style w:type="paragraph" w:styleId="ae">
    <w:name w:val="Plain Text"/>
    <w:basedOn w:val="a2"/>
    <w:link w:val="Char1"/>
    <w:uiPriority w:val="99"/>
    <w:qFormat/>
    <w:rPr>
      <w:rFonts w:ascii="宋体" w:hAnsi="Courier New"/>
      <w:szCs w:val="20"/>
    </w:rPr>
  </w:style>
  <w:style w:type="paragraph" w:styleId="af">
    <w:name w:val="Date"/>
    <w:basedOn w:val="a2"/>
    <w:next w:val="a2"/>
    <w:link w:val="Char2"/>
    <w:unhideWhenUsed/>
    <w:qFormat/>
    <w:pPr>
      <w:ind w:leftChars="2500" w:left="100"/>
    </w:pPr>
  </w:style>
  <w:style w:type="paragraph" w:styleId="20">
    <w:name w:val="Body Text Indent 2"/>
    <w:basedOn w:val="a2"/>
    <w:qFormat/>
    <w:pPr>
      <w:spacing w:after="120" w:line="480" w:lineRule="auto"/>
      <w:ind w:leftChars="200" w:left="420"/>
    </w:pPr>
  </w:style>
  <w:style w:type="paragraph" w:styleId="af0">
    <w:name w:val="Balloon Text"/>
    <w:basedOn w:val="a2"/>
    <w:semiHidden/>
    <w:qFormat/>
    <w:rPr>
      <w:sz w:val="18"/>
      <w:szCs w:val="18"/>
    </w:rPr>
  </w:style>
  <w:style w:type="paragraph" w:styleId="af1">
    <w:name w:val="footer"/>
    <w:basedOn w:val="a2"/>
    <w:link w:val="Char3"/>
    <w:uiPriority w:val="99"/>
    <w:qFormat/>
    <w:pPr>
      <w:tabs>
        <w:tab w:val="center" w:pos="4153"/>
        <w:tab w:val="right" w:pos="8306"/>
      </w:tabs>
      <w:snapToGrid w:val="0"/>
      <w:jc w:val="left"/>
    </w:pPr>
    <w:rPr>
      <w:sz w:val="18"/>
      <w:szCs w:val="18"/>
    </w:rPr>
  </w:style>
  <w:style w:type="paragraph" w:styleId="21">
    <w:name w:val="Body Text First Indent 2"/>
    <w:basedOn w:val="ac"/>
    <w:qFormat/>
    <w:pPr>
      <w:widowControl/>
      <w:spacing w:after="120"/>
      <w:ind w:leftChars="200" w:left="420" w:firstLineChars="200" w:firstLine="420"/>
    </w:pPr>
    <w:rPr>
      <w:rFonts w:ascii="仿宋_GB2312" w:eastAsia="仿宋_GB2312"/>
      <w:color w:val="FF6600"/>
      <w:sz w:val="21"/>
    </w:rPr>
  </w:style>
  <w:style w:type="paragraph" w:styleId="af2">
    <w:name w:val="header"/>
    <w:basedOn w:val="a2"/>
    <w:link w:val="Char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Pr>
      <w:rFonts w:eastAsia="楷体"/>
      <w:b/>
      <w:sz w:val="28"/>
    </w:rPr>
  </w:style>
  <w:style w:type="paragraph" w:styleId="32">
    <w:name w:val="Body Text Indent 3"/>
    <w:basedOn w:val="a2"/>
    <w:uiPriority w:val="99"/>
    <w:qFormat/>
    <w:pPr>
      <w:ind w:firstLineChars="200" w:firstLine="420"/>
    </w:pPr>
    <w:rPr>
      <w:rFonts w:eastAsia="楷体_GB2312"/>
    </w:rPr>
  </w:style>
  <w:style w:type="paragraph" w:styleId="22">
    <w:name w:val="toc 2"/>
    <w:basedOn w:val="a2"/>
    <w:next w:val="a2"/>
    <w:semiHidden/>
    <w:qFormat/>
    <w:pPr>
      <w:ind w:leftChars="200" w:left="420"/>
    </w:pPr>
    <w:rPr>
      <w:szCs w:val="20"/>
    </w:rPr>
  </w:style>
  <w:style w:type="paragraph" w:styleId="23">
    <w:name w:val="Body Text 2"/>
    <w:basedOn w:val="a2"/>
    <w:uiPriority w:val="99"/>
    <w:qFormat/>
    <w:pPr>
      <w:spacing w:line="440" w:lineRule="exact"/>
    </w:pPr>
    <w:rPr>
      <w:rFonts w:ascii="楷体_GB2312" w:eastAsia="楷体_GB2312"/>
      <w:sz w:val="28"/>
    </w:rPr>
  </w:style>
  <w:style w:type="paragraph" w:styleId="af3">
    <w:name w:val="Normal (Web)"/>
    <w:basedOn w:val="a2"/>
    <w:qFormat/>
    <w:pPr>
      <w:widowControl/>
      <w:spacing w:before="100" w:beforeAutospacing="1" w:after="100" w:afterAutospacing="1"/>
      <w:jc w:val="left"/>
    </w:pPr>
    <w:rPr>
      <w:rFonts w:ascii="宋体" w:hAnsi="宋体" w:cs="宋体"/>
      <w:kern w:val="0"/>
      <w:sz w:val="24"/>
    </w:rPr>
  </w:style>
  <w:style w:type="paragraph" w:styleId="af4">
    <w:name w:val="Title"/>
    <w:basedOn w:val="a2"/>
    <w:next w:val="a2"/>
    <w:link w:val="Char5"/>
    <w:qFormat/>
    <w:pPr>
      <w:spacing w:before="240" w:after="6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4"/>
    <w:uiPriority w:val="99"/>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table" w:styleId="afb">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2"/>
    <w:link w:val="Char6"/>
    <w:uiPriority w:val="34"/>
    <w:qFormat/>
    <w:pPr>
      <w:ind w:firstLineChars="200" w:firstLine="420"/>
    </w:pPr>
    <w:rPr>
      <w:rFonts w:ascii="Calibri" w:hAnsi="Calibri"/>
      <w:szCs w:val="22"/>
    </w:rPr>
  </w:style>
  <w:style w:type="character" w:customStyle="1" w:styleId="Char1">
    <w:name w:val="纯文本 Char"/>
    <w:link w:val="ae"/>
    <w:qFormat/>
    <w:rPr>
      <w:rFonts w:ascii="宋体" w:eastAsia="宋体" w:hAnsi="Courier New"/>
      <w:kern w:val="2"/>
      <w:sz w:val="21"/>
      <w:lang w:val="en-US" w:eastAsia="zh-CN" w:bidi="ar-SA"/>
    </w:rPr>
  </w:style>
  <w:style w:type="character" w:customStyle="1" w:styleId="param-value">
    <w:name w:val="param-value"/>
    <w:basedOn w:val="a4"/>
    <w:qFormat/>
  </w:style>
  <w:style w:type="character" w:customStyle="1" w:styleId="Char3">
    <w:name w:val="页脚 Char"/>
    <w:link w:val="af1"/>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5">
    <w:name w:val="标题 Char"/>
    <w:link w:val="af4"/>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4">
    <w:name w:val="页眉 Char"/>
    <w:link w:val="af2"/>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8"/>
    <w:uiPriority w:val="99"/>
    <w:qFormat/>
    <w:rPr>
      <w:kern w:val="2"/>
      <w:sz w:val="21"/>
      <w:szCs w:val="24"/>
    </w:rPr>
  </w:style>
  <w:style w:type="paragraph" w:customStyle="1" w:styleId="Style10">
    <w:name w:val="Style10"/>
    <w:basedOn w:val="a2"/>
    <w:qFormat/>
    <w:pPr>
      <w:adjustRightInd w:val="0"/>
      <w:jc w:val="left"/>
    </w:pPr>
    <w:rPr>
      <w:rFonts w:ascii="宋体"/>
      <w:kern w:val="0"/>
      <w:sz w:val="24"/>
    </w:rPr>
  </w:style>
  <w:style w:type="paragraph" w:customStyle="1" w:styleId="afc">
    <w:name w:val="文档正文"/>
    <w:basedOn w:val="a2"/>
    <w:qFormat/>
    <w:pPr>
      <w:adjustRightInd w:val="0"/>
      <w:spacing w:line="480" w:lineRule="atLeast"/>
      <w:ind w:firstLine="567"/>
      <w:textAlignment w:val="baseline"/>
    </w:pPr>
    <w:rPr>
      <w:rFonts w:ascii="仿宋_GB2312"/>
      <w:kern w:val="0"/>
      <w:szCs w:val="20"/>
    </w:rPr>
  </w:style>
  <w:style w:type="paragraph" w:customStyle="1" w:styleId="Style11">
    <w:name w:val="Style11"/>
    <w:basedOn w:val="a2"/>
    <w:qFormat/>
    <w:pPr>
      <w:adjustRightInd w:val="0"/>
      <w:spacing w:line="446" w:lineRule="exact"/>
      <w:jc w:val="left"/>
    </w:pPr>
    <w:rPr>
      <w:rFonts w:ascii="宋体"/>
      <w:kern w:val="0"/>
      <w:sz w:val="24"/>
    </w:rPr>
  </w:style>
  <w:style w:type="paragraph" w:customStyle="1" w:styleId="TOC1">
    <w:name w:val="TOC 标题1"/>
    <w:basedOn w:val="10"/>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2"/>
    <w:qFormat/>
    <w:pPr>
      <w:widowControl/>
      <w:jc w:val="center"/>
    </w:pPr>
    <w:rPr>
      <w:rFonts w:ascii="宋体" w:hAnsi="宋体"/>
      <w:b/>
      <w:kern w:val="0"/>
      <w:sz w:val="24"/>
      <w:lang w:eastAsia="en-US"/>
    </w:rPr>
  </w:style>
  <w:style w:type="paragraph" w:customStyle="1" w:styleId="afd">
    <w:name w:val="表格正文"/>
    <w:qFormat/>
    <w:pPr>
      <w:spacing w:line="0" w:lineRule="atLeast"/>
    </w:pPr>
    <w:rPr>
      <w:sz w:val="24"/>
      <w:szCs w:val="24"/>
      <w:lang w:bidi="he-IL"/>
    </w:rPr>
  </w:style>
  <w:style w:type="paragraph" w:customStyle="1" w:styleId="Style9">
    <w:name w:val="Style9"/>
    <w:basedOn w:val="a2"/>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Char7">
    <w:name w:val="Char"/>
    <w:basedOn w:val="a2"/>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2"/>
    <w:qFormat/>
    <w:pPr>
      <w:numPr>
        <w:numId w:val="1"/>
      </w:numPr>
      <w:spacing w:line="360" w:lineRule="auto"/>
    </w:pPr>
    <w:rPr>
      <w:rFonts w:ascii="仿宋_GB2312" w:eastAsia="仿宋_GB2312"/>
      <w:sz w:val="32"/>
      <w:szCs w:val="30"/>
    </w:rPr>
  </w:style>
  <w:style w:type="paragraph" w:customStyle="1" w:styleId="a0">
    <w:name w:val="要点标题"/>
    <w:basedOn w:val="a2"/>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 w:val="24"/>
    </w:rPr>
  </w:style>
  <w:style w:type="paragraph" w:customStyle="1" w:styleId="Char10">
    <w:name w:val="正文（缩进） Char1"/>
    <w:basedOn w:val="a2"/>
    <w:qFormat/>
    <w:pPr>
      <w:spacing w:beforeLines="50" w:afterLines="50" w:line="360" w:lineRule="auto"/>
      <w:ind w:firstLineChars="200" w:firstLine="480"/>
    </w:pPr>
    <w:rPr>
      <w:sz w:val="24"/>
    </w:rPr>
  </w:style>
  <w:style w:type="paragraph" w:customStyle="1" w:styleId="Style12">
    <w:name w:val="Style12"/>
    <w:basedOn w:val="a2"/>
    <w:qFormat/>
    <w:pPr>
      <w:adjustRightInd w:val="0"/>
      <w:jc w:val="left"/>
    </w:pPr>
    <w:rPr>
      <w:rFonts w:ascii="宋体"/>
      <w:kern w:val="0"/>
      <w:sz w:val="24"/>
    </w:rPr>
  </w:style>
  <w:style w:type="paragraph" w:customStyle="1" w:styleId="110">
    <w:name w:val="列出段落11"/>
    <w:basedOn w:val="a2"/>
    <w:uiPriority w:val="99"/>
    <w:unhideWhenUsed/>
    <w:qFormat/>
    <w:pPr>
      <w:ind w:firstLineChars="200" w:firstLine="420"/>
    </w:pPr>
  </w:style>
  <w:style w:type="paragraph" w:customStyle="1" w:styleId="CharCharCharChar">
    <w:name w:val="Char Char Char Char"/>
    <w:basedOn w:val="aa"/>
    <w:qFormat/>
    <w:pPr>
      <w:adjustRightInd w:val="0"/>
      <w:snapToGrid w:val="0"/>
      <w:spacing w:line="360" w:lineRule="auto"/>
    </w:pPr>
    <w:rPr>
      <w:rFonts w:ascii="Tahoma" w:hAnsi="Tahoma"/>
      <w:sz w:val="24"/>
    </w:rPr>
  </w:style>
  <w:style w:type="paragraph" w:customStyle="1" w:styleId="Char11">
    <w:name w:val="Char1"/>
    <w:basedOn w:val="a2"/>
    <w:qFormat/>
    <w:pPr>
      <w:tabs>
        <w:tab w:val="left" w:pos="840"/>
      </w:tabs>
      <w:ind w:left="840" w:hanging="420"/>
    </w:pPr>
    <w:rPr>
      <w:sz w:val="24"/>
    </w:rPr>
  </w:style>
  <w:style w:type="paragraph" w:customStyle="1" w:styleId="CharCharChar1CharCharCharChar">
    <w:name w:val="Char Char Char1 Char Char Char Char"/>
    <w:basedOn w:val="a2"/>
    <w:qFormat/>
    <w:pPr>
      <w:widowControl/>
      <w:spacing w:after="160" w:line="240" w:lineRule="exact"/>
      <w:jc w:val="left"/>
    </w:pPr>
    <w:rPr>
      <w:rFonts w:ascii="宋体" w:hAnsi="宋体"/>
      <w:b/>
      <w:kern w:val="0"/>
      <w:sz w:val="28"/>
      <w:szCs w:val="28"/>
    </w:rPr>
  </w:style>
  <w:style w:type="paragraph" w:customStyle="1" w:styleId="1">
    <w:name w:val="标题1"/>
    <w:basedOn w:val="10"/>
    <w:next w:val="a2"/>
    <w:qFormat/>
    <w:pPr>
      <w:numPr>
        <w:numId w:val="3"/>
      </w:numPr>
      <w:adjustRightInd w:val="0"/>
      <w:spacing w:line="578" w:lineRule="atLeast"/>
      <w:jc w:val="left"/>
      <w:textAlignment w:val="baseline"/>
    </w:pPr>
  </w:style>
  <w:style w:type="paragraph" w:customStyle="1" w:styleId="afe">
    <w:name w:val="正文（无缩进）"/>
    <w:basedOn w:val="a2"/>
    <w:qFormat/>
    <w:pPr>
      <w:spacing w:line="360" w:lineRule="auto"/>
    </w:pPr>
    <w:rPr>
      <w:rFonts w:ascii="Calibri" w:hAnsi="Calibri"/>
      <w:sz w:val="24"/>
      <w:szCs w:val="21"/>
    </w:rPr>
  </w:style>
  <w:style w:type="paragraph" w:customStyle="1" w:styleId="Char20">
    <w:name w:val="Char2"/>
    <w:basedOn w:val="a2"/>
    <w:qFormat/>
    <w:pPr>
      <w:tabs>
        <w:tab w:val="left" w:pos="420"/>
      </w:tabs>
      <w:ind w:left="420" w:firstLineChars="200" w:hanging="420"/>
      <w:jc w:val="left"/>
    </w:pPr>
    <w:rPr>
      <w:szCs w:val="20"/>
    </w:rPr>
  </w:style>
  <w:style w:type="paragraph" w:customStyle="1" w:styleId="aff">
    <w:name w:val="普通正文"/>
    <w:basedOn w:val="a2"/>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13">
    <w:name w:val="列表段落1"/>
    <w:basedOn w:val="a2"/>
    <w:uiPriority w:val="34"/>
    <w:qFormat/>
    <w:pPr>
      <w:ind w:firstLineChars="200" w:firstLine="420"/>
    </w:pPr>
  </w:style>
  <w:style w:type="character" w:customStyle="1" w:styleId="Char">
    <w:name w:val="批注主题 Char"/>
    <w:basedOn w:val="Char0"/>
    <w:link w:val="a7"/>
    <w:semiHidden/>
    <w:qFormat/>
    <w:rPr>
      <w:rFonts w:ascii="Times New Roman" w:eastAsia="宋体" w:hAnsi="Times New Roman" w:cs="Times New Roman"/>
      <w:b/>
      <w:bCs/>
      <w:kern w:val="2"/>
      <w:sz w:val="21"/>
      <w:szCs w:val="24"/>
    </w:rPr>
  </w:style>
  <w:style w:type="table" w:customStyle="1" w:styleId="14">
    <w:name w:val="网格型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2">
    <w:name w:val="日期 Char"/>
    <w:basedOn w:val="a4"/>
    <w:link w:val="af"/>
    <w:qFormat/>
    <w:rPr>
      <w:kern w:val="2"/>
      <w:sz w:val="21"/>
      <w:szCs w:val="24"/>
    </w:rPr>
  </w:style>
  <w:style w:type="character" w:customStyle="1" w:styleId="font11">
    <w:name w:val="font11"/>
    <w:basedOn w:val="a4"/>
    <w:qFormat/>
    <w:rPr>
      <w:rFonts w:ascii="微软雅黑" w:eastAsia="微软雅黑" w:hAnsi="微软雅黑" w:cs="微软雅黑" w:hint="default"/>
      <w:color w:val="000000"/>
      <w:sz w:val="18"/>
      <w:szCs w:val="18"/>
      <w:u w:val="none"/>
    </w:rPr>
  </w:style>
  <w:style w:type="character" w:customStyle="1" w:styleId="font01">
    <w:name w:val="font01"/>
    <w:basedOn w:val="a4"/>
    <w:qFormat/>
    <w:rPr>
      <w:rFonts w:ascii="微软雅黑" w:eastAsia="微软雅黑" w:hAnsi="微软雅黑" w:cs="微软雅黑" w:hint="default"/>
      <w:color w:val="000000"/>
      <w:sz w:val="18"/>
      <w:szCs w:val="18"/>
      <w:u w:val="none"/>
    </w:rPr>
  </w:style>
  <w:style w:type="paragraph" w:customStyle="1" w:styleId="ItemListinTable">
    <w:name w:val="Item List in Table"/>
    <w:basedOn w:val="a2"/>
    <w:qFormat/>
    <w:pPr>
      <w:widowControl/>
      <w:numPr>
        <w:numId w:val="4"/>
      </w:numPr>
      <w:topLinePunct/>
      <w:snapToGrid w:val="0"/>
      <w:spacing w:before="80" w:after="80" w:line="240" w:lineRule="atLeast"/>
    </w:pPr>
    <w:rPr>
      <w:rFonts w:asciiTheme="minorHAnsi" w:eastAsiaTheme="minorEastAsia" w:hAnsiTheme="minorHAnsi" w:cs="Arial" w:hint="eastAsia"/>
      <w:szCs w:val="21"/>
    </w:rPr>
  </w:style>
  <w:style w:type="paragraph" w:styleId="aff0">
    <w:name w:val="List Paragraph"/>
    <w:basedOn w:val="a2"/>
    <w:uiPriority w:val="34"/>
    <w:qFormat/>
    <w:rsid w:val="004D369A"/>
    <w:pPr>
      <w:ind w:firstLineChars="200" w:firstLine="420"/>
    </w:pPr>
  </w:style>
  <w:style w:type="paragraph" w:customStyle="1" w:styleId="xl35">
    <w:name w:val="xl35"/>
    <w:basedOn w:val="a2"/>
    <w:qFormat/>
    <w:rsid w:val="00B32CD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paragraph" w:customStyle="1" w:styleId="aff1">
    <w:name w:val="首行缩进"/>
    <w:basedOn w:val="a2"/>
    <w:qFormat/>
    <w:rsid w:val="00870432"/>
    <w:pPr>
      <w:ind w:firstLineChars="200" w:firstLine="480"/>
    </w:pPr>
    <w:rPr>
      <w:rFonts w:eastAsia="Calibri" w:cs="宋体"/>
      <w:kern w:val="0"/>
      <w:sz w:val="20"/>
      <w:szCs w:val="20"/>
      <w:lang w:val="zh-CN"/>
    </w:rPr>
  </w:style>
  <w:style w:type="paragraph" w:customStyle="1" w:styleId="a1">
    <w:name w:val="二级目录"/>
    <w:next w:val="a2"/>
    <w:qFormat/>
    <w:rsid w:val="003F1517"/>
    <w:pPr>
      <w:numPr>
        <w:numId w:val="15"/>
      </w:numPr>
      <w:outlineLvl w:val="1"/>
    </w:pPr>
    <w:rPr>
      <w:rFonts w:ascii="Calibri" w:hAnsi="Calibri"/>
      <w:b/>
      <w:kern w:val="2"/>
      <w:sz w:val="3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Title" w:semiHidden="0" w:unhideWhenUsed="0" w:qFormat="1"/>
    <w:lsdException w:name="Default Paragraph Font" w:uiPriority="1" w:qFormat="1"/>
    <w:lsdException w:name="Body Text" w:uiPriority="99" w:qFormat="1"/>
    <w:lsdException w:name="Body Text Indent" w:qFormat="1"/>
    <w:lsdException w:name="Subtitle" w:semiHidden="0" w:unhideWhenUsed="0" w:qFormat="1"/>
    <w:lsdException w:name="Date"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4"/>
    </w:rPr>
  </w:style>
  <w:style w:type="paragraph" w:styleId="10">
    <w:name w:val="heading 1"/>
    <w:basedOn w:val="a2"/>
    <w:next w:val="a2"/>
    <w:link w:val="1Char"/>
    <w:qFormat/>
    <w:pPr>
      <w:keepNext/>
      <w:keepLines/>
      <w:spacing w:before="340" w:after="330" w:line="578" w:lineRule="auto"/>
      <w:outlineLvl w:val="0"/>
    </w:pPr>
    <w:rPr>
      <w:b/>
      <w:bCs/>
      <w:kern w:val="44"/>
      <w:sz w:val="44"/>
      <w:szCs w:val="44"/>
    </w:rPr>
  </w:style>
  <w:style w:type="paragraph" w:styleId="2">
    <w:name w:val="heading 2"/>
    <w:basedOn w:val="a2"/>
    <w:next w:val="a3"/>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2"/>
    <w:next w:val="a2"/>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2"/>
    <w:next w:val="a2"/>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2"/>
    <w:next w:val="a2"/>
    <w:link w:val="5Char"/>
    <w:uiPriority w:val="9"/>
    <w:qFormat/>
    <w:pPr>
      <w:keepNext/>
      <w:keepLines/>
      <w:spacing w:before="280" w:after="290" w:line="376" w:lineRule="auto"/>
      <w:outlineLvl w:val="4"/>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qFormat/>
    <w:pPr>
      <w:ind w:firstLine="420"/>
    </w:pPr>
    <w:rPr>
      <w:szCs w:val="20"/>
    </w:rPr>
  </w:style>
  <w:style w:type="paragraph" w:styleId="a7">
    <w:name w:val="annotation subject"/>
    <w:basedOn w:val="a8"/>
    <w:next w:val="a8"/>
    <w:link w:val="Char"/>
    <w:unhideWhenUsed/>
    <w:qFormat/>
    <w:rPr>
      <w:b/>
      <w:bCs/>
    </w:rPr>
  </w:style>
  <w:style w:type="paragraph" w:styleId="a8">
    <w:name w:val="annotation text"/>
    <w:basedOn w:val="a2"/>
    <w:link w:val="Char0"/>
    <w:uiPriority w:val="99"/>
    <w:unhideWhenUsed/>
    <w:qFormat/>
    <w:pPr>
      <w:jc w:val="left"/>
    </w:pPr>
  </w:style>
  <w:style w:type="paragraph" w:styleId="a9">
    <w:name w:val="caption"/>
    <w:basedOn w:val="a2"/>
    <w:next w:val="a2"/>
    <w:uiPriority w:val="35"/>
    <w:qFormat/>
    <w:pPr>
      <w:spacing w:beforeLines="50" w:afterLines="50" w:line="360" w:lineRule="auto"/>
      <w:jc w:val="center"/>
    </w:pPr>
    <w:rPr>
      <w:rFonts w:ascii="Arial" w:hAnsi="Arial" w:cs="Arial"/>
      <w:sz w:val="24"/>
      <w:szCs w:val="20"/>
    </w:rPr>
  </w:style>
  <w:style w:type="paragraph" w:styleId="aa">
    <w:name w:val="Document Map"/>
    <w:basedOn w:val="a2"/>
    <w:semiHidden/>
    <w:qFormat/>
    <w:pPr>
      <w:shd w:val="clear" w:color="auto" w:fill="000080"/>
    </w:pPr>
  </w:style>
  <w:style w:type="paragraph" w:styleId="30">
    <w:name w:val="Body Text 3"/>
    <w:basedOn w:val="a2"/>
    <w:qFormat/>
    <w:rPr>
      <w:rFonts w:ascii="楷体_GB2312" w:eastAsia="楷体_GB2312" w:hAnsi="Arial" w:cs="Arial"/>
      <w:b/>
      <w:bCs/>
      <w:color w:val="000000"/>
      <w:sz w:val="24"/>
    </w:rPr>
  </w:style>
  <w:style w:type="paragraph" w:styleId="ab">
    <w:name w:val="Body Text"/>
    <w:basedOn w:val="a2"/>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c">
    <w:name w:val="Body Text Indent"/>
    <w:basedOn w:val="a2"/>
    <w:qFormat/>
    <w:pPr>
      <w:ind w:firstLine="630"/>
    </w:pPr>
    <w:rPr>
      <w:rFonts w:ascii="楷体_GB2312" w:eastAsia="楷体_GB2312"/>
      <w:sz w:val="32"/>
      <w:szCs w:val="20"/>
    </w:rPr>
  </w:style>
  <w:style w:type="paragraph" w:styleId="ad">
    <w:name w:val="Block Text"/>
    <w:basedOn w:val="a2"/>
    <w:qFormat/>
    <w:pPr>
      <w:adjustRightInd w:val="0"/>
      <w:ind w:left="420" w:right="33"/>
      <w:jc w:val="left"/>
      <w:textAlignment w:val="baseline"/>
    </w:pPr>
    <w:rPr>
      <w:kern w:val="0"/>
      <w:sz w:val="24"/>
      <w:szCs w:val="20"/>
    </w:rPr>
  </w:style>
  <w:style w:type="paragraph" w:styleId="31">
    <w:name w:val="toc 3"/>
    <w:basedOn w:val="a2"/>
    <w:next w:val="a2"/>
    <w:uiPriority w:val="39"/>
    <w:qFormat/>
    <w:pPr>
      <w:tabs>
        <w:tab w:val="right" w:leader="dot" w:pos="9344"/>
      </w:tabs>
      <w:spacing w:line="300" w:lineRule="auto"/>
    </w:pPr>
    <w:rPr>
      <w:rFonts w:ascii="楷体" w:eastAsia="楷体" w:hAnsi="楷体" w:cs="Arial"/>
      <w:b/>
      <w:szCs w:val="21"/>
    </w:rPr>
  </w:style>
  <w:style w:type="paragraph" w:styleId="ae">
    <w:name w:val="Plain Text"/>
    <w:basedOn w:val="a2"/>
    <w:link w:val="Char1"/>
    <w:uiPriority w:val="99"/>
    <w:qFormat/>
    <w:rPr>
      <w:rFonts w:ascii="宋体" w:hAnsi="Courier New"/>
      <w:szCs w:val="20"/>
    </w:rPr>
  </w:style>
  <w:style w:type="paragraph" w:styleId="af">
    <w:name w:val="Date"/>
    <w:basedOn w:val="a2"/>
    <w:next w:val="a2"/>
    <w:link w:val="Char2"/>
    <w:unhideWhenUsed/>
    <w:qFormat/>
    <w:pPr>
      <w:ind w:leftChars="2500" w:left="100"/>
    </w:pPr>
  </w:style>
  <w:style w:type="paragraph" w:styleId="20">
    <w:name w:val="Body Text Indent 2"/>
    <w:basedOn w:val="a2"/>
    <w:qFormat/>
    <w:pPr>
      <w:spacing w:after="120" w:line="480" w:lineRule="auto"/>
      <w:ind w:leftChars="200" w:left="420"/>
    </w:pPr>
  </w:style>
  <w:style w:type="paragraph" w:styleId="af0">
    <w:name w:val="Balloon Text"/>
    <w:basedOn w:val="a2"/>
    <w:semiHidden/>
    <w:qFormat/>
    <w:rPr>
      <w:sz w:val="18"/>
      <w:szCs w:val="18"/>
    </w:rPr>
  </w:style>
  <w:style w:type="paragraph" w:styleId="af1">
    <w:name w:val="footer"/>
    <w:basedOn w:val="a2"/>
    <w:link w:val="Char3"/>
    <w:uiPriority w:val="99"/>
    <w:qFormat/>
    <w:pPr>
      <w:tabs>
        <w:tab w:val="center" w:pos="4153"/>
        <w:tab w:val="right" w:pos="8306"/>
      </w:tabs>
      <w:snapToGrid w:val="0"/>
      <w:jc w:val="left"/>
    </w:pPr>
    <w:rPr>
      <w:sz w:val="18"/>
      <w:szCs w:val="18"/>
    </w:rPr>
  </w:style>
  <w:style w:type="paragraph" w:styleId="21">
    <w:name w:val="Body Text First Indent 2"/>
    <w:basedOn w:val="ac"/>
    <w:qFormat/>
    <w:pPr>
      <w:widowControl/>
      <w:spacing w:after="120"/>
      <w:ind w:leftChars="200" w:left="420" w:firstLineChars="200" w:firstLine="420"/>
    </w:pPr>
    <w:rPr>
      <w:rFonts w:ascii="仿宋_GB2312" w:eastAsia="仿宋_GB2312"/>
      <w:color w:val="FF6600"/>
      <w:sz w:val="21"/>
    </w:rPr>
  </w:style>
  <w:style w:type="paragraph" w:styleId="af2">
    <w:name w:val="header"/>
    <w:basedOn w:val="a2"/>
    <w:link w:val="Char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rPr>
      <w:rFonts w:eastAsia="楷体"/>
      <w:b/>
      <w:sz w:val="28"/>
    </w:rPr>
  </w:style>
  <w:style w:type="paragraph" w:styleId="32">
    <w:name w:val="Body Text Indent 3"/>
    <w:basedOn w:val="a2"/>
    <w:uiPriority w:val="99"/>
    <w:qFormat/>
    <w:pPr>
      <w:ind w:firstLineChars="200" w:firstLine="420"/>
    </w:pPr>
    <w:rPr>
      <w:rFonts w:eastAsia="楷体_GB2312"/>
    </w:rPr>
  </w:style>
  <w:style w:type="paragraph" w:styleId="22">
    <w:name w:val="toc 2"/>
    <w:basedOn w:val="a2"/>
    <w:next w:val="a2"/>
    <w:semiHidden/>
    <w:qFormat/>
    <w:pPr>
      <w:ind w:leftChars="200" w:left="420"/>
    </w:pPr>
    <w:rPr>
      <w:szCs w:val="20"/>
    </w:rPr>
  </w:style>
  <w:style w:type="paragraph" w:styleId="23">
    <w:name w:val="Body Text 2"/>
    <w:basedOn w:val="a2"/>
    <w:uiPriority w:val="99"/>
    <w:qFormat/>
    <w:pPr>
      <w:spacing w:line="440" w:lineRule="exact"/>
    </w:pPr>
    <w:rPr>
      <w:rFonts w:ascii="楷体_GB2312" w:eastAsia="楷体_GB2312"/>
      <w:sz w:val="28"/>
    </w:rPr>
  </w:style>
  <w:style w:type="paragraph" w:styleId="af3">
    <w:name w:val="Normal (Web)"/>
    <w:basedOn w:val="a2"/>
    <w:qFormat/>
    <w:pPr>
      <w:widowControl/>
      <w:spacing w:before="100" w:beforeAutospacing="1" w:after="100" w:afterAutospacing="1"/>
      <w:jc w:val="left"/>
    </w:pPr>
    <w:rPr>
      <w:rFonts w:ascii="宋体" w:hAnsi="宋体" w:cs="宋体"/>
      <w:kern w:val="0"/>
      <w:sz w:val="24"/>
    </w:rPr>
  </w:style>
  <w:style w:type="paragraph" w:styleId="af4">
    <w:name w:val="Title"/>
    <w:basedOn w:val="a2"/>
    <w:next w:val="a2"/>
    <w:link w:val="Char5"/>
    <w:qFormat/>
    <w:pPr>
      <w:spacing w:before="240" w:after="60"/>
      <w:jc w:val="center"/>
      <w:outlineLvl w:val="0"/>
    </w:pPr>
    <w:rPr>
      <w:rFonts w:ascii="Cambria" w:hAnsi="Cambria"/>
      <w:b/>
      <w:bCs/>
      <w:sz w:val="32"/>
      <w:szCs w:val="32"/>
    </w:rPr>
  </w:style>
  <w:style w:type="character" w:styleId="af5">
    <w:name w:val="Strong"/>
    <w:uiPriority w:val="22"/>
    <w:qFormat/>
    <w:rPr>
      <w:b/>
      <w:bCs/>
    </w:rPr>
  </w:style>
  <w:style w:type="character" w:styleId="af6">
    <w:name w:val="page number"/>
    <w:basedOn w:val="a4"/>
    <w:uiPriority w:val="99"/>
    <w:qFormat/>
  </w:style>
  <w:style w:type="character" w:styleId="af7">
    <w:name w:val="FollowedHyperlink"/>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afa">
    <w:name w:val="annotation reference"/>
    <w:qFormat/>
    <w:rPr>
      <w:sz w:val="21"/>
      <w:szCs w:val="21"/>
    </w:rPr>
  </w:style>
  <w:style w:type="table" w:styleId="afb">
    <w:name w:val="Table Grid"/>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2"/>
    <w:link w:val="Char6"/>
    <w:uiPriority w:val="34"/>
    <w:qFormat/>
    <w:pPr>
      <w:ind w:firstLineChars="200" w:firstLine="420"/>
    </w:pPr>
    <w:rPr>
      <w:rFonts w:ascii="Calibri" w:hAnsi="Calibri"/>
      <w:szCs w:val="22"/>
    </w:rPr>
  </w:style>
  <w:style w:type="character" w:customStyle="1" w:styleId="Char1">
    <w:name w:val="纯文本 Char"/>
    <w:link w:val="ae"/>
    <w:qFormat/>
    <w:rPr>
      <w:rFonts w:ascii="宋体" w:eastAsia="宋体" w:hAnsi="Courier New"/>
      <w:kern w:val="2"/>
      <w:sz w:val="21"/>
      <w:lang w:val="en-US" w:eastAsia="zh-CN" w:bidi="ar-SA"/>
    </w:rPr>
  </w:style>
  <w:style w:type="character" w:customStyle="1" w:styleId="param-value">
    <w:name w:val="param-value"/>
    <w:basedOn w:val="a4"/>
    <w:qFormat/>
  </w:style>
  <w:style w:type="character" w:customStyle="1" w:styleId="Char3">
    <w:name w:val="页脚 Char"/>
    <w:link w:val="af1"/>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5">
    <w:name w:val="标题 Char"/>
    <w:link w:val="af4"/>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4">
    <w:name w:val="页眉 Char"/>
    <w:link w:val="af2"/>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8"/>
    <w:uiPriority w:val="99"/>
    <w:qFormat/>
    <w:rPr>
      <w:kern w:val="2"/>
      <w:sz w:val="21"/>
      <w:szCs w:val="24"/>
    </w:rPr>
  </w:style>
  <w:style w:type="paragraph" w:customStyle="1" w:styleId="Style10">
    <w:name w:val="Style10"/>
    <w:basedOn w:val="a2"/>
    <w:qFormat/>
    <w:pPr>
      <w:adjustRightInd w:val="0"/>
      <w:jc w:val="left"/>
    </w:pPr>
    <w:rPr>
      <w:rFonts w:ascii="宋体"/>
      <w:kern w:val="0"/>
      <w:sz w:val="24"/>
    </w:rPr>
  </w:style>
  <w:style w:type="paragraph" w:customStyle="1" w:styleId="afc">
    <w:name w:val="文档正文"/>
    <w:basedOn w:val="a2"/>
    <w:qFormat/>
    <w:pPr>
      <w:adjustRightInd w:val="0"/>
      <w:spacing w:line="480" w:lineRule="atLeast"/>
      <w:ind w:firstLine="567"/>
      <w:textAlignment w:val="baseline"/>
    </w:pPr>
    <w:rPr>
      <w:rFonts w:ascii="仿宋_GB2312"/>
      <w:kern w:val="0"/>
      <w:szCs w:val="20"/>
    </w:rPr>
  </w:style>
  <w:style w:type="paragraph" w:customStyle="1" w:styleId="Style11">
    <w:name w:val="Style11"/>
    <w:basedOn w:val="a2"/>
    <w:qFormat/>
    <w:pPr>
      <w:adjustRightInd w:val="0"/>
      <w:spacing w:line="446" w:lineRule="exact"/>
      <w:jc w:val="left"/>
    </w:pPr>
    <w:rPr>
      <w:rFonts w:ascii="宋体"/>
      <w:kern w:val="0"/>
      <w:sz w:val="24"/>
    </w:rPr>
  </w:style>
  <w:style w:type="paragraph" w:customStyle="1" w:styleId="TOC1">
    <w:name w:val="TOC 标题1"/>
    <w:basedOn w:val="10"/>
    <w:next w:val="a2"/>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2"/>
    <w:qFormat/>
    <w:pPr>
      <w:widowControl/>
      <w:jc w:val="center"/>
    </w:pPr>
    <w:rPr>
      <w:rFonts w:ascii="宋体" w:hAnsi="宋体"/>
      <w:b/>
      <w:kern w:val="0"/>
      <w:sz w:val="24"/>
      <w:lang w:eastAsia="en-US"/>
    </w:rPr>
  </w:style>
  <w:style w:type="paragraph" w:customStyle="1" w:styleId="afd">
    <w:name w:val="表格正文"/>
    <w:qFormat/>
    <w:pPr>
      <w:spacing w:line="0" w:lineRule="atLeast"/>
    </w:pPr>
    <w:rPr>
      <w:sz w:val="24"/>
      <w:szCs w:val="24"/>
      <w:lang w:bidi="he-IL"/>
    </w:rPr>
  </w:style>
  <w:style w:type="paragraph" w:customStyle="1" w:styleId="Style9">
    <w:name w:val="Style9"/>
    <w:basedOn w:val="a2"/>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2"/>
    <w:qFormat/>
    <w:pPr>
      <w:widowControl/>
      <w:spacing w:after="160" w:line="240" w:lineRule="exact"/>
      <w:jc w:val="left"/>
    </w:pPr>
    <w:rPr>
      <w:rFonts w:ascii="Verdana" w:hAnsi="Verdana"/>
      <w:kern w:val="0"/>
      <w:sz w:val="20"/>
      <w:szCs w:val="20"/>
      <w:lang w:eastAsia="en-US"/>
    </w:rPr>
  </w:style>
  <w:style w:type="paragraph" w:customStyle="1" w:styleId="Char7">
    <w:name w:val="Char"/>
    <w:basedOn w:val="a2"/>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2"/>
    <w:qFormat/>
    <w:pPr>
      <w:numPr>
        <w:numId w:val="1"/>
      </w:numPr>
      <w:spacing w:line="360" w:lineRule="auto"/>
    </w:pPr>
    <w:rPr>
      <w:rFonts w:ascii="仿宋_GB2312" w:eastAsia="仿宋_GB2312"/>
      <w:sz w:val="32"/>
      <w:szCs w:val="30"/>
    </w:rPr>
  </w:style>
  <w:style w:type="paragraph" w:customStyle="1" w:styleId="a0">
    <w:name w:val="要点标题"/>
    <w:basedOn w:val="a2"/>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 w:val="24"/>
    </w:rPr>
  </w:style>
  <w:style w:type="paragraph" w:customStyle="1" w:styleId="Char10">
    <w:name w:val="正文（缩进） Char1"/>
    <w:basedOn w:val="a2"/>
    <w:qFormat/>
    <w:pPr>
      <w:spacing w:beforeLines="50" w:afterLines="50" w:line="360" w:lineRule="auto"/>
      <w:ind w:firstLineChars="200" w:firstLine="480"/>
    </w:pPr>
    <w:rPr>
      <w:sz w:val="24"/>
    </w:rPr>
  </w:style>
  <w:style w:type="paragraph" w:customStyle="1" w:styleId="Style12">
    <w:name w:val="Style12"/>
    <w:basedOn w:val="a2"/>
    <w:qFormat/>
    <w:pPr>
      <w:adjustRightInd w:val="0"/>
      <w:jc w:val="left"/>
    </w:pPr>
    <w:rPr>
      <w:rFonts w:ascii="宋体"/>
      <w:kern w:val="0"/>
      <w:sz w:val="24"/>
    </w:rPr>
  </w:style>
  <w:style w:type="paragraph" w:customStyle="1" w:styleId="110">
    <w:name w:val="列出段落11"/>
    <w:basedOn w:val="a2"/>
    <w:uiPriority w:val="99"/>
    <w:unhideWhenUsed/>
    <w:qFormat/>
    <w:pPr>
      <w:ind w:firstLineChars="200" w:firstLine="420"/>
    </w:pPr>
  </w:style>
  <w:style w:type="paragraph" w:customStyle="1" w:styleId="CharCharCharChar">
    <w:name w:val="Char Char Char Char"/>
    <w:basedOn w:val="aa"/>
    <w:qFormat/>
    <w:pPr>
      <w:adjustRightInd w:val="0"/>
      <w:snapToGrid w:val="0"/>
      <w:spacing w:line="360" w:lineRule="auto"/>
    </w:pPr>
    <w:rPr>
      <w:rFonts w:ascii="Tahoma" w:hAnsi="Tahoma"/>
      <w:sz w:val="24"/>
    </w:rPr>
  </w:style>
  <w:style w:type="paragraph" w:customStyle="1" w:styleId="Char11">
    <w:name w:val="Char1"/>
    <w:basedOn w:val="a2"/>
    <w:qFormat/>
    <w:pPr>
      <w:tabs>
        <w:tab w:val="left" w:pos="840"/>
      </w:tabs>
      <w:ind w:left="840" w:hanging="420"/>
    </w:pPr>
    <w:rPr>
      <w:sz w:val="24"/>
    </w:rPr>
  </w:style>
  <w:style w:type="paragraph" w:customStyle="1" w:styleId="CharCharChar1CharCharCharChar">
    <w:name w:val="Char Char Char1 Char Char Char Char"/>
    <w:basedOn w:val="a2"/>
    <w:qFormat/>
    <w:pPr>
      <w:widowControl/>
      <w:spacing w:after="160" w:line="240" w:lineRule="exact"/>
      <w:jc w:val="left"/>
    </w:pPr>
    <w:rPr>
      <w:rFonts w:ascii="宋体" w:hAnsi="宋体"/>
      <w:b/>
      <w:kern w:val="0"/>
      <w:sz w:val="28"/>
      <w:szCs w:val="28"/>
    </w:rPr>
  </w:style>
  <w:style w:type="paragraph" w:customStyle="1" w:styleId="1">
    <w:name w:val="标题1"/>
    <w:basedOn w:val="10"/>
    <w:next w:val="a2"/>
    <w:qFormat/>
    <w:pPr>
      <w:numPr>
        <w:numId w:val="3"/>
      </w:numPr>
      <w:adjustRightInd w:val="0"/>
      <w:spacing w:line="578" w:lineRule="atLeast"/>
      <w:jc w:val="left"/>
      <w:textAlignment w:val="baseline"/>
    </w:pPr>
  </w:style>
  <w:style w:type="paragraph" w:customStyle="1" w:styleId="afe">
    <w:name w:val="正文（无缩进）"/>
    <w:basedOn w:val="a2"/>
    <w:qFormat/>
    <w:pPr>
      <w:spacing w:line="360" w:lineRule="auto"/>
    </w:pPr>
    <w:rPr>
      <w:rFonts w:ascii="Calibri" w:hAnsi="Calibri"/>
      <w:sz w:val="24"/>
      <w:szCs w:val="21"/>
    </w:rPr>
  </w:style>
  <w:style w:type="paragraph" w:customStyle="1" w:styleId="Char20">
    <w:name w:val="Char2"/>
    <w:basedOn w:val="a2"/>
    <w:qFormat/>
    <w:pPr>
      <w:tabs>
        <w:tab w:val="left" w:pos="420"/>
      </w:tabs>
      <w:ind w:left="420" w:firstLineChars="200" w:hanging="420"/>
      <w:jc w:val="left"/>
    </w:pPr>
    <w:rPr>
      <w:szCs w:val="20"/>
    </w:rPr>
  </w:style>
  <w:style w:type="paragraph" w:customStyle="1" w:styleId="aff">
    <w:name w:val="普通正文"/>
    <w:basedOn w:val="a2"/>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13">
    <w:name w:val="列表段落1"/>
    <w:basedOn w:val="a2"/>
    <w:uiPriority w:val="34"/>
    <w:qFormat/>
    <w:pPr>
      <w:ind w:firstLineChars="200" w:firstLine="420"/>
    </w:pPr>
  </w:style>
  <w:style w:type="character" w:customStyle="1" w:styleId="Char">
    <w:name w:val="批注主题 Char"/>
    <w:basedOn w:val="Char0"/>
    <w:link w:val="a7"/>
    <w:semiHidden/>
    <w:qFormat/>
    <w:rPr>
      <w:rFonts w:ascii="Times New Roman" w:eastAsia="宋体" w:hAnsi="Times New Roman" w:cs="Times New Roman"/>
      <w:b/>
      <w:bCs/>
      <w:kern w:val="2"/>
      <w:sz w:val="21"/>
      <w:szCs w:val="24"/>
    </w:rPr>
  </w:style>
  <w:style w:type="table" w:customStyle="1" w:styleId="14">
    <w:name w:val="网格型1"/>
    <w:basedOn w:val="a5"/>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2">
    <w:name w:val="日期 Char"/>
    <w:basedOn w:val="a4"/>
    <w:link w:val="af"/>
    <w:qFormat/>
    <w:rPr>
      <w:kern w:val="2"/>
      <w:sz w:val="21"/>
      <w:szCs w:val="24"/>
    </w:rPr>
  </w:style>
  <w:style w:type="character" w:customStyle="1" w:styleId="font11">
    <w:name w:val="font11"/>
    <w:basedOn w:val="a4"/>
    <w:qFormat/>
    <w:rPr>
      <w:rFonts w:ascii="微软雅黑" w:eastAsia="微软雅黑" w:hAnsi="微软雅黑" w:cs="微软雅黑" w:hint="default"/>
      <w:color w:val="000000"/>
      <w:sz w:val="18"/>
      <w:szCs w:val="18"/>
      <w:u w:val="none"/>
    </w:rPr>
  </w:style>
  <w:style w:type="character" w:customStyle="1" w:styleId="font01">
    <w:name w:val="font01"/>
    <w:basedOn w:val="a4"/>
    <w:qFormat/>
    <w:rPr>
      <w:rFonts w:ascii="微软雅黑" w:eastAsia="微软雅黑" w:hAnsi="微软雅黑" w:cs="微软雅黑" w:hint="default"/>
      <w:color w:val="000000"/>
      <w:sz w:val="18"/>
      <w:szCs w:val="18"/>
      <w:u w:val="none"/>
    </w:rPr>
  </w:style>
  <w:style w:type="paragraph" w:customStyle="1" w:styleId="ItemListinTable">
    <w:name w:val="Item List in Table"/>
    <w:basedOn w:val="a2"/>
    <w:qFormat/>
    <w:pPr>
      <w:widowControl/>
      <w:numPr>
        <w:numId w:val="4"/>
      </w:numPr>
      <w:topLinePunct/>
      <w:snapToGrid w:val="0"/>
      <w:spacing w:before="80" w:after="80" w:line="240" w:lineRule="atLeast"/>
    </w:pPr>
    <w:rPr>
      <w:rFonts w:asciiTheme="minorHAnsi" w:eastAsiaTheme="minorEastAsia" w:hAnsiTheme="minorHAnsi" w:cs="Arial" w:hint="eastAsia"/>
      <w:szCs w:val="21"/>
    </w:rPr>
  </w:style>
  <w:style w:type="paragraph" w:styleId="aff0">
    <w:name w:val="List Paragraph"/>
    <w:basedOn w:val="a2"/>
    <w:uiPriority w:val="34"/>
    <w:qFormat/>
    <w:rsid w:val="004D369A"/>
    <w:pPr>
      <w:ind w:firstLineChars="200" w:firstLine="420"/>
    </w:pPr>
  </w:style>
  <w:style w:type="paragraph" w:customStyle="1" w:styleId="xl35">
    <w:name w:val="xl35"/>
    <w:basedOn w:val="a2"/>
    <w:qFormat/>
    <w:rsid w:val="00B32CD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paragraph" w:customStyle="1" w:styleId="aff1">
    <w:name w:val="首行缩进"/>
    <w:basedOn w:val="a2"/>
    <w:qFormat/>
    <w:rsid w:val="00870432"/>
    <w:pPr>
      <w:ind w:firstLineChars="200" w:firstLine="480"/>
    </w:pPr>
    <w:rPr>
      <w:rFonts w:eastAsia="Calibri" w:cs="宋体"/>
      <w:kern w:val="0"/>
      <w:sz w:val="20"/>
      <w:szCs w:val="20"/>
      <w:lang w:val="zh-CN"/>
    </w:rPr>
  </w:style>
  <w:style w:type="paragraph" w:customStyle="1" w:styleId="a1">
    <w:name w:val="二级目录"/>
    <w:next w:val="a2"/>
    <w:qFormat/>
    <w:rsid w:val="003F1517"/>
    <w:pPr>
      <w:numPr>
        <w:numId w:val="15"/>
      </w:numPr>
      <w:outlineLvl w:val="1"/>
    </w:pPr>
    <w:rPr>
      <w:rFonts w:ascii="Calibri" w:hAnsi="Calibri"/>
      <w:b/>
      <w:kern w:val="2"/>
      <w:sz w:val="3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so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1798</Words>
  <Characters>10253</Characters>
  <Application>Microsoft Office Word</Application>
  <DocSecurity>0</DocSecurity>
  <Lines>85</Lines>
  <Paragraphs>24</Paragraphs>
  <ScaleCrop>false</ScaleCrop>
  <Company>china</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江苏开放大学招标文件</dc:title>
  <dc:creator>江苏开放大学招标办</dc:creator>
  <cp:lastModifiedBy>江苏开放大学（江苏城市职业学院）(填报)</cp:lastModifiedBy>
  <cp:revision>3</cp:revision>
  <cp:lastPrinted>2019-05-06T01:21:00Z</cp:lastPrinted>
  <dcterms:created xsi:type="dcterms:W3CDTF">2020-07-14T07:51:00Z</dcterms:created>
  <dcterms:modified xsi:type="dcterms:W3CDTF">2020-07-14T08:05:00Z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