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CA10A" w14:textId="77777777" w:rsidR="00FE0EEC" w:rsidRDefault="00FE0EEC">
      <w:pPr>
        <w:rPr>
          <w:rFonts w:eastAsia="楷体_GB2312"/>
          <w:b/>
          <w:sz w:val="72"/>
          <w:szCs w:val="72"/>
        </w:rPr>
      </w:pPr>
    </w:p>
    <w:p w14:paraId="26CACC49" w14:textId="77777777" w:rsidR="00FE0EEC" w:rsidRDefault="005B1559">
      <w:pPr>
        <w:pStyle w:val="aff1"/>
        <w:tabs>
          <w:tab w:val="center" w:pos="4476"/>
          <w:tab w:val="right" w:pos="8953"/>
        </w:tabs>
        <w:ind w:firstLine="0"/>
        <w:rPr>
          <w:rFonts w:eastAsia="黑体"/>
          <w:b/>
          <w:bCs/>
          <w:sz w:val="84"/>
        </w:rPr>
      </w:pPr>
      <w:bookmarkStart w:id="0" w:name="_Toc455914596"/>
      <w:bookmarkStart w:id="1" w:name="_Toc142209795"/>
      <w:bookmarkStart w:id="2" w:name="_Toc115756014"/>
      <w:r>
        <w:rPr>
          <w:rFonts w:eastAsia="楷体_GB2312" w:hint="eastAsia"/>
          <w:b/>
          <w:noProof/>
          <w:sz w:val="72"/>
          <w:szCs w:val="72"/>
        </w:rPr>
        <w:drawing>
          <wp:inline distT="0" distB="0" distL="114300" distR="114300" wp14:anchorId="190D1D39" wp14:editId="2726DDAA">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9"/>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14:paraId="4D0BC337" w14:textId="77777777" w:rsidR="00FE0EEC" w:rsidRDefault="00FE0EEC">
      <w:pPr>
        <w:pStyle w:val="aff1"/>
        <w:tabs>
          <w:tab w:val="center" w:pos="4476"/>
          <w:tab w:val="right" w:pos="8953"/>
        </w:tabs>
        <w:ind w:firstLineChars="200" w:firstLine="1687"/>
        <w:rPr>
          <w:rFonts w:eastAsia="黑体"/>
          <w:b/>
          <w:bCs/>
          <w:sz w:val="84"/>
        </w:rPr>
      </w:pPr>
    </w:p>
    <w:p w14:paraId="574D05BF" w14:textId="77777777" w:rsidR="00FE0EEC" w:rsidRDefault="005B1559">
      <w:pPr>
        <w:pStyle w:val="aff1"/>
        <w:tabs>
          <w:tab w:val="center" w:pos="4476"/>
          <w:tab w:val="right" w:pos="8953"/>
        </w:tabs>
        <w:ind w:firstLineChars="76" w:firstLine="641"/>
        <w:jc w:val="center"/>
        <w:rPr>
          <w:rFonts w:eastAsia="黑体"/>
          <w:b/>
          <w:bCs/>
          <w:sz w:val="84"/>
        </w:rPr>
      </w:pPr>
      <w:r>
        <w:rPr>
          <w:rFonts w:eastAsia="黑体" w:hint="eastAsia"/>
          <w:b/>
          <w:bCs/>
          <w:sz w:val="84"/>
        </w:rPr>
        <w:t>招　标　文　件</w:t>
      </w:r>
    </w:p>
    <w:p w14:paraId="40E25863" w14:textId="77777777" w:rsidR="00FE0EEC" w:rsidRDefault="00FE0EEC">
      <w:pPr>
        <w:pStyle w:val="aff1"/>
        <w:ind w:firstLineChars="200" w:firstLine="723"/>
        <w:rPr>
          <w:rFonts w:ascii="宋体" w:hAnsi="宋体"/>
          <w:b/>
          <w:bCs/>
          <w:sz w:val="36"/>
          <w:szCs w:val="36"/>
        </w:rPr>
      </w:pPr>
    </w:p>
    <w:p w14:paraId="4665AC4D" w14:textId="77777777" w:rsidR="00FE0EEC" w:rsidRDefault="00FE0EEC">
      <w:pPr>
        <w:widowControl/>
        <w:shd w:val="clear" w:color="auto" w:fill="FFFFFF"/>
        <w:spacing w:line="400" w:lineRule="atLeast"/>
        <w:rPr>
          <w:rFonts w:ascii="宋体" w:hAnsi="宋体"/>
          <w:b/>
          <w:sz w:val="36"/>
        </w:rPr>
      </w:pPr>
    </w:p>
    <w:p w14:paraId="458FD3C0" w14:textId="77777777" w:rsidR="00FE0EEC" w:rsidRDefault="005B1559" w:rsidP="00C155FE">
      <w:pPr>
        <w:spacing w:line="360" w:lineRule="auto"/>
        <w:ind w:leftChars="500" w:left="2857" w:hangingChars="500" w:hanging="1807"/>
        <w:jc w:val="left"/>
        <w:rPr>
          <w:rFonts w:ascii="宋体" w:hAnsi="宋体"/>
          <w:b/>
          <w:sz w:val="36"/>
        </w:rPr>
      </w:pPr>
      <w:r>
        <w:rPr>
          <w:rFonts w:ascii="宋体" w:hAnsi="宋体" w:hint="eastAsia"/>
          <w:b/>
          <w:sz w:val="36"/>
        </w:rPr>
        <w:t>项目名称：</w:t>
      </w:r>
      <w:r>
        <w:rPr>
          <w:rFonts w:ascii="宋体" w:hAnsi="宋体" w:hint="eastAsia"/>
          <w:b/>
          <w:sz w:val="36"/>
          <w:u w:val="single"/>
        </w:rPr>
        <w:t xml:space="preserve"> </w:t>
      </w:r>
      <w:r w:rsidR="001929D7">
        <w:rPr>
          <w:rFonts w:ascii="宋体" w:hAnsi="宋体" w:hint="eastAsia"/>
          <w:b/>
          <w:sz w:val="36"/>
          <w:u w:val="single"/>
        </w:rPr>
        <w:t>江</w:t>
      </w:r>
      <w:r w:rsidR="001929D7" w:rsidRPr="001929D7">
        <w:rPr>
          <w:rFonts w:ascii="宋体" w:hAnsi="宋体" w:hint="eastAsia"/>
          <w:b/>
          <w:sz w:val="36"/>
          <w:u w:val="single"/>
        </w:rPr>
        <w:t>苏开放大学2019—2020年度《空中课堂》电视教学片采购项目</w:t>
      </w:r>
      <w:r w:rsidR="00C155FE">
        <w:rPr>
          <w:rFonts w:ascii="宋体" w:hAnsi="宋体" w:hint="eastAsia"/>
          <w:b/>
          <w:sz w:val="36"/>
          <w:u w:val="single"/>
        </w:rPr>
        <w:t xml:space="preserve">                               </w:t>
      </w:r>
      <w:r>
        <w:rPr>
          <w:rFonts w:ascii="宋体" w:hAnsi="宋体" w:hint="eastAsia"/>
          <w:b/>
          <w:sz w:val="36"/>
          <w:u w:val="single"/>
        </w:rPr>
        <w:t xml:space="preserve"> </w:t>
      </w:r>
    </w:p>
    <w:p w14:paraId="39BB350E" w14:textId="77777777" w:rsidR="00FE0EEC" w:rsidRDefault="005B1559">
      <w:pPr>
        <w:spacing w:line="360" w:lineRule="auto"/>
        <w:ind w:leftChars="300" w:left="630" w:firstLineChars="200" w:firstLine="723"/>
        <w:jc w:val="left"/>
        <w:rPr>
          <w:rFonts w:ascii="宋体" w:hAnsi="宋体"/>
        </w:rPr>
      </w:pPr>
      <w:r>
        <w:rPr>
          <w:rFonts w:ascii="宋体" w:hAnsi="宋体" w:hint="eastAsia"/>
          <w:b/>
          <w:sz w:val="36"/>
        </w:rPr>
        <w:t>项目编号：</w:t>
      </w:r>
      <w:r>
        <w:rPr>
          <w:rFonts w:ascii="宋体" w:hAnsi="宋体" w:hint="eastAsia"/>
          <w:b/>
          <w:sz w:val="36"/>
          <w:u w:val="single"/>
        </w:rPr>
        <w:t xml:space="preserve">         </w:t>
      </w:r>
      <w:r w:rsidR="00C155FE" w:rsidRPr="00C155FE">
        <w:rPr>
          <w:rFonts w:ascii="宋体" w:hAnsi="宋体"/>
          <w:b/>
          <w:sz w:val="36"/>
          <w:u w:val="single"/>
        </w:rPr>
        <w:t>2019-ZB-XC</w:t>
      </w:r>
      <w:r w:rsidR="00CB278E">
        <w:rPr>
          <w:rFonts w:ascii="宋体" w:hAnsi="宋体" w:hint="eastAsia"/>
          <w:b/>
          <w:sz w:val="36"/>
          <w:u w:val="single"/>
        </w:rPr>
        <w:t>0</w:t>
      </w:r>
      <w:r w:rsidR="001929D7">
        <w:rPr>
          <w:rFonts w:ascii="宋体" w:hAnsi="宋体" w:hint="eastAsia"/>
          <w:b/>
          <w:sz w:val="36"/>
          <w:u w:val="single"/>
        </w:rPr>
        <w:t>30</w:t>
      </w:r>
      <w:r>
        <w:rPr>
          <w:rFonts w:ascii="宋体" w:hAnsi="宋体"/>
          <w:b/>
          <w:sz w:val="36"/>
          <w:u w:val="single"/>
        </w:rPr>
        <w:t xml:space="preserve">  </w:t>
      </w:r>
      <w:r>
        <w:rPr>
          <w:rFonts w:ascii="宋体" w:hAnsi="宋体" w:hint="eastAsia"/>
          <w:b/>
          <w:sz w:val="36"/>
          <w:u w:val="single"/>
        </w:rPr>
        <w:t xml:space="preserve">         </w:t>
      </w:r>
    </w:p>
    <w:p w14:paraId="5DEF3ECA" w14:textId="77777777" w:rsidR="00FE0EEC" w:rsidRDefault="00FE0EEC">
      <w:pPr>
        <w:pStyle w:val="aff1"/>
        <w:spacing w:before="0" w:after="0"/>
        <w:ind w:firstLine="0"/>
        <w:rPr>
          <w:rFonts w:ascii="宋体" w:hAnsi="宋体"/>
        </w:rPr>
      </w:pPr>
    </w:p>
    <w:p w14:paraId="3E48AA05" w14:textId="77777777" w:rsidR="00FE0EEC" w:rsidRDefault="00FE0EEC">
      <w:pPr>
        <w:pStyle w:val="aff1"/>
        <w:spacing w:before="0" w:after="0"/>
        <w:ind w:firstLine="0"/>
        <w:rPr>
          <w:rFonts w:ascii="宋体" w:hAnsi="宋体"/>
        </w:rPr>
      </w:pPr>
    </w:p>
    <w:p w14:paraId="04AF451B" w14:textId="77777777" w:rsidR="00FE0EEC" w:rsidRDefault="00FE0EEC">
      <w:pPr>
        <w:pStyle w:val="aff1"/>
        <w:spacing w:before="0" w:after="0"/>
        <w:ind w:firstLine="0"/>
        <w:rPr>
          <w:rFonts w:ascii="宋体" w:hAnsi="宋体"/>
        </w:rPr>
      </w:pPr>
    </w:p>
    <w:p w14:paraId="52FAD4A1" w14:textId="77777777" w:rsidR="00FE0EEC" w:rsidRDefault="00FE0EEC">
      <w:pPr>
        <w:pStyle w:val="aff1"/>
        <w:spacing w:before="0" w:after="0"/>
        <w:ind w:firstLine="0"/>
        <w:rPr>
          <w:rFonts w:ascii="宋体" w:hAnsi="宋体"/>
        </w:rPr>
      </w:pPr>
    </w:p>
    <w:p w14:paraId="7BBC0AB0" w14:textId="77777777" w:rsidR="00FE0EEC" w:rsidRDefault="00FE0EEC">
      <w:pPr>
        <w:pStyle w:val="aff1"/>
        <w:spacing w:before="0" w:after="0"/>
        <w:ind w:firstLine="0"/>
        <w:rPr>
          <w:rFonts w:ascii="宋体" w:hAnsi="宋体"/>
        </w:rPr>
      </w:pPr>
    </w:p>
    <w:p w14:paraId="77F2F8D8" w14:textId="77777777" w:rsidR="00FE0EEC" w:rsidRDefault="00FE0EEC">
      <w:pPr>
        <w:pStyle w:val="aff1"/>
        <w:spacing w:before="0" w:after="0"/>
        <w:ind w:firstLine="0"/>
        <w:rPr>
          <w:rFonts w:ascii="宋体" w:hAnsi="宋体"/>
        </w:rPr>
      </w:pPr>
    </w:p>
    <w:p w14:paraId="3F4180DD" w14:textId="77777777" w:rsidR="00FE0EEC" w:rsidRDefault="00FE0EEC">
      <w:pPr>
        <w:pStyle w:val="aff1"/>
        <w:spacing w:before="0" w:after="0"/>
        <w:ind w:firstLine="0"/>
        <w:rPr>
          <w:rFonts w:ascii="宋体" w:hAnsi="宋体"/>
        </w:rPr>
      </w:pPr>
    </w:p>
    <w:p w14:paraId="4EF964A4" w14:textId="77777777" w:rsidR="00FE0EEC" w:rsidRDefault="00FE0EEC">
      <w:pPr>
        <w:pStyle w:val="aff1"/>
        <w:spacing w:before="0" w:after="0"/>
        <w:ind w:firstLine="0"/>
        <w:rPr>
          <w:rFonts w:ascii="宋体" w:hAnsi="宋体"/>
        </w:rPr>
      </w:pPr>
    </w:p>
    <w:p w14:paraId="5096D6EC" w14:textId="77777777" w:rsidR="00FE0EEC" w:rsidRDefault="00FE0EEC">
      <w:pPr>
        <w:pStyle w:val="aff1"/>
        <w:spacing w:before="0" w:after="0"/>
        <w:ind w:firstLine="0"/>
        <w:rPr>
          <w:rFonts w:ascii="宋体" w:hAnsi="宋体"/>
        </w:rPr>
      </w:pPr>
    </w:p>
    <w:p w14:paraId="45BFF26D" w14:textId="77777777" w:rsidR="00FE0EEC" w:rsidRDefault="00FE0EEC">
      <w:pPr>
        <w:pStyle w:val="aff1"/>
        <w:spacing w:before="0" w:after="0"/>
        <w:ind w:firstLine="0"/>
        <w:rPr>
          <w:rFonts w:ascii="宋体" w:hAnsi="宋体"/>
        </w:rPr>
      </w:pPr>
    </w:p>
    <w:p w14:paraId="6FC41F81" w14:textId="77777777" w:rsidR="00FE0EEC" w:rsidRDefault="00FE0EEC">
      <w:pPr>
        <w:pStyle w:val="aff1"/>
        <w:spacing w:before="0" w:after="0"/>
        <w:ind w:firstLine="0"/>
        <w:rPr>
          <w:rFonts w:ascii="宋体" w:hAnsi="宋体"/>
        </w:rPr>
      </w:pPr>
    </w:p>
    <w:p w14:paraId="51F984E2" w14:textId="77777777" w:rsidR="00FE0EEC" w:rsidRDefault="00FE0EEC">
      <w:pPr>
        <w:pStyle w:val="aff1"/>
        <w:spacing w:before="0" w:after="0"/>
        <w:ind w:firstLine="0"/>
        <w:rPr>
          <w:rFonts w:ascii="宋体" w:hAnsi="宋体"/>
        </w:rPr>
      </w:pPr>
    </w:p>
    <w:p w14:paraId="6C6BB707" w14:textId="77777777" w:rsidR="00FE0EEC" w:rsidRDefault="005B1559">
      <w:pPr>
        <w:pStyle w:val="3"/>
        <w:jc w:val="center"/>
        <w:rPr>
          <w:rFonts w:ascii="Times New Roman" w:eastAsia="楷体" w:hAnsi="Times New Roman"/>
          <w:sz w:val="28"/>
          <w:szCs w:val="21"/>
        </w:rPr>
      </w:pPr>
      <w:r>
        <w:rPr>
          <w:rFonts w:ascii="Times New Roman" w:eastAsia="楷体" w:hAnsi="Times New Roman"/>
          <w:sz w:val="44"/>
        </w:rPr>
        <w:t>第一部分</w:t>
      </w:r>
      <w:r>
        <w:rPr>
          <w:rFonts w:ascii="Times New Roman" w:eastAsia="楷体" w:hAnsi="Times New Roman" w:hint="eastAsia"/>
          <w:sz w:val="44"/>
        </w:rPr>
        <w:t xml:space="preserve">  </w:t>
      </w:r>
      <w:r>
        <w:rPr>
          <w:rFonts w:ascii="Times New Roman" w:eastAsia="楷体" w:hAnsi="Times New Roman"/>
          <w:sz w:val="44"/>
        </w:rPr>
        <w:t>投标邀请函</w:t>
      </w:r>
      <w:bookmarkEnd w:id="0"/>
    </w:p>
    <w:p w14:paraId="7B597B14" w14:textId="77777777" w:rsidR="00FE0EEC" w:rsidRDefault="009466CB">
      <w:pPr>
        <w:pStyle w:val="af4"/>
        <w:spacing w:before="0" w:beforeAutospacing="0" w:after="0" w:afterAutospacing="0" w:line="360" w:lineRule="auto"/>
        <w:ind w:firstLine="482"/>
        <w:rPr>
          <w:rFonts w:ascii="Times New Roman" w:hAnsi="Times New Roman" w:cs="Times New Roman"/>
          <w:sz w:val="21"/>
          <w:szCs w:val="21"/>
        </w:rPr>
      </w:pPr>
      <w:r w:rsidRPr="009466CB">
        <w:rPr>
          <w:rFonts w:ascii="Times New Roman" w:hAnsi="Times New Roman" w:cs="Times New Roman" w:hint="eastAsia"/>
          <w:sz w:val="21"/>
          <w:szCs w:val="21"/>
        </w:rPr>
        <w:t>江苏省空中老年大学是经江苏省教育厅</w:t>
      </w:r>
      <w:r w:rsidRPr="009466CB">
        <w:rPr>
          <w:rFonts w:ascii="Times New Roman" w:hAnsi="Times New Roman" w:cs="Times New Roman" w:hint="eastAsia"/>
          <w:sz w:val="21"/>
          <w:szCs w:val="21"/>
        </w:rPr>
        <w:t>1999</w:t>
      </w:r>
      <w:r>
        <w:rPr>
          <w:rFonts w:ascii="Times New Roman" w:hAnsi="Times New Roman" w:cs="Times New Roman" w:hint="eastAsia"/>
          <w:sz w:val="21"/>
          <w:szCs w:val="21"/>
        </w:rPr>
        <w:t>批复成立，</w:t>
      </w:r>
      <w:r w:rsidRPr="009466CB">
        <w:rPr>
          <w:rFonts w:ascii="Times New Roman" w:hAnsi="Times New Roman" w:cs="Times New Roman" w:hint="eastAsia"/>
          <w:sz w:val="21"/>
          <w:szCs w:val="21"/>
        </w:rPr>
        <w:t>在江苏电视台教育频道开设《空中课堂》栏目，播放老年教育课程，促进老年人身心健康和老有所为。频道开通</w:t>
      </w:r>
      <w:r w:rsidRPr="009466CB">
        <w:rPr>
          <w:rFonts w:ascii="Times New Roman" w:hAnsi="Times New Roman" w:cs="Times New Roman" w:hint="eastAsia"/>
          <w:sz w:val="21"/>
          <w:szCs w:val="21"/>
        </w:rPr>
        <w:t>20</w:t>
      </w:r>
      <w:r w:rsidRPr="009466CB">
        <w:rPr>
          <w:rFonts w:ascii="Times New Roman" w:hAnsi="Times New Roman" w:cs="Times New Roman" w:hint="eastAsia"/>
          <w:sz w:val="21"/>
          <w:szCs w:val="21"/>
        </w:rPr>
        <w:t>年来，受到老年群体的广泛好评，</w:t>
      </w:r>
      <w:r w:rsidR="005B1559">
        <w:rPr>
          <w:rFonts w:ascii="Times New Roman" w:hAnsi="Times New Roman" w:cs="Times New Roman"/>
          <w:sz w:val="21"/>
          <w:szCs w:val="21"/>
        </w:rPr>
        <w:t>现对我校</w:t>
      </w:r>
      <w:r w:rsidR="001929D7" w:rsidRPr="001929D7">
        <w:rPr>
          <w:rFonts w:ascii="Times New Roman" w:hAnsi="Times New Roman" w:cs="Times New Roman" w:hint="eastAsia"/>
          <w:sz w:val="21"/>
          <w:szCs w:val="21"/>
          <w:u w:val="single"/>
        </w:rPr>
        <w:t>江苏开放大学</w:t>
      </w:r>
      <w:r w:rsidR="001929D7" w:rsidRPr="001929D7">
        <w:rPr>
          <w:rFonts w:ascii="Times New Roman" w:hAnsi="Times New Roman" w:cs="Times New Roman" w:hint="eastAsia"/>
          <w:sz w:val="21"/>
          <w:szCs w:val="21"/>
          <w:u w:val="single"/>
        </w:rPr>
        <w:t>2019</w:t>
      </w:r>
      <w:r w:rsidR="001929D7" w:rsidRPr="001929D7">
        <w:rPr>
          <w:rFonts w:ascii="Times New Roman" w:hAnsi="Times New Roman" w:cs="Times New Roman" w:hint="eastAsia"/>
          <w:sz w:val="21"/>
          <w:szCs w:val="21"/>
          <w:u w:val="single"/>
        </w:rPr>
        <w:t>—</w:t>
      </w:r>
      <w:r w:rsidR="001929D7" w:rsidRPr="001929D7">
        <w:rPr>
          <w:rFonts w:ascii="Times New Roman" w:hAnsi="Times New Roman" w:cs="Times New Roman" w:hint="eastAsia"/>
          <w:sz w:val="21"/>
          <w:szCs w:val="21"/>
          <w:u w:val="single"/>
        </w:rPr>
        <w:t>2020</w:t>
      </w:r>
      <w:r w:rsidR="001929D7" w:rsidRPr="001929D7">
        <w:rPr>
          <w:rFonts w:ascii="Times New Roman" w:hAnsi="Times New Roman" w:cs="Times New Roman" w:hint="eastAsia"/>
          <w:sz w:val="21"/>
          <w:szCs w:val="21"/>
          <w:u w:val="single"/>
        </w:rPr>
        <w:t>年度《空中课堂》电视教学片采购项目</w:t>
      </w:r>
      <w:r w:rsidR="005B1559">
        <w:rPr>
          <w:rFonts w:ascii="Times New Roman" w:hAnsi="Times New Roman" w:cs="Times New Roman"/>
          <w:sz w:val="21"/>
          <w:szCs w:val="21"/>
        </w:rPr>
        <w:t>组织公开招标，欢迎符合资格条件的单位前来投标。</w:t>
      </w:r>
    </w:p>
    <w:p w14:paraId="32D3B211" w14:textId="77777777" w:rsidR="00FE0EEC" w:rsidRDefault="005B1559">
      <w:pPr>
        <w:pStyle w:val="3"/>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项目概况</w:t>
      </w:r>
      <w:bookmarkEnd w:id="3"/>
    </w:p>
    <w:p w14:paraId="7E62FD21" w14:textId="77777777" w:rsidR="00FE0EEC" w:rsidRDefault="005B1559" w:rsidP="00C155FE">
      <w:pPr>
        <w:pStyle w:val="af4"/>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sidR="00C155FE" w:rsidRPr="00C155FE">
        <w:rPr>
          <w:rFonts w:ascii="Times New Roman" w:hAnsi="Times New Roman" w:cs="Times New Roman"/>
          <w:sz w:val="21"/>
          <w:szCs w:val="21"/>
        </w:rPr>
        <w:t>2019-ZB-XC</w:t>
      </w:r>
      <w:r w:rsidR="001929D7">
        <w:rPr>
          <w:rFonts w:ascii="Times New Roman" w:hAnsi="Times New Roman" w:cs="Times New Roman" w:hint="eastAsia"/>
          <w:sz w:val="21"/>
          <w:szCs w:val="21"/>
        </w:rPr>
        <w:t>030</w:t>
      </w:r>
    </w:p>
    <w:p w14:paraId="3695DBB7" w14:textId="77777777" w:rsidR="00FE0EEC" w:rsidRDefault="005B1559" w:rsidP="001929D7">
      <w:pPr>
        <w:pStyle w:val="af4"/>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sidR="001929D7" w:rsidRPr="001929D7">
        <w:rPr>
          <w:rFonts w:ascii="Times New Roman" w:hAnsi="Times New Roman" w:cs="Times New Roman" w:hint="eastAsia"/>
          <w:sz w:val="21"/>
          <w:szCs w:val="21"/>
        </w:rPr>
        <w:t>江苏开放大学</w:t>
      </w:r>
      <w:r w:rsidR="001929D7" w:rsidRPr="001929D7">
        <w:rPr>
          <w:rFonts w:ascii="Times New Roman" w:hAnsi="Times New Roman" w:cs="Times New Roman" w:hint="eastAsia"/>
          <w:sz w:val="21"/>
          <w:szCs w:val="21"/>
        </w:rPr>
        <w:t>2019</w:t>
      </w:r>
      <w:r w:rsidR="001929D7" w:rsidRPr="001929D7">
        <w:rPr>
          <w:rFonts w:ascii="Times New Roman" w:hAnsi="Times New Roman" w:cs="Times New Roman" w:hint="eastAsia"/>
          <w:sz w:val="21"/>
          <w:szCs w:val="21"/>
        </w:rPr>
        <w:t>—</w:t>
      </w:r>
      <w:r w:rsidR="001929D7" w:rsidRPr="001929D7">
        <w:rPr>
          <w:rFonts w:ascii="Times New Roman" w:hAnsi="Times New Roman" w:cs="Times New Roman" w:hint="eastAsia"/>
          <w:sz w:val="21"/>
          <w:szCs w:val="21"/>
        </w:rPr>
        <w:t>2020</w:t>
      </w:r>
      <w:r w:rsidR="001929D7" w:rsidRPr="001929D7">
        <w:rPr>
          <w:rFonts w:ascii="Times New Roman" w:hAnsi="Times New Roman" w:cs="Times New Roman" w:hint="eastAsia"/>
          <w:sz w:val="21"/>
          <w:szCs w:val="21"/>
        </w:rPr>
        <w:t>年度《空中课堂》电视教学片采购项目</w:t>
      </w:r>
      <w:r>
        <w:rPr>
          <w:rFonts w:ascii="Times New Roman" w:hAnsi="Times New Roman" w:cs="Times New Roman" w:hint="eastAsia"/>
          <w:sz w:val="21"/>
          <w:szCs w:val="21"/>
        </w:rPr>
        <w:t>。</w:t>
      </w:r>
    </w:p>
    <w:p w14:paraId="2E1AD7B8" w14:textId="77777777" w:rsidR="00FE0EEC" w:rsidRDefault="005B1559">
      <w:pPr>
        <w:pStyle w:val="af4"/>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项目预算：</w:t>
      </w:r>
      <w:r w:rsidR="001929D7">
        <w:rPr>
          <w:rFonts w:ascii="Times New Roman" w:hAnsi="Times New Roman" w:cs="Times New Roman" w:hint="eastAsia"/>
          <w:sz w:val="21"/>
          <w:szCs w:val="21"/>
        </w:rPr>
        <w:t>5</w:t>
      </w:r>
      <w:r>
        <w:rPr>
          <w:rFonts w:ascii="Times New Roman" w:hAnsi="Times New Roman" w:cs="Times New Roman" w:hint="eastAsia"/>
          <w:sz w:val="21"/>
          <w:szCs w:val="21"/>
        </w:rPr>
        <w:t>万。</w:t>
      </w:r>
    </w:p>
    <w:p w14:paraId="56D27852" w14:textId="77777777" w:rsidR="001929D7" w:rsidRPr="009466CB" w:rsidRDefault="001929D7" w:rsidP="009466CB">
      <w:pPr>
        <w:pStyle w:val="af4"/>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交货期</w:t>
      </w:r>
      <w:r w:rsidR="005B1559">
        <w:rPr>
          <w:rFonts w:ascii="Times New Roman" w:hAnsi="Times New Roman" w:cs="Times New Roman" w:hint="eastAsia"/>
          <w:sz w:val="21"/>
          <w:szCs w:val="21"/>
        </w:rPr>
        <w:t>：</w:t>
      </w:r>
      <w:r w:rsidRPr="001929D7">
        <w:rPr>
          <w:rFonts w:ascii="Times New Roman" w:hAnsi="Times New Roman" w:cs="Times New Roman" w:hint="eastAsia"/>
          <w:sz w:val="21"/>
          <w:szCs w:val="21"/>
        </w:rPr>
        <w:t>合同签订之日起</w:t>
      </w:r>
      <w:r w:rsidRPr="001929D7">
        <w:rPr>
          <w:rFonts w:ascii="Times New Roman" w:hAnsi="Times New Roman" w:cs="Times New Roman" w:hint="eastAsia"/>
          <w:sz w:val="21"/>
          <w:szCs w:val="21"/>
        </w:rPr>
        <w:t>5</w:t>
      </w:r>
      <w:r w:rsidRPr="001929D7">
        <w:rPr>
          <w:rFonts w:ascii="Times New Roman" w:hAnsi="Times New Roman" w:cs="Times New Roman" w:hint="eastAsia"/>
          <w:sz w:val="21"/>
          <w:szCs w:val="21"/>
        </w:rPr>
        <w:t>个工作日</w:t>
      </w:r>
      <w:r w:rsidR="005B1559">
        <w:rPr>
          <w:rFonts w:ascii="Times New Roman" w:hAnsi="Times New Roman" w:cs="Times New Roman" w:hint="eastAsia"/>
          <w:sz w:val="21"/>
          <w:szCs w:val="21"/>
        </w:rPr>
        <w:t>。</w:t>
      </w:r>
    </w:p>
    <w:p w14:paraId="635ED0C2" w14:textId="77777777" w:rsidR="00FE0EEC" w:rsidRDefault="005B1559">
      <w:pPr>
        <w:pStyle w:val="3"/>
        <w:rPr>
          <w:rFonts w:ascii="Times New Roman" w:hAnsi="Times New Roman"/>
          <w:sz w:val="21"/>
          <w:szCs w:val="21"/>
        </w:rPr>
      </w:pPr>
      <w:bookmarkStart w:id="4" w:name="_Toc455914598"/>
      <w:r>
        <w:rPr>
          <w:rFonts w:ascii="Times New Roman" w:hAnsi="Times New Roman"/>
          <w:sz w:val="21"/>
          <w:szCs w:val="21"/>
        </w:rPr>
        <w:t>1.2</w:t>
      </w:r>
      <w:r>
        <w:rPr>
          <w:rFonts w:ascii="Times New Roman" w:hAnsi="Times New Roman"/>
          <w:sz w:val="21"/>
          <w:szCs w:val="21"/>
        </w:rPr>
        <w:t>投标人资质条件</w:t>
      </w:r>
      <w:bookmarkStart w:id="5" w:name="_Toc422840930"/>
      <w:bookmarkEnd w:id="4"/>
    </w:p>
    <w:p w14:paraId="477B7CB1" w14:textId="77777777" w:rsidR="00FE0EEC" w:rsidRDefault="005B1559">
      <w:pPr>
        <w:spacing w:line="360"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、参加本次采购活动的投标人须符合《中华人民共和国政府采购法》第二十二条之规定（详见招标文件“第五部分</w:t>
      </w:r>
      <w:r>
        <w:rPr>
          <w:rFonts w:hint="eastAsia"/>
          <w:kern w:val="0"/>
          <w:szCs w:val="21"/>
        </w:rPr>
        <w:t xml:space="preserve"> </w:t>
      </w:r>
      <w:r>
        <w:rPr>
          <w:rFonts w:hint="eastAsia"/>
          <w:kern w:val="0"/>
          <w:szCs w:val="21"/>
        </w:rPr>
        <w:t>投标文件格式</w:t>
      </w:r>
      <w:r>
        <w:rPr>
          <w:rFonts w:hint="eastAsia"/>
          <w:kern w:val="0"/>
          <w:szCs w:val="21"/>
        </w:rPr>
        <w:t xml:space="preserve"> </w:t>
      </w:r>
      <w:r>
        <w:rPr>
          <w:rFonts w:hint="eastAsia"/>
          <w:kern w:val="0"/>
          <w:szCs w:val="21"/>
        </w:rPr>
        <w:t>——四、资格证明文件”）。</w:t>
      </w:r>
    </w:p>
    <w:p w14:paraId="676B6073" w14:textId="77777777" w:rsidR="00FE0EEC" w:rsidRDefault="005B1559">
      <w:pPr>
        <w:spacing w:line="360" w:lineRule="auto"/>
        <w:ind w:firstLineChars="200" w:firstLine="420"/>
        <w:jc w:val="left"/>
        <w:rPr>
          <w:kern w:val="0"/>
          <w:szCs w:val="21"/>
        </w:rPr>
      </w:pPr>
      <w:r>
        <w:rPr>
          <w:rFonts w:hint="eastAsia"/>
          <w:kern w:val="0"/>
          <w:szCs w:val="21"/>
        </w:rPr>
        <w:t>2</w:t>
      </w:r>
      <w:r>
        <w:rPr>
          <w:rFonts w:hint="eastAsia"/>
          <w:kern w:val="0"/>
          <w:szCs w:val="21"/>
        </w:rPr>
        <w:t>、采购人根据采购项目的特殊要求规定的特定条件：</w:t>
      </w:r>
      <w:r w:rsidR="001929D7">
        <w:rPr>
          <w:rFonts w:hint="eastAsia"/>
          <w:kern w:val="0"/>
          <w:szCs w:val="21"/>
        </w:rPr>
        <w:t>无。</w:t>
      </w:r>
    </w:p>
    <w:p w14:paraId="1D6006ED" w14:textId="77777777" w:rsidR="00FE0EEC" w:rsidRDefault="005B1559">
      <w:pPr>
        <w:spacing w:line="360" w:lineRule="auto"/>
        <w:ind w:firstLineChars="200" w:firstLine="420"/>
        <w:jc w:val="left"/>
        <w:rPr>
          <w:kern w:val="0"/>
          <w:szCs w:val="21"/>
        </w:rPr>
      </w:pPr>
      <w:r>
        <w:rPr>
          <w:rFonts w:hint="eastAsia"/>
          <w:kern w:val="0"/>
          <w:szCs w:val="21"/>
        </w:rPr>
        <w:t>3</w:t>
      </w:r>
      <w:r>
        <w:rPr>
          <w:rFonts w:hint="eastAsia"/>
          <w:kern w:val="0"/>
          <w:szCs w:val="21"/>
        </w:rPr>
        <w:t>、投标人未被“信用中国”网站（</w:t>
      </w:r>
      <w:r>
        <w:rPr>
          <w:rFonts w:hint="eastAsia"/>
          <w:kern w:val="0"/>
          <w:szCs w:val="21"/>
        </w:rPr>
        <w:t>www.creditchina.gov.cn</w:t>
      </w:r>
      <w:r>
        <w:rPr>
          <w:rFonts w:hint="eastAsia"/>
          <w:kern w:val="0"/>
          <w:szCs w:val="21"/>
        </w:rPr>
        <w:t>）列入失信执行人、重大税收违法案件当事人名单、政府采购严重违法失信行为记录名单，请提供信用查询截图。</w:t>
      </w:r>
    </w:p>
    <w:p w14:paraId="07F68233" w14:textId="77777777" w:rsidR="00FE0EEC" w:rsidRDefault="005B1559">
      <w:pPr>
        <w:spacing w:line="360" w:lineRule="auto"/>
        <w:ind w:firstLineChars="200" w:firstLine="420"/>
        <w:jc w:val="left"/>
        <w:rPr>
          <w:szCs w:val="21"/>
        </w:rPr>
      </w:pPr>
      <w:r>
        <w:rPr>
          <w:rFonts w:hint="eastAsia"/>
          <w:kern w:val="0"/>
          <w:szCs w:val="21"/>
        </w:rPr>
        <w:t>4</w:t>
      </w:r>
      <w:r>
        <w:rPr>
          <w:rFonts w:hint="eastAsia"/>
          <w:kern w:val="0"/>
          <w:szCs w:val="21"/>
        </w:rPr>
        <w:t>、本项目不接受联合体投标。</w:t>
      </w:r>
    </w:p>
    <w:bookmarkEnd w:id="5"/>
    <w:p w14:paraId="16ED98AD" w14:textId="77777777" w:rsidR="00FE0EEC" w:rsidRDefault="005B1559">
      <w:pPr>
        <w:pStyle w:val="3"/>
        <w:rPr>
          <w:sz w:val="24"/>
          <w:szCs w:val="24"/>
        </w:rPr>
      </w:pPr>
      <w:r>
        <w:rPr>
          <w:rFonts w:ascii="Times New Roman" w:hAnsi="Times New Roman" w:hint="eastAsia"/>
          <w:sz w:val="21"/>
          <w:szCs w:val="21"/>
        </w:rPr>
        <w:t>1</w:t>
      </w:r>
      <w:r>
        <w:rPr>
          <w:rFonts w:ascii="Times New Roman" w:hAnsi="Times New Roman"/>
          <w:sz w:val="21"/>
          <w:szCs w:val="21"/>
        </w:rPr>
        <w:t>.</w:t>
      </w:r>
      <w:r>
        <w:rPr>
          <w:rFonts w:ascii="Times New Roman" w:hAnsi="Times New Roman" w:hint="eastAsia"/>
          <w:sz w:val="21"/>
          <w:szCs w:val="21"/>
        </w:rPr>
        <w:t>3</w:t>
      </w:r>
      <w:r>
        <w:rPr>
          <w:rFonts w:ascii="Times New Roman" w:hAnsi="Times New Roman" w:hint="eastAsia"/>
          <w:sz w:val="21"/>
          <w:szCs w:val="21"/>
        </w:rPr>
        <w:t>投标报名</w:t>
      </w:r>
    </w:p>
    <w:p w14:paraId="3406D687" w14:textId="4E7B7B1B" w:rsidR="00FE0EEC" w:rsidRDefault="005B1559">
      <w:pPr>
        <w:spacing w:line="360" w:lineRule="auto"/>
        <w:ind w:firstLineChars="200" w:firstLine="420"/>
      </w:pPr>
      <w:r>
        <w:rPr>
          <w:rFonts w:hint="eastAsia"/>
        </w:rPr>
        <w:t>有意投标的投标人</w:t>
      </w:r>
      <w:r w:rsidRPr="00B8157E">
        <w:rPr>
          <w:rFonts w:hint="eastAsia"/>
        </w:rPr>
        <w:t>请在</w:t>
      </w:r>
      <w:r w:rsidRPr="00B8157E">
        <w:rPr>
          <w:rFonts w:hint="eastAsia"/>
        </w:rPr>
        <w:t>201</w:t>
      </w:r>
      <w:r w:rsidR="00A20BAB" w:rsidRPr="00B8157E">
        <w:t>9</w:t>
      </w:r>
      <w:r w:rsidRPr="00B8157E">
        <w:rPr>
          <w:rFonts w:hint="eastAsia"/>
        </w:rPr>
        <w:t>年</w:t>
      </w:r>
      <w:r w:rsidR="00B34002">
        <w:rPr>
          <w:rFonts w:hint="eastAsia"/>
        </w:rPr>
        <w:t>6</w:t>
      </w:r>
      <w:r w:rsidRPr="00B8157E">
        <w:rPr>
          <w:rFonts w:hint="eastAsia"/>
        </w:rPr>
        <w:t>月</w:t>
      </w:r>
      <w:r w:rsidR="009B0DAE">
        <w:rPr>
          <w:rFonts w:hint="eastAsia"/>
        </w:rPr>
        <w:t>12</w:t>
      </w:r>
      <w:r w:rsidRPr="00B8157E">
        <w:rPr>
          <w:rFonts w:hint="eastAsia"/>
        </w:rPr>
        <w:t>日下午</w:t>
      </w:r>
      <w:r w:rsidRPr="00B8157E">
        <w:rPr>
          <w:rFonts w:hint="eastAsia"/>
        </w:rPr>
        <w:t>16:00</w:t>
      </w:r>
      <w:r w:rsidRPr="00B8157E">
        <w:rPr>
          <w:rFonts w:hint="eastAsia"/>
        </w:rPr>
        <w:t>前发送单位名称、联系人、联系电话及项目编号和项目名称到</w:t>
      </w:r>
      <w:r w:rsidRPr="00B8157E">
        <w:rPr>
          <w:rFonts w:hint="eastAsia"/>
        </w:rPr>
        <w:t xml:space="preserve">2448775794@qq.com </w:t>
      </w:r>
      <w:r w:rsidRPr="00B8157E">
        <w:rPr>
          <w:rFonts w:hint="eastAsia"/>
        </w:rPr>
        <w:t>邮箱中，并在邮件标</w:t>
      </w:r>
      <w:r>
        <w:rPr>
          <w:rFonts w:hint="eastAsia"/>
        </w:rPr>
        <w:t>题中注明“</w:t>
      </w:r>
      <w:r w:rsidR="001929D7" w:rsidRPr="001929D7">
        <w:rPr>
          <w:rFonts w:hint="eastAsia"/>
        </w:rPr>
        <w:t>江苏开放大学</w:t>
      </w:r>
      <w:r w:rsidR="001929D7" w:rsidRPr="001929D7">
        <w:rPr>
          <w:rFonts w:hint="eastAsia"/>
        </w:rPr>
        <w:t>2019</w:t>
      </w:r>
      <w:r w:rsidR="001929D7" w:rsidRPr="001929D7">
        <w:rPr>
          <w:rFonts w:hint="eastAsia"/>
        </w:rPr>
        <w:t>—</w:t>
      </w:r>
      <w:r w:rsidR="001929D7" w:rsidRPr="001929D7">
        <w:rPr>
          <w:rFonts w:hint="eastAsia"/>
        </w:rPr>
        <w:t>2020</w:t>
      </w:r>
      <w:r w:rsidR="001929D7" w:rsidRPr="001929D7">
        <w:rPr>
          <w:rFonts w:hint="eastAsia"/>
        </w:rPr>
        <w:t>年度《空中课堂》电视教学片采购项目</w:t>
      </w:r>
      <w:r>
        <w:rPr>
          <w:rFonts w:hint="eastAsia"/>
        </w:rPr>
        <w:t>”。</w:t>
      </w:r>
    </w:p>
    <w:p w14:paraId="0560BCEF" w14:textId="77777777" w:rsidR="00FE0EEC" w:rsidRDefault="005B1559">
      <w:pPr>
        <w:spacing w:line="360" w:lineRule="auto"/>
        <w:ind w:firstLineChars="200" w:firstLine="422"/>
        <w:rPr>
          <w:b/>
          <w:bCs/>
        </w:rPr>
      </w:pPr>
      <w:r>
        <w:rPr>
          <w:rFonts w:hint="eastAsia"/>
          <w:b/>
          <w:bCs/>
        </w:rPr>
        <w:t>凡未按要求报名者，学校不接受其投标。</w:t>
      </w:r>
    </w:p>
    <w:p w14:paraId="6B3CBFAA" w14:textId="77777777" w:rsidR="00FE0EEC" w:rsidRDefault="005B1559">
      <w:pPr>
        <w:pStyle w:val="3"/>
        <w:rPr>
          <w:rFonts w:ascii="Times New Roman" w:hAnsi="Times New Roman"/>
          <w:sz w:val="21"/>
          <w:szCs w:val="21"/>
        </w:rPr>
      </w:pPr>
      <w:bookmarkStart w:id="6" w:name="_Toc455914599"/>
      <w:r>
        <w:rPr>
          <w:rFonts w:ascii="Times New Roman" w:hAnsi="Times New Roman"/>
          <w:sz w:val="21"/>
          <w:szCs w:val="21"/>
        </w:rPr>
        <w:lastRenderedPageBreak/>
        <w:t>1.</w:t>
      </w:r>
      <w:r>
        <w:rPr>
          <w:rFonts w:ascii="Times New Roman" w:hAnsi="Times New Roman" w:hint="eastAsia"/>
          <w:sz w:val="21"/>
          <w:szCs w:val="21"/>
        </w:rPr>
        <w:t>4</w:t>
      </w:r>
      <w:r>
        <w:rPr>
          <w:rFonts w:ascii="Times New Roman" w:hAnsi="Times New Roman"/>
          <w:sz w:val="21"/>
          <w:szCs w:val="21"/>
        </w:rPr>
        <w:t>招标文件获取</w:t>
      </w:r>
      <w:bookmarkEnd w:id="6"/>
    </w:p>
    <w:p w14:paraId="1491C85C" w14:textId="77777777" w:rsidR="00FE0EEC" w:rsidRDefault="005B1559">
      <w:pPr>
        <w:pStyle w:val="af4"/>
        <w:spacing w:before="0" w:beforeAutospacing="0" w:after="0" w:afterAutospacing="0" w:line="360" w:lineRule="auto"/>
        <w:ind w:firstLine="482"/>
      </w:pPr>
      <w:r>
        <w:rPr>
          <w:rFonts w:ascii="Times New Roman" w:hAnsi="Times New Roman" w:cs="Times New Roman"/>
          <w:sz w:val="21"/>
          <w:szCs w:val="21"/>
        </w:rPr>
        <w:t>即日起，投标人可至</w:t>
      </w:r>
      <w:r w:rsidR="00CA4615" w:rsidRPr="00CA4615">
        <w:rPr>
          <w:rFonts w:ascii="Times New Roman" w:hAnsi="Times New Roman" w:cs="Times New Roman" w:hint="eastAsia"/>
          <w:sz w:val="21"/>
          <w:szCs w:val="21"/>
        </w:rPr>
        <w:t>江苏开放大学首页下方（</w:t>
      </w:r>
      <w:r w:rsidR="00CA4615" w:rsidRPr="00CA4615">
        <w:rPr>
          <w:rFonts w:ascii="Times New Roman" w:hAnsi="Times New Roman" w:cs="Times New Roman" w:hint="eastAsia"/>
          <w:sz w:val="21"/>
          <w:szCs w:val="21"/>
        </w:rPr>
        <w:t>http://www.jsou.cn/</w:t>
      </w:r>
      <w:r w:rsidR="00CA4615" w:rsidRPr="00CA4615">
        <w:rPr>
          <w:rFonts w:ascii="Times New Roman" w:hAnsi="Times New Roman" w:cs="Times New Roman" w:hint="eastAsia"/>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栏的</w:t>
      </w:r>
      <w:r>
        <w:rPr>
          <w:rFonts w:ascii="Times New Roman" w:hAnsi="Times New Roman" w:cs="Times New Roman" w:hint="eastAsia"/>
          <w:sz w:val="21"/>
          <w:szCs w:val="21"/>
        </w:rPr>
        <w:t>招标</w:t>
      </w:r>
      <w:r>
        <w:rPr>
          <w:rFonts w:ascii="Times New Roman" w:hAnsi="Times New Roman" w:cs="Times New Roman"/>
          <w:sz w:val="21"/>
          <w:szCs w:val="21"/>
        </w:rPr>
        <w:t>公告中自行下载。</w:t>
      </w:r>
    </w:p>
    <w:p w14:paraId="37C01E9B" w14:textId="77777777" w:rsidR="00FE0EEC" w:rsidRDefault="005B1559">
      <w:pPr>
        <w:pStyle w:val="3"/>
        <w:rPr>
          <w:rFonts w:ascii="Times New Roman" w:hAnsi="Times New Roman"/>
          <w:sz w:val="21"/>
          <w:szCs w:val="21"/>
        </w:rPr>
      </w:pPr>
      <w:bookmarkStart w:id="7" w:name="_Toc455914600"/>
      <w:r>
        <w:rPr>
          <w:rFonts w:ascii="Times New Roman" w:hAnsi="Times New Roman"/>
          <w:sz w:val="21"/>
          <w:szCs w:val="21"/>
        </w:rPr>
        <w:t>1.</w:t>
      </w:r>
      <w:r>
        <w:rPr>
          <w:rFonts w:ascii="Times New Roman" w:hAnsi="Times New Roman" w:hint="eastAsia"/>
          <w:sz w:val="21"/>
          <w:szCs w:val="21"/>
        </w:rPr>
        <w:t>5</w:t>
      </w:r>
      <w:r>
        <w:rPr>
          <w:rFonts w:ascii="Times New Roman" w:hAnsi="Times New Roman"/>
          <w:sz w:val="21"/>
          <w:szCs w:val="21"/>
        </w:rPr>
        <w:t>投标文件递交</w:t>
      </w:r>
      <w:bookmarkEnd w:id="7"/>
    </w:p>
    <w:p w14:paraId="6062E817" w14:textId="562A63C0" w:rsidR="00FE0EEC" w:rsidRPr="00B8157E" w:rsidRDefault="005B1559">
      <w:pPr>
        <w:pStyle w:val="af4"/>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Pr>
          <w:rFonts w:ascii="Times New Roman" w:hAnsi="Times New Roman" w:cs="Times New Roman" w:hint="eastAsia"/>
          <w:sz w:val="21"/>
          <w:szCs w:val="21"/>
        </w:rPr>
        <w:t>：</w:t>
      </w:r>
      <w:r w:rsidRPr="00B8157E">
        <w:rPr>
          <w:rFonts w:ascii="Times New Roman" w:hAnsi="Times New Roman" w:cs="Times New Roman" w:hint="eastAsia"/>
          <w:sz w:val="21"/>
          <w:szCs w:val="21"/>
        </w:rPr>
        <w:t>201</w:t>
      </w:r>
      <w:r w:rsidR="00A20BAB" w:rsidRPr="00B8157E">
        <w:rPr>
          <w:rFonts w:ascii="Times New Roman" w:hAnsi="Times New Roman" w:cs="Times New Roman"/>
          <w:sz w:val="21"/>
          <w:szCs w:val="21"/>
        </w:rPr>
        <w:t>9</w:t>
      </w:r>
      <w:r w:rsidRPr="00B8157E">
        <w:rPr>
          <w:rFonts w:ascii="Times New Roman" w:hAnsi="Times New Roman" w:cs="Times New Roman" w:hint="eastAsia"/>
          <w:sz w:val="21"/>
          <w:szCs w:val="21"/>
        </w:rPr>
        <w:t>年</w:t>
      </w:r>
      <w:r w:rsidR="00B34002">
        <w:rPr>
          <w:rFonts w:ascii="Times New Roman" w:hAnsi="Times New Roman" w:cs="Times New Roman" w:hint="eastAsia"/>
          <w:sz w:val="21"/>
          <w:szCs w:val="21"/>
        </w:rPr>
        <w:t>6</w:t>
      </w:r>
      <w:r w:rsidRPr="00B8157E">
        <w:rPr>
          <w:rFonts w:ascii="Times New Roman" w:hAnsi="Times New Roman" w:cs="Times New Roman" w:hint="eastAsia"/>
          <w:sz w:val="21"/>
          <w:szCs w:val="21"/>
        </w:rPr>
        <w:t>月</w:t>
      </w:r>
      <w:r w:rsidR="00A20BAB" w:rsidRPr="00B8157E">
        <w:rPr>
          <w:rFonts w:ascii="Times New Roman" w:hAnsi="Times New Roman" w:cs="Times New Roman" w:hint="eastAsia"/>
          <w:sz w:val="21"/>
          <w:szCs w:val="21"/>
        </w:rPr>
        <w:t xml:space="preserve"> </w:t>
      </w:r>
      <w:r w:rsidR="009B0DAE">
        <w:rPr>
          <w:rFonts w:ascii="Times New Roman" w:hAnsi="Times New Roman" w:cs="Times New Roman" w:hint="eastAsia"/>
          <w:sz w:val="21"/>
          <w:szCs w:val="21"/>
        </w:rPr>
        <w:t>13</w:t>
      </w:r>
      <w:r w:rsidRPr="00B8157E">
        <w:rPr>
          <w:rFonts w:ascii="Times New Roman" w:hAnsi="Times New Roman" w:cs="Times New Roman" w:hint="eastAsia"/>
          <w:sz w:val="21"/>
          <w:szCs w:val="21"/>
        </w:rPr>
        <w:t>日下午</w:t>
      </w:r>
      <w:r w:rsidRPr="00B8157E">
        <w:rPr>
          <w:rFonts w:ascii="Times New Roman" w:hAnsi="Times New Roman" w:cs="Times New Roman" w:hint="eastAsia"/>
          <w:sz w:val="21"/>
          <w:szCs w:val="21"/>
        </w:rPr>
        <w:t>14:30</w:t>
      </w:r>
      <w:r w:rsidR="00B34002">
        <w:rPr>
          <w:rFonts w:ascii="Times New Roman" w:hAnsi="Times New Roman" w:cs="Times New Roman" w:hint="eastAsia"/>
          <w:sz w:val="21"/>
          <w:szCs w:val="21"/>
        </w:rPr>
        <w:t>（星期四</w:t>
      </w:r>
      <w:r w:rsidR="00C155FE" w:rsidRPr="00B8157E">
        <w:rPr>
          <w:rFonts w:ascii="Times New Roman" w:hAnsi="Times New Roman" w:cs="Times New Roman" w:hint="eastAsia"/>
          <w:sz w:val="21"/>
          <w:szCs w:val="21"/>
        </w:rPr>
        <w:t>）</w:t>
      </w:r>
      <w:r w:rsidRPr="00B8157E">
        <w:rPr>
          <w:rFonts w:ascii="Times New Roman" w:hAnsi="Times New Roman" w:cs="Times New Roman" w:hint="eastAsia"/>
          <w:sz w:val="21"/>
          <w:szCs w:val="21"/>
        </w:rPr>
        <w:t>。</w:t>
      </w:r>
    </w:p>
    <w:p w14:paraId="4D6E94A5" w14:textId="77777777" w:rsidR="00FE0EEC" w:rsidRDefault="005B1559">
      <w:pPr>
        <w:pStyle w:val="af4"/>
        <w:spacing w:before="0" w:beforeAutospacing="0" w:after="0" w:afterAutospacing="0" w:line="360" w:lineRule="auto"/>
        <w:ind w:firstLine="482"/>
        <w:rPr>
          <w:rFonts w:ascii="Times New Roman" w:hAnsi="Times New Roman" w:cs="Times New Roman"/>
          <w:sz w:val="21"/>
          <w:szCs w:val="21"/>
        </w:rPr>
      </w:pPr>
      <w:r w:rsidRPr="00B8157E">
        <w:rPr>
          <w:rFonts w:ascii="Times New Roman" w:hAnsi="Times New Roman" w:cs="Times New Roman"/>
          <w:sz w:val="21"/>
          <w:szCs w:val="21"/>
        </w:rPr>
        <w:t>递交地点：</w:t>
      </w:r>
      <w:bookmarkStart w:id="8" w:name="_Toc455914601"/>
      <w:r w:rsidRPr="00B8157E">
        <w:rPr>
          <w:rFonts w:ascii="Times New Roman" w:hAnsi="Times New Roman" w:cs="Times New Roman" w:hint="eastAsia"/>
          <w:sz w:val="21"/>
          <w:szCs w:val="21"/>
        </w:rPr>
        <w:t>南京市鼓楼区江东北路</w:t>
      </w:r>
      <w:r w:rsidRPr="00B8157E">
        <w:rPr>
          <w:rFonts w:ascii="Times New Roman" w:hAnsi="Times New Roman" w:cs="Times New Roman" w:hint="eastAsia"/>
          <w:sz w:val="21"/>
          <w:szCs w:val="21"/>
        </w:rPr>
        <w:t>399</w:t>
      </w:r>
      <w:r w:rsidRPr="00B8157E">
        <w:rPr>
          <w:rFonts w:ascii="Times New Roman" w:hAnsi="Times New Roman" w:cs="Times New Roman" w:hint="eastAsia"/>
          <w:sz w:val="21"/>
          <w:szCs w:val="21"/>
        </w:rPr>
        <w:t>号（江东北路与定淮</w:t>
      </w:r>
      <w:r>
        <w:rPr>
          <w:rFonts w:ascii="Times New Roman" w:hAnsi="Times New Roman" w:cs="Times New Roman" w:hint="eastAsia"/>
          <w:sz w:val="21"/>
          <w:szCs w:val="21"/>
        </w:rPr>
        <w:t>门大街交叉口西南角）江苏开放大学</w:t>
      </w:r>
      <w:r>
        <w:rPr>
          <w:rFonts w:ascii="Times New Roman" w:hAnsi="Times New Roman" w:cs="Times New Roman" w:hint="eastAsia"/>
          <w:sz w:val="21"/>
          <w:szCs w:val="21"/>
        </w:rPr>
        <w:t xml:space="preserve"> </w:t>
      </w:r>
      <w:r>
        <w:rPr>
          <w:rFonts w:ascii="Times New Roman" w:hAnsi="Times New Roman" w:cs="Times New Roman" w:hint="eastAsia"/>
          <w:sz w:val="21"/>
          <w:szCs w:val="21"/>
        </w:rPr>
        <w:t>办公楼二楼第一会议室。</w:t>
      </w:r>
    </w:p>
    <w:p w14:paraId="26495310" w14:textId="77777777" w:rsidR="00FE0EEC" w:rsidRDefault="005B1559">
      <w:pPr>
        <w:pStyle w:val="3"/>
        <w:rPr>
          <w:rFonts w:ascii="Times New Roman" w:hAnsi="Times New Roman"/>
          <w:sz w:val="21"/>
          <w:szCs w:val="21"/>
        </w:rPr>
      </w:pPr>
      <w:r>
        <w:rPr>
          <w:rFonts w:ascii="Times New Roman" w:hAnsi="Times New Roman"/>
          <w:sz w:val="21"/>
          <w:szCs w:val="21"/>
        </w:rPr>
        <w:t>1.</w:t>
      </w:r>
      <w:r>
        <w:rPr>
          <w:rFonts w:ascii="Times New Roman" w:hAnsi="Times New Roman" w:hint="eastAsia"/>
          <w:sz w:val="21"/>
          <w:szCs w:val="21"/>
        </w:rPr>
        <w:t>6</w:t>
      </w:r>
      <w:r>
        <w:rPr>
          <w:rFonts w:ascii="Times New Roman" w:hAnsi="Times New Roman"/>
          <w:sz w:val="21"/>
          <w:szCs w:val="21"/>
        </w:rPr>
        <w:t>开标时间及地点</w:t>
      </w:r>
      <w:bookmarkEnd w:id="8"/>
    </w:p>
    <w:p w14:paraId="66044D79" w14:textId="00B5740F" w:rsidR="00FE0EEC" w:rsidRPr="00B8157E" w:rsidRDefault="005B1559">
      <w:pPr>
        <w:pStyle w:val="af4"/>
        <w:spacing w:before="0" w:beforeAutospacing="0" w:after="0" w:afterAutospacing="0" w:line="360" w:lineRule="auto"/>
        <w:ind w:firstLine="482"/>
        <w:rPr>
          <w:rFonts w:ascii="Times New Roman" w:hAnsi="Times New Roman" w:cs="Times New Roman"/>
          <w:sz w:val="21"/>
          <w:szCs w:val="21"/>
        </w:rPr>
      </w:pPr>
      <w:r>
        <w:rPr>
          <w:rStyle w:val="af7"/>
          <w:rFonts w:ascii="Times New Roman" w:hAnsi="Times New Roman" w:cs="Times New Roman"/>
          <w:b w:val="0"/>
          <w:sz w:val="21"/>
          <w:szCs w:val="21"/>
        </w:rPr>
        <w:t>开标时间：</w:t>
      </w:r>
      <w:r w:rsidR="00F70D5C" w:rsidRPr="00B8157E">
        <w:rPr>
          <w:rFonts w:ascii="Times New Roman" w:hAnsi="Times New Roman" w:cs="Times New Roman" w:hint="eastAsia"/>
          <w:sz w:val="21"/>
          <w:szCs w:val="21"/>
        </w:rPr>
        <w:t>2019</w:t>
      </w:r>
      <w:r w:rsidR="00F70D5C" w:rsidRPr="00B8157E">
        <w:rPr>
          <w:rFonts w:ascii="Times New Roman" w:hAnsi="Times New Roman" w:cs="Times New Roman" w:hint="eastAsia"/>
          <w:sz w:val="21"/>
          <w:szCs w:val="21"/>
        </w:rPr>
        <w:t>年</w:t>
      </w:r>
      <w:r w:rsidR="00B34002">
        <w:rPr>
          <w:rFonts w:ascii="Times New Roman" w:hAnsi="Times New Roman" w:cs="Times New Roman" w:hint="eastAsia"/>
          <w:sz w:val="21"/>
          <w:szCs w:val="21"/>
        </w:rPr>
        <w:t>6</w:t>
      </w:r>
      <w:r w:rsidR="00F70D5C" w:rsidRPr="00B8157E">
        <w:rPr>
          <w:rFonts w:ascii="Times New Roman" w:hAnsi="Times New Roman" w:cs="Times New Roman" w:hint="eastAsia"/>
          <w:sz w:val="21"/>
          <w:szCs w:val="21"/>
        </w:rPr>
        <w:t>月</w:t>
      </w:r>
      <w:r w:rsidR="009B0DAE">
        <w:rPr>
          <w:rFonts w:ascii="Times New Roman" w:hAnsi="Times New Roman" w:cs="Times New Roman" w:hint="eastAsia"/>
          <w:sz w:val="21"/>
          <w:szCs w:val="21"/>
        </w:rPr>
        <w:t>13</w:t>
      </w:r>
      <w:r w:rsidR="00F70D5C" w:rsidRPr="00B8157E">
        <w:rPr>
          <w:rFonts w:ascii="Times New Roman" w:hAnsi="Times New Roman" w:cs="Times New Roman" w:hint="eastAsia"/>
          <w:sz w:val="21"/>
          <w:szCs w:val="21"/>
        </w:rPr>
        <w:t>日下午</w:t>
      </w:r>
      <w:r w:rsidR="00F70D5C" w:rsidRPr="00B8157E">
        <w:rPr>
          <w:rFonts w:ascii="Times New Roman" w:hAnsi="Times New Roman" w:cs="Times New Roman" w:hint="eastAsia"/>
          <w:sz w:val="21"/>
          <w:szCs w:val="21"/>
        </w:rPr>
        <w:t>14:30</w:t>
      </w:r>
      <w:r w:rsidR="00B34002">
        <w:rPr>
          <w:rFonts w:ascii="Times New Roman" w:hAnsi="Times New Roman" w:cs="Times New Roman" w:hint="eastAsia"/>
          <w:sz w:val="21"/>
          <w:szCs w:val="21"/>
        </w:rPr>
        <w:t>（星期四</w:t>
      </w:r>
      <w:r w:rsidR="00F70D5C" w:rsidRPr="00B8157E">
        <w:rPr>
          <w:rFonts w:ascii="Times New Roman" w:hAnsi="Times New Roman" w:cs="Times New Roman" w:hint="eastAsia"/>
          <w:sz w:val="21"/>
          <w:szCs w:val="21"/>
        </w:rPr>
        <w:t>）。</w:t>
      </w:r>
    </w:p>
    <w:p w14:paraId="4E1D11CB" w14:textId="77777777" w:rsidR="00FE0EEC" w:rsidRDefault="005B1559">
      <w:pPr>
        <w:pStyle w:val="af4"/>
        <w:spacing w:before="0" w:beforeAutospacing="0" w:after="0" w:afterAutospacing="0" w:line="360" w:lineRule="auto"/>
        <w:ind w:firstLine="482"/>
        <w:rPr>
          <w:rFonts w:ascii="Times New Roman" w:hAnsi="Times New Roman" w:cs="Times New Roman"/>
          <w:sz w:val="21"/>
          <w:szCs w:val="21"/>
        </w:rPr>
      </w:pPr>
      <w:r w:rsidRPr="00B8157E">
        <w:rPr>
          <w:rStyle w:val="af7"/>
          <w:rFonts w:ascii="Times New Roman" w:hAnsi="Times New Roman" w:cs="Times New Roman"/>
          <w:b w:val="0"/>
          <w:sz w:val="21"/>
          <w:szCs w:val="21"/>
        </w:rPr>
        <w:t>开标地点：</w:t>
      </w:r>
      <w:r w:rsidRPr="00B8157E">
        <w:rPr>
          <w:rFonts w:ascii="Times New Roman" w:hAnsi="Times New Roman" w:cs="Times New Roman" w:hint="eastAsia"/>
          <w:sz w:val="21"/>
          <w:szCs w:val="21"/>
        </w:rPr>
        <w:t>南京市鼓楼区江东北路</w:t>
      </w:r>
      <w:r w:rsidRPr="00B8157E">
        <w:rPr>
          <w:rFonts w:ascii="Times New Roman" w:hAnsi="Times New Roman" w:cs="Times New Roman" w:hint="eastAsia"/>
          <w:sz w:val="21"/>
          <w:szCs w:val="21"/>
        </w:rPr>
        <w:t>399</w:t>
      </w:r>
      <w:r w:rsidRPr="00B8157E">
        <w:rPr>
          <w:rFonts w:ascii="Times New Roman" w:hAnsi="Times New Roman" w:cs="Times New Roman" w:hint="eastAsia"/>
          <w:sz w:val="21"/>
          <w:szCs w:val="21"/>
        </w:rPr>
        <w:t>号（江东北路</w:t>
      </w:r>
      <w:r>
        <w:rPr>
          <w:rFonts w:ascii="Times New Roman" w:hAnsi="Times New Roman" w:cs="Times New Roman" w:hint="eastAsia"/>
          <w:sz w:val="21"/>
          <w:szCs w:val="21"/>
        </w:rPr>
        <w:t>与定淮门大街交叉口西南角）江苏开放大学</w:t>
      </w:r>
      <w:r>
        <w:rPr>
          <w:rFonts w:ascii="Times New Roman" w:hAnsi="Times New Roman" w:cs="Times New Roman" w:hint="eastAsia"/>
          <w:sz w:val="21"/>
          <w:szCs w:val="21"/>
        </w:rPr>
        <w:t xml:space="preserve"> </w:t>
      </w:r>
      <w:r>
        <w:rPr>
          <w:rFonts w:ascii="Times New Roman" w:hAnsi="Times New Roman" w:cs="Times New Roman" w:hint="eastAsia"/>
          <w:sz w:val="21"/>
          <w:szCs w:val="21"/>
        </w:rPr>
        <w:t>办公楼二楼第一会议室。</w:t>
      </w:r>
    </w:p>
    <w:p w14:paraId="4C4075BB" w14:textId="77777777" w:rsidR="00FE0EEC" w:rsidRDefault="005B1559">
      <w:pPr>
        <w:pStyle w:val="3"/>
        <w:rPr>
          <w:rFonts w:ascii="Times New Roman" w:hAnsi="Times New Roman"/>
          <w:sz w:val="21"/>
          <w:szCs w:val="21"/>
        </w:rPr>
      </w:pPr>
      <w:bookmarkStart w:id="9" w:name="_Toc455914602"/>
      <w:r>
        <w:rPr>
          <w:rFonts w:ascii="Times New Roman" w:hAnsi="Times New Roman"/>
          <w:sz w:val="21"/>
          <w:szCs w:val="21"/>
        </w:rPr>
        <w:t>1.</w:t>
      </w:r>
      <w:r>
        <w:rPr>
          <w:rFonts w:ascii="Times New Roman" w:hAnsi="Times New Roman" w:hint="eastAsia"/>
          <w:sz w:val="21"/>
          <w:szCs w:val="21"/>
        </w:rPr>
        <w:t>7</w:t>
      </w:r>
      <w:r>
        <w:rPr>
          <w:rFonts w:ascii="Times New Roman" w:hAnsi="Times New Roman"/>
          <w:sz w:val="21"/>
          <w:szCs w:val="21"/>
        </w:rPr>
        <w:t>发布公告媒介</w:t>
      </w:r>
      <w:bookmarkEnd w:id="9"/>
    </w:p>
    <w:p w14:paraId="5FF170BB" w14:textId="77777777" w:rsidR="00943CC5" w:rsidRDefault="00D51D6B">
      <w:pPr>
        <w:pStyle w:val="3"/>
        <w:rPr>
          <w:rFonts w:ascii="Times New Roman" w:hAnsi="Times New Roman"/>
          <w:b w:val="0"/>
          <w:kern w:val="0"/>
          <w:sz w:val="21"/>
          <w:szCs w:val="21"/>
        </w:rPr>
      </w:pPr>
      <w:bookmarkStart w:id="10" w:name="_Toc455914603"/>
      <w:r w:rsidRPr="00D51D6B">
        <w:rPr>
          <w:rFonts w:ascii="Times New Roman" w:hAnsi="Times New Roman" w:hint="eastAsia"/>
          <w:b w:val="0"/>
          <w:kern w:val="0"/>
          <w:sz w:val="21"/>
          <w:szCs w:val="21"/>
        </w:rPr>
        <w:t>有关本次采购事务若存在变动和修改，敬请持续关注江苏开放大学首页下方（</w:t>
      </w:r>
      <w:r w:rsidRPr="00D51D6B">
        <w:rPr>
          <w:rFonts w:ascii="Times New Roman" w:hAnsi="Times New Roman" w:hint="eastAsia"/>
          <w:b w:val="0"/>
          <w:kern w:val="0"/>
          <w:sz w:val="21"/>
          <w:szCs w:val="21"/>
        </w:rPr>
        <w:t>http://www.jsou.cn/</w:t>
      </w:r>
      <w:r w:rsidRPr="00D51D6B">
        <w:rPr>
          <w:rFonts w:ascii="Times New Roman" w:hAnsi="Times New Roman" w:hint="eastAsia"/>
          <w:b w:val="0"/>
          <w:kern w:val="0"/>
          <w:sz w:val="21"/>
          <w:szCs w:val="21"/>
        </w:rPr>
        <w:t>）“招标公告”栏。</w:t>
      </w:r>
    </w:p>
    <w:p w14:paraId="4C7EA20E" w14:textId="77777777" w:rsidR="00FE0EEC" w:rsidRDefault="005B1559">
      <w:pPr>
        <w:pStyle w:val="3"/>
        <w:rPr>
          <w:rFonts w:ascii="Times New Roman" w:hAnsi="Times New Roman"/>
          <w:sz w:val="21"/>
          <w:szCs w:val="21"/>
        </w:rPr>
      </w:pPr>
      <w:r>
        <w:rPr>
          <w:rFonts w:ascii="Times New Roman" w:hAnsi="Times New Roman"/>
          <w:sz w:val="21"/>
          <w:szCs w:val="21"/>
        </w:rPr>
        <w:t>1.</w:t>
      </w:r>
      <w:r>
        <w:rPr>
          <w:rFonts w:ascii="Times New Roman" w:hAnsi="Times New Roman" w:hint="eastAsia"/>
          <w:sz w:val="21"/>
          <w:szCs w:val="21"/>
        </w:rPr>
        <w:t>8</w:t>
      </w:r>
      <w:r>
        <w:rPr>
          <w:rFonts w:ascii="Times New Roman" w:hAnsi="Times New Roman"/>
          <w:sz w:val="21"/>
          <w:szCs w:val="21"/>
        </w:rPr>
        <w:t>联系方式</w:t>
      </w:r>
      <w:bookmarkEnd w:id="10"/>
    </w:p>
    <w:p w14:paraId="311BD10C" w14:textId="77777777" w:rsidR="00FE0EEC" w:rsidRDefault="005B1559">
      <w:pPr>
        <w:pStyle w:val="ad"/>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、技术咨询：</w:t>
      </w:r>
    </w:p>
    <w:p w14:paraId="132F8AA9" w14:textId="77777777" w:rsidR="00FE0EEC" w:rsidRDefault="001929D7">
      <w:pPr>
        <w:pStyle w:val="ad"/>
        <w:spacing w:line="360" w:lineRule="auto"/>
        <w:ind w:firstLineChars="200" w:firstLine="420"/>
        <w:rPr>
          <w:rFonts w:ascii="Times New Roman" w:hAnsi="Times New Roman"/>
          <w:szCs w:val="21"/>
        </w:rPr>
      </w:pPr>
      <w:r>
        <w:rPr>
          <w:rFonts w:ascii="Times New Roman" w:hAnsi="Times New Roman" w:hint="eastAsia"/>
          <w:szCs w:val="21"/>
        </w:rPr>
        <w:t>联系人：王老师</w:t>
      </w:r>
    </w:p>
    <w:p w14:paraId="21E72BF2" w14:textId="77777777" w:rsidR="00FE0EEC" w:rsidRDefault="005B1559">
      <w:pPr>
        <w:pStyle w:val="ad"/>
        <w:spacing w:line="360" w:lineRule="auto"/>
        <w:ind w:firstLineChars="200" w:firstLine="420"/>
        <w:rPr>
          <w:rFonts w:ascii="Times New Roman" w:hAnsi="Times New Roman"/>
          <w:szCs w:val="21"/>
        </w:rPr>
      </w:pPr>
      <w:r>
        <w:rPr>
          <w:rFonts w:ascii="Times New Roman" w:hAnsi="Times New Roman" w:hint="eastAsia"/>
          <w:szCs w:val="21"/>
        </w:rPr>
        <w:t>联系电话：</w:t>
      </w:r>
      <w:r w:rsidR="00300BE4">
        <w:rPr>
          <w:rFonts w:ascii="Times New Roman" w:hAnsi="Times New Roman" w:hint="eastAsia"/>
          <w:szCs w:val="21"/>
        </w:rPr>
        <w:t>0</w:t>
      </w:r>
      <w:r w:rsidR="00300BE4">
        <w:rPr>
          <w:rFonts w:ascii="Times New Roman" w:hAnsi="Times New Roman"/>
          <w:szCs w:val="21"/>
        </w:rPr>
        <w:t>25-86265533</w:t>
      </w:r>
    </w:p>
    <w:p w14:paraId="3C8D9F62" w14:textId="77777777" w:rsidR="00FE0EEC" w:rsidRDefault="005B1559">
      <w:pPr>
        <w:pStyle w:val="af4"/>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14:paraId="20283C7C" w14:textId="77777777" w:rsidR="00FE0EEC" w:rsidRDefault="005B1559">
      <w:pPr>
        <w:pStyle w:val="af4"/>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李</w:t>
      </w:r>
      <w:r>
        <w:rPr>
          <w:rFonts w:ascii="Times New Roman" w:hAnsi="Times New Roman" w:cs="Times New Roman"/>
          <w:sz w:val="21"/>
          <w:szCs w:val="21"/>
        </w:rPr>
        <w:t>老师</w:t>
      </w:r>
    </w:p>
    <w:p w14:paraId="42A51845" w14:textId="77777777" w:rsidR="00FE0EEC" w:rsidRDefault="005B1559">
      <w:pPr>
        <w:pStyle w:val="af4"/>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电话：</w:t>
      </w:r>
      <w:r>
        <w:rPr>
          <w:rFonts w:ascii="Times New Roman" w:hAnsi="Times New Roman" w:cs="Times New Roman" w:hint="eastAsia"/>
          <w:sz w:val="21"/>
          <w:szCs w:val="21"/>
        </w:rPr>
        <w:t>025</w:t>
      </w:r>
      <w:r>
        <w:rPr>
          <w:rFonts w:ascii="Times New Roman" w:hAnsi="Times New Roman" w:cs="Times New Roman"/>
          <w:sz w:val="21"/>
          <w:szCs w:val="21"/>
        </w:rPr>
        <w:t>-</w:t>
      </w:r>
      <w:r>
        <w:rPr>
          <w:rFonts w:ascii="Times New Roman" w:hAnsi="Times New Roman" w:cs="Times New Roman" w:hint="eastAsia"/>
          <w:sz w:val="21"/>
          <w:szCs w:val="21"/>
        </w:rPr>
        <w:t>86265605</w:t>
      </w:r>
    </w:p>
    <w:p w14:paraId="52A0E3E2" w14:textId="77777777" w:rsidR="00FE0EEC" w:rsidRDefault="005B1559">
      <w:pPr>
        <w:pStyle w:val="af4"/>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邮编：</w:t>
      </w:r>
      <w:r>
        <w:rPr>
          <w:rFonts w:ascii="Times New Roman" w:hAnsi="Times New Roman" w:cs="Times New Roman" w:hint="eastAsia"/>
          <w:sz w:val="21"/>
          <w:szCs w:val="21"/>
        </w:rPr>
        <w:t>210036</w:t>
      </w:r>
    </w:p>
    <w:p w14:paraId="0153469F" w14:textId="77777777" w:rsidR="00FE0EEC" w:rsidRDefault="005B1559">
      <w:pPr>
        <w:pStyle w:val="af4"/>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地址：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号（江东北路与定淮门大街交叉口西南角）办公楼</w:t>
      </w:r>
      <w:r>
        <w:rPr>
          <w:rFonts w:ascii="Times New Roman" w:hAnsi="Times New Roman" w:cs="Times New Roman" w:hint="eastAsia"/>
          <w:sz w:val="21"/>
          <w:szCs w:val="21"/>
        </w:rPr>
        <w:t>1012</w:t>
      </w:r>
      <w:r>
        <w:rPr>
          <w:rFonts w:ascii="Times New Roman" w:hAnsi="Times New Roman" w:cs="Times New Roman"/>
          <w:sz w:val="21"/>
          <w:szCs w:val="21"/>
        </w:rPr>
        <w:t>室</w:t>
      </w:r>
    </w:p>
    <w:p w14:paraId="72C8FC5A" w14:textId="77777777" w:rsidR="00FE0EEC" w:rsidRDefault="00FE0EEC">
      <w:pPr>
        <w:pStyle w:val="af4"/>
        <w:wordWrap w:val="0"/>
        <w:spacing w:before="0" w:beforeAutospacing="0" w:after="0" w:afterAutospacing="0" w:line="360" w:lineRule="auto"/>
        <w:ind w:firstLine="482"/>
        <w:rPr>
          <w:rFonts w:ascii="Times New Roman" w:hAnsi="Times New Roman" w:cs="Times New Roman"/>
          <w:sz w:val="21"/>
          <w:szCs w:val="21"/>
        </w:rPr>
        <w:sectPr w:rsidR="00FE0EEC">
          <w:headerReference w:type="default" r:id="rId10"/>
          <w:footerReference w:type="default" r:id="rId11"/>
          <w:pgSz w:w="11906" w:h="16838"/>
          <w:pgMar w:top="1440" w:right="1080" w:bottom="1440" w:left="1080" w:header="850" w:footer="850" w:gutter="0"/>
          <w:cols w:space="720"/>
          <w:docGrid w:type="lines" w:linePitch="312"/>
        </w:sectPr>
      </w:pPr>
    </w:p>
    <w:p w14:paraId="23860A8D" w14:textId="77777777" w:rsidR="00FE0EEC" w:rsidRDefault="005B1559">
      <w:pPr>
        <w:pStyle w:val="3"/>
        <w:jc w:val="center"/>
        <w:rPr>
          <w:rFonts w:ascii="Times New Roman" w:eastAsia="楷体" w:hAnsi="Times New Roman"/>
          <w:sz w:val="44"/>
        </w:rPr>
      </w:pPr>
      <w:bookmarkStart w:id="11" w:name="_Toc455914604"/>
      <w:bookmarkEnd w:id="1"/>
      <w:bookmarkEnd w:id="2"/>
      <w:r>
        <w:rPr>
          <w:rFonts w:ascii="Times New Roman" w:eastAsia="楷体" w:hAnsi="Times New Roman"/>
          <w:sz w:val="44"/>
        </w:rPr>
        <w:lastRenderedPageBreak/>
        <w:t>第二部分</w:t>
      </w:r>
      <w:r>
        <w:rPr>
          <w:rFonts w:ascii="Times New Roman" w:eastAsia="楷体" w:hAnsi="Times New Roman" w:hint="eastAsia"/>
          <w:sz w:val="44"/>
        </w:rPr>
        <w:t xml:space="preserve">  </w:t>
      </w:r>
      <w:r>
        <w:rPr>
          <w:rFonts w:ascii="Times New Roman" w:eastAsia="楷体" w:hAnsi="Times New Roman"/>
          <w:sz w:val="44"/>
        </w:rPr>
        <w:t>投标人须知</w:t>
      </w:r>
      <w:bookmarkEnd w:id="11"/>
    </w:p>
    <w:p w14:paraId="684F79FE" w14:textId="77777777" w:rsidR="00FE0EEC" w:rsidRDefault="005B1559">
      <w:pPr>
        <w:pStyle w:val="af4"/>
        <w:spacing w:before="0" w:beforeAutospacing="0" w:after="150" w:afterAutospacing="0" w:line="420" w:lineRule="atLeast"/>
        <w:ind w:firstLineChars="200" w:firstLine="42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14:paraId="4C07FD02" w14:textId="77777777" w:rsidR="00FE0EEC" w:rsidRDefault="005B1559">
      <w:pPr>
        <w:pStyle w:val="3"/>
        <w:rPr>
          <w:rFonts w:ascii="Times New Roman" w:hAnsi="Times New Roman"/>
          <w:sz w:val="21"/>
          <w:szCs w:val="21"/>
        </w:rPr>
      </w:pPr>
      <w:bookmarkStart w:id="12" w:name="_Toc455914605"/>
      <w:bookmarkStart w:id="13" w:name="_Toc384844734"/>
      <w:bookmarkStart w:id="14" w:name="_Toc386980211"/>
      <w:r>
        <w:rPr>
          <w:rFonts w:ascii="Times New Roman" w:hAnsi="Times New Roman"/>
          <w:sz w:val="21"/>
          <w:szCs w:val="21"/>
        </w:rPr>
        <w:t xml:space="preserve">2.1 </w:t>
      </w:r>
      <w:r>
        <w:rPr>
          <w:rFonts w:ascii="Times New Roman" w:hAnsi="Times New Roman"/>
          <w:sz w:val="21"/>
          <w:szCs w:val="21"/>
        </w:rPr>
        <w:t>总则</w:t>
      </w:r>
      <w:bookmarkEnd w:id="12"/>
      <w:bookmarkEnd w:id="13"/>
      <w:bookmarkEnd w:id="14"/>
    </w:p>
    <w:p w14:paraId="6982199B" w14:textId="77777777" w:rsidR="00FE0EEC" w:rsidRDefault="005B1559">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14:paraId="3F1D2E05" w14:textId="77777777" w:rsidR="00FE0EEC" w:rsidRDefault="005B1559">
      <w:pPr>
        <w:spacing w:line="360" w:lineRule="auto"/>
        <w:ind w:firstLineChars="200" w:firstLine="420"/>
      </w:pPr>
      <w:r>
        <w:rPr>
          <w:rFonts w:hint="eastAsia"/>
        </w:rPr>
        <w:t>2</w:t>
      </w:r>
      <w:r>
        <w:rPr>
          <w:rFonts w:hint="eastAsia"/>
        </w:rPr>
        <w:t>、招标公告与招标文件不一致的条款以招标文件为准。</w:t>
      </w:r>
    </w:p>
    <w:p w14:paraId="5D7B4012" w14:textId="77777777" w:rsidR="00FE0EEC" w:rsidRDefault="005B1559">
      <w:pPr>
        <w:spacing w:line="360" w:lineRule="auto"/>
        <w:ind w:firstLineChars="200" w:firstLine="420"/>
      </w:pPr>
      <w:r>
        <w:rPr>
          <w:rFonts w:hint="eastAsia"/>
        </w:rPr>
        <w:t>3</w:t>
      </w:r>
      <w:r>
        <w:rPr>
          <w:rFonts w:hint="eastAsia"/>
        </w:rPr>
        <w:t>、如发现招标文件存在影响公正评标的条款、项目，请即向招标联系人质疑、指出。</w:t>
      </w:r>
    </w:p>
    <w:p w14:paraId="5C55CC9A" w14:textId="77777777" w:rsidR="00FE0EEC" w:rsidRDefault="005B1559">
      <w:pPr>
        <w:spacing w:line="360" w:lineRule="auto"/>
        <w:ind w:firstLineChars="200" w:firstLine="420"/>
      </w:pPr>
      <w:r>
        <w:rPr>
          <w:rFonts w:hint="eastAsia"/>
        </w:rPr>
        <w:t>4</w:t>
      </w:r>
      <w:r>
        <w:rPr>
          <w:rFonts w:hint="eastAsia"/>
        </w:rPr>
        <w:t>、有恶意串标、提供虚假材料、中标后不按要求履约等行为的供应商将被列入学校采购黑名单，三年之内不能参加学校任何招投标活动，情节严重的，将向省采购中心投诉。</w:t>
      </w:r>
    </w:p>
    <w:p w14:paraId="62971685" w14:textId="77777777" w:rsidR="00FE0EEC" w:rsidRDefault="005B1559">
      <w:pPr>
        <w:spacing w:line="360" w:lineRule="auto"/>
        <w:ind w:firstLineChars="200" w:firstLine="420"/>
      </w:pPr>
      <w:r>
        <w:rPr>
          <w:rFonts w:hint="eastAsia"/>
        </w:rPr>
        <w:t>5</w:t>
      </w:r>
      <w:r>
        <w:rPr>
          <w:rFonts w:hint="eastAsia"/>
        </w:rPr>
        <w:t>、</w:t>
      </w:r>
      <w:r>
        <w:t>本次招标活动细则由</w:t>
      </w:r>
      <w:r>
        <w:rPr>
          <w:rFonts w:hint="eastAsia"/>
        </w:rPr>
        <w:t>江苏开放大学</w:t>
      </w:r>
      <w:r>
        <w:t>招投标</w:t>
      </w:r>
      <w:r>
        <w:rPr>
          <w:rFonts w:hint="eastAsia"/>
        </w:rPr>
        <w:t>管理</w:t>
      </w:r>
      <w:r>
        <w:t>办公室负责解释。</w:t>
      </w:r>
    </w:p>
    <w:p w14:paraId="5947DFB4" w14:textId="77777777" w:rsidR="00FE0EEC" w:rsidRDefault="005B1559">
      <w:pPr>
        <w:pStyle w:val="3"/>
        <w:rPr>
          <w:rFonts w:ascii="Times New Roman" w:hAnsi="Times New Roman"/>
          <w:sz w:val="21"/>
          <w:szCs w:val="21"/>
        </w:rPr>
      </w:pPr>
      <w:bookmarkStart w:id="15"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5"/>
    </w:p>
    <w:p w14:paraId="355DF21B" w14:textId="77777777" w:rsidR="00FE0EEC" w:rsidRDefault="005B1559">
      <w:pPr>
        <w:pStyle w:val="ad"/>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14:paraId="701DB6FE" w14:textId="77777777" w:rsidR="00FE0EEC" w:rsidRDefault="005B1559">
      <w:pPr>
        <w:pStyle w:val="ad"/>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14:paraId="3F022F86" w14:textId="77777777" w:rsidR="00FE0EEC" w:rsidRDefault="005B1559">
      <w:pPr>
        <w:pStyle w:val="ad"/>
        <w:numPr>
          <w:ilvl w:val="0"/>
          <w:numId w:val="5"/>
        </w:numPr>
        <w:spacing w:line="360" w:lineRule="auto"/>
        <w:ind w:firstLineChars="200" w:firstLine="420"/>
        <w:rPr>
          <w:rFonts w:ascii="Times New Roman" w:hAnsi="Times New Roman"/>
          <w:szCs w:val="21"/>
        </w:rPr>
      </w:pPr>
      <w:r>
        <w:rPr>
          <w:rFonts w:ascii="Times New Roman" w:hAnsi="Times New Roman"/>
          <w:szCs w:val="21"/>
        </w:rPr>
        <w:t>投标函</w:t>
      </w:r>
      <w:r>
        <w:rPr>
          <w:rFonts w:ascii="Times New Roman" w:hAnsi="Times New Roman" w:hint="eastAsia"/>
          <w:szCs w:val="21"/>
        </w:rPr>
        <w:t>及开标一览表</w:t>
      </w:r>
    </w:p>
    <w:p w14:paraId="51E60E41" w14:textId="77777777" w:rsidR="00FE0EEC" w:rsidRDefault="005B1559">
      <w:pPr>
        <w:pStyle w:val="ad"/>
        <w:numPr>
          <w:ilvl w:val="0"/>
          <w:numId w:val="5"/>
        </w:numPr>
        <w:spacing w:line="360" w:lineRule="auto"/>
        <w:ind w:firstLineChars="200" w:firstLine="420"/>
        <w:rPr>
          <w:rFonts w:ascii="Times New Roman" w:hAnsi="Times New Roman"/>
          <w:szCs w:val="21"/>
        </w:rPr>
      </w:pPr>
      <w:r>
        <w:rPr>
          <w:rFonts w:ascii="Times New Roman" w:hAnsi="Times New Roman" w:hint="eastAsia"/>
          <w:szCs w:val="21"/>
        </w:rPr>
        <w:t>法定代表人资格证明书或授权委托书</w:t>
      </w:r>
    </w:p>
    <w:p w14:paraId="01BDC702" w14:textId="77777777" w:rsidR="00FE0EEC" w:rsidRDefault="005B1559">
      <w:pPr>
        <w:pStyle w:val="ad"/>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、投标报价</w:t>
      </w:r>
      <w:r>
        <w:rPr>
          <w:rFonts w:ascii="Times New Roman" w:hAnsi="Times New Roman" w:hint="eastAsia"/>
          <w:szCs w:val="21"/>
        </w:rPr>
        <w:t>明细</w:t>
      </w:r>
      <w:r>
        <w:rPr>
          <w:rFonts w:ascii="Times New Roman" w:hAnsi="Times New Roman"/>
          <w:szCs w:val="21"/>
        </w:rPr>
        <w:t>表</w:t>
      </w:r>
    </w:p>
    <w:p w14:paraId="688840B6" w14:textId="77777777" w:rsidR="00FE0EEC" w:rsidRDefault="005B1559">
      <w:pPr>
        <w:pStyle w:val="ad"/>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szCs w:val="21"/>
        </w:rPr>
        <w:t>、产品质保及服务承诺书</w:t>
      </w:r>
    </w:p>
    <w:p w14:paraId="4E276DAB" w14:textId="77777777" w:rsidR="00FE0EEC" w:rsidRDefault="005B1559">
      <w:pPr>
        <w:pStyle w:val="ad"/>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szCs w:val="21"/>
        </w:rPr>
        <w:t>、资格证明文件</w:t>
      </w:r>
    </w:p>
    <w:p w14:paraId="59A72B03" w14:textId="77777777" w:rsidR="00FE0EEC" w:rsidRDefault="005B1559">
      <w:pPr>
        <w:pStyle w:val="ad"/>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、企业相关业绩</w:t>
      </w:r>
    </w:p>
    <w:p w14:paraId="7D29EF86" w14:textId="77777777" w:rsidR="00FE0EEC" w:rsidRDefault="005B1559">
      <w:pPr>
        <w:pStyle w:val="ad"/>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szCs w:val="21"/>
        </w:rPr>
        <w:t>、投标书附件：由投标人根据各自情况自行编制，主要内容包括：；</w:t>
      </w:r>
      <w:r>
        <w:rPr>
          <w:rFonts w:ascii="Times New Roman" w:hAnsi="Times New Roman" w:hint="eastAsia"/>
          <w:szCs w:val="21"/>
        </w:rPr>
        <w:t>针对本项目的实施方案、服务承诺等内容</w:t>
      </w:r>
      <w:r>
        <w:rPr>
          <w:rFonts w:ascii="Times New Roman" w:hAnsi="Times New Roman"/>
          <w:szCs w:val="21"/>
        </w:rPr>
        <w:t>以及投标人认为需要提供的其它文件。</w:t>
      </w:r>
    </w:p>
    <w:p w14:paraId="4CD6D4ED" w14:textId="77777777" w:rsidR="00FE0EEC" w:rsidRDefault="005B1559">
      <w:pPr>
        <w:pStyle w:val="ad"/>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14:paraId="68B35BA4" w14:textId="77777777" w:rsidR="00FE0EEC" w:rsidRDefault="005B1559">
      <w:pPr>
        <w:pStyle w:val="ad"/>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p>
    <w:p w14:paraId="43CF90B9" w14:textId="77777777" w:rsidR="00FE0EEC" w:rsidRDefault="005B1559">
      <w:pPr>
        <w:pStyle w:val="ad"/>
        <w:spacing w:line="360" w:lineRule="auto"/>
        <w:ind w:firstLineChars="200" w:firstLine="420"/>
        <w:rPr>
          <w:rFonts w:ascii="Times New Roman" w:hAnsi="Times New Roman"/>
          <w:szCs w:val="21"/>
        </w:rPr>
      </w:pPr>
      <w:r>
        <w:rPr>
          <w:rFonts w:ascii="Times New Roman" w:hAnsi="Times New Roman"/>
          <w:szCs w:val="21"/>
        </w:rPr>
        <w:lastRenderedPageBreak/>
        <w:t>2</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，并在密封袋骑缝处加盖与投标人一致的有效印章；密封袋上应注明</w:t>
      </w:r>
      <w:r>
        <w:rPr>
          <w:rFonts w:ascii="Times New Roman" w:hAnsi="Times New Roman" w:hint="eastAsia"/>
          <w:szCs w:val="21"/>
        </w:rPr>
        <w:t>⑴招标项目名称及编号；⑵投标人的名称；⑶“开标前不得开封”字样。</w:t>
      </w:r>
    </w:p>
    <w:p w14:paraId="0CEFE380" w14:textId="77777777" w:rsidR="00FE0EEC" w:rsidRDefault="005B1559">
      <w:pPr>
        <w:pStyle w:val="ad"/>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、投标文件必须装订成册（胶封），应列出目录并逐页标注页码。</w:t>
      </w:r>
    </w:p>
    <w:p w14:paraId="69F75441" w14:textId="77777777" w:rsidR="00FE0EEC" w:rsidRDefault="005B1559">
      <w:pPr>
        <w:pStyle w:val="ad"/>
        <w:spacing w:line="360" w:lineRule="auto"/>
        <w:ind w:firstLineChars="200" w:firstLine="420"/>
        <w:rPr>
          <w:rFonts w:ascii="Times New Roman" w:hAnsi="Times New Roman"/>
          <w:kern w:val="0"/>
          <w:szCs w:val="21"/>
        </w:rPr>
      </w:pPr>
      <w:r>
        <w:rPr>
          <w:rFonts w:ascii="Times New Roman" w:hAnsi="Times New Roman" w:hint="eastAsia"/>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14:paraId="506828A4" w14:textId="77777777" w:rsidR="00FE0EEC" w:rsidRDefault="005B1559">
      <w:pPr>
        <w:pStyle w:val="3"/>
        <w:rPr>
          <w:rFonts w:ascii="Times New Roman" w:hAnsi="Times New Roman"/>
          <w:b w:val="0"/>
          <w:kern w:val="0"/>
          <w:szCs w:val="21"/>
        </w:rPr>
      </w:pPr>
      <w:bookmarkStart w:id="16"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6"/>
    </w:p>
    <w:p w14:paraId="46EBEC0D" w14:textId="77777777" w:rsidR="00FE0EEC" w:rsidRDefault="005B1559">
      <w:pPr>
        <w:pStyle w:val="ad"/>
        <w:spacing w:line="360" w:lineRule="auto"/>
        <w:ind w:firstLineChars="200" w:firstLine="420"/>
        <w:rPr>
          <w:rFonts w:ascii="Times New Roman" w:hAnsi="Times New Roman"/>
          <w:szCs w:val="21"/>
        </w:rPr>
      </w:pPr>
      <w:bookmarkStart w:id="17" w:name="_Toc455914608"/>
      <w:bookmarkStart w:id="18" w:name="_Toc386980213"/>
      <w:bookmarkStart w:id="19" w:name="_Toc384844736"/>
      <w:r>
        <w:rPr>
          <w:rFonts w:ascii="Times New Roman" w:hAnsi="Times New Roman" w:hint="eastAsia"/>
          <w:szCs w:val="21"/>
        </w:rPr>
        <w:t>1</w:t>
      </w:r>
      <w:r>
        <w:rPr>
          <w:rFonts w:ascii="Times New Roman" w:hAnsi="Times New Roman" w:hint="eastAsia"/>
          <w:szCs w:val="21"/>
        </w:rPr>
        <w:t>、投标报价为一次性报价方式，包括产品设计费、制作费、安装费、运输费、验收费、技术服务费（包括技术资料、图纸提供等）、伴随服务及因产品本身及供货相关的各种税金等全部费用。</w:t>
      </w:r>
    </w:p>
    <w:p w14:paraId="63CB8BB5" w14:textId="77777777" w:rsidR="00FE0EEC" w:rsidRDefault="005B1559">
      <w:pPr>
        <w:pStyle w:val="ad"/>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、报价单位需对上述项目全部报价，最低价不作为中标保证（在密封的文件上注明所投项目）。</w:t>
      </w:r>
    </w:p>
    <w:p w14:paraId="12BB888E" w14:textId="77777777" w:rsidR="00FE0EEC" w:rsidRDefault="005B1559">
      <w:pPr>
        <w:pStyle w:val="3"/>
        <w:rPr>
          <w:rFonts w:ascii="Times New Roman" w:hAnsi="Times New Roman"/>
          <w:sz w:val="21"/>
          <w:szCs w:val="21"/>
        </w:rPr>
      </w:pPr>
      <w:bookmarkStart w:id="20" w:name="_Toc386980214"/>
      <w:bookmarkStart w:id="21" w:name="_Toc384844737"/>
      <w:bookmarkStart w:id="22" w:name="_Toc455914609"/>
      <w:bookmarkEnd w:id="17"/>
      <w:bookmarkEnd w:id="18"/>
      <w:bookmarkEnd w:id="19"/>
      <w:r>
        <w:rPr>
          <w:rFonts w:ascii="Times New Roman" w:hAnsi="Times New Roman" w:hint="eastAsia"/>
          <w:sz w:val="21"/>
          <w:szCs w:val="21"/>
        </w:rPr>
        <w:t>2.4</w:t>
      </w:r>
      <w:r>
        <w:rPr>
          <w:rFonts w:ascii="Times New Roman" w:hAnsi="Times New Roman" w:hint="eastAsia"/>
          <w:sz w:val="21"/>
          <w:szCs w:val="21"/>
        </w:rPr>
        <w:t>评标与定标</w:t>
      </w:r>
      <w:bookmarkEnd w:id="20"/>
      <w:bookmarkEnd w:id="21"/>
      <w:bookmarkEnd w:id="22"/>
    </w:p>
    <w:p w14:paraId="3F727558" w14:textId="77777777" w:rsidR="00FE0EEC" w:rsidRDefault="005B1559">
      <w:pPr>
        <w:pStyle w:val="ad"/>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、本项目采用</w:t>
      </w:r>
      <w:r>
        <w:rPr>
          <w:rFonts w:ascii="Times New Roman" w:hAnsi="Times New Roman" w:hint="eastAsia"/>
          <w:szCs w:val="21"/>
        </w:rPr>
        <w:t xml:space="preserve"> </w:t>
      </w:r>
      <w:r>
        <w:rPr>
          <w:rFonts w:ascii="Times New Roman" w:hAnsi="Times New Roman" w:hint="eastAsia"/>
          <w:szCs w:val="21"/>
          <w:u w:val="single"/>
        </w:rPr>
        <w:t>资格后审</w:t>
      </w:r>
      <w:r>
        <w:rPr>
          <w:rFonts w:ascii="Times New Roman" w:hAnsi="Times New Roman" w:hint="eastAsia"/>
          <w:szCs w:val="21"/>
        </w:rPr>
        <w:t>。</w:t>
      </w:r>
    </w:p>
    <w:p w14:paraId="250C8EEE" w14:textId="77777777" w:rsidR="00FE0EEC" w:rsidRDefault="005B1559">
      <w:pPr>
        <w:pStyle w:val="ad"/>
        <w:spacing w:line="360" w:lineRule="auto"/>
        <w:ind w:firstLineChars="200" w:firstLine="420"/>
        <w:rPr>
          <w:rFonts w:ascii="Times New Roman" w:hAnsi="Times New Roman"/>
          <w:szCs w:val="21"/>
        </w:rPr>
      </w:pPr>
      <w:r>
        <w:rPr>
          <w:rFonts w:ascii="Times New Roman" w:hAnsi="Times New Roman" w:hint="eastAsia"/>
          <w:szCs w:val="21"/>
        </w:rPr>
        <w:t>经过资格审查，应有三家（含）以上合格投标人。</w:t>
      </w:r>
    </w:p>
    <w:p w14:paraId="6DD411C1" w14:textId="77777777" w:rsidR="00FE0EEC" w:rsidRDefault="005B1559">
      <w:pPr>
        <w:pStyle w:val="ad"/>
        <w:spacing w:line="360" w:lineRule="auto"/>
        <w:ind w:leftChars="200" w:left="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、本次招标采用</w:t>
      </w:r>
      <w:r>
        <w:rPr>
          <w:rFonts w:ascii="Times New Roman" w:hAnsi="Times New Roman" w:hint="eastAsia"/>
          <w:szCs w:val="21"/>
        </w:rPr>
        <w:t xml:space="preserve"> </w:t>
      </w:r>
      <w:r>
        <w:rPr>
          <w:rFonts w:ascii="Times New Roman" w:hAnsi="Times New Roman" w:hint="eastAsia"/>
          <w:szCs w:val="21"/>
          <w:u w:val="single"/>
        </w:rPr>
        <w:t>综合评分法</w:t>
      </w:r>
      <w:r>
        <w:rPr>
          <w:rFonts w:ascii="Times New Roman" w:hAnsi="Times New Roman" w:hint="eastAsia"/>
          <w:szCs w:val="21"/>
        </w:rPr>
        <w:t>，</w:t>
      </w:r>
      <w:r>
        <w:rPr>
          <w:rFonts w:ascii="Times New Roman" w:hAnsi="Times New Roman"/>
          <w:szCs w:val="21"/>
        </w:rPr>
        <w:t>即在最大限度地满足招标文件实质性要求</w:t>
      </w:r>
      <w:r>
        <w:rPr>
          <w:rFonts w:ascii="Times New Roman" w:hAnsi="Times New Roman" w:hint="eastAsia"/>
          <w:szCs w:val="21"/>
        </w:rPr>
        <w:t>的</w:t>
      </w:r>
      <w:r>
        <w:rPr>
          <w:rFonts w:ascii="Times New Roman" w:hAnsi="Times New Roman"/>
          <w:szCs w:val="21"/>
        </w:rPr>
        <w:t>前提下，按照招标文件中规定的各项因素进行综合评审后，以评标总得分最高的投标人作为中标候选供应商或者中标供应商的评标方法。</w:t>
      </w:r>
    </w:p>
    <w:p w14:paraId="7BBA1C62" w14:textId="77777777" w:rsidR="00FE0EEC" w:rsidRDefault="005B1559">
      <w:pPr>
        <w:pStyle w:val="ad"/>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、评分规则：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1418"/>
        <w:gridCol w:w="1984"/>
        <w:gridCol w:w="567"/>
        <w:gridCol w:w="4228"/>
      </w:tblGrid>
      <w:tr w:rsidR="001929D7" w14:paraId="6751BB25" w14:textId="77777777" w:rsidTr="00BA52A0">
        <w:trPr>
          <w:trHeight w:val="578"/>
          <w:jc w:val="center"/>
        </w:trPr>
        <w:tc>
          <w:tcPr>
            <w:tcW w:w="562" w:type="dxa"/>
            <w:vAlign w:val="center"/>
          </w:tcPr>
          <w:p w14:paraId="2DDFE4CC" w14:textId="77777777" w:rsidR="001929D7" w:rsidRDefault="001929D7" w:rsidP="00BA52A0">
            <w:pPr>
              <w:jc w:val="center"/>
              <w:rPr>
                <w:rFonts w:ascii="仿宋" w:eastAsia="仿宋" w:hAnsi="仿宋" w:cs="仿宋"/>
                <w:b/>
                <w:sz w:val="24"/>
              </w:rPr>
            </w:pPr>
            <w:r>
              <w:rPr>
                <w:rFonts w:ascii="仿宋" w:eastAsia="仿宋" w:hAnsi="仿宋" w:cs="仿宋" w:hint="eastAsia"/>
                <w:b/>
                <w:sz w:val="24"/>
              </w:rPr>
              <w:t>序号</w:t>
            </w:r>
          </w:p>
        </w:tc>
        <w:tc>
          <w:tcPr>
            <w:tcW w:w="1418" w:type="dxa"/>
            <w:vAlign w:val="center"/>
          </w:tcPr>
          <w:p w14:paraId="01593011" w14:textId="77777777" w:rsidR="001929D7" w:rsidRDefault="001929D7" w:rsidP="00BA52A0">
            <w:pPr>
              <w:jc w:val="center"/>
              <w:rPr>
                <w:rFonts w:ascii="仿宋" w:eastAsia="仿宋" w:hAnsi="仿宋" w:cs="仿宋"/>
                <w:b/>
                <w:sz w:val="24"/>
              </w:rPr>
            </w:pPr>
            <w:r>
              <w:rPr>
                <w:rFonts w:ascii="仿宋" w:eastAsia="仿宋" w:hAnsi="仿宋" w:cs="仿宋" w:hint="eastAsia"/>
                <w:b/>
                <w:sz w:val="24"/>
              </w:rPr>
              <w:t>项目</w:t>
            </w:r>
          </w:p>
        </w:tc>
        <w:tc>
          <w:tcPr>
            <w:tcW w:w="1984" w:type="dxa"/>
            <w:vAlign w:val="center"/>
          </w:tcPr>
          <w:p w14:paraId="5595BA5E" w14:textId="77777777" w:rsidR="001929D7" w:rsidRDefault="001929D7" w:rsidP="00BA52A0">
            <w:pPr>
              <w:jc w:val="center"/>
              <w:rPr>
                <w:rFonts w:ascii="仿宋" w:eastAsia="仿宋" w:hAnsi="仿宋" w:cs="仿宋"/>
                <w:b/>
                <w:sz w:val="24"/>
              </w:rPr>
            </w:pPr>
            <w:r>
              <w:rPr>
                <w:rFonts w:ascii="仿宋" w:eastAsia="仿宋" w:hAnsi="仿宋" w:cs="仿宋" w:hint="eastAsia"/>
                <w:b/>
                <w:sz w:val="24"/>
              </w:rPr>
              <w:t>指标</w:t>
            </w:r>
          </w:p>
        </w:tc>
        <w:tc>
          <w:tcPr>
            <w:tcW w:w="567" w:type="dxa"/>
            <w:vAlign w:val="center"/>
          </w:tcPr>
          <w:p w14:paraId="6C1B78D8" w14:textId="77777777" w:rsidR="001929D7" w:rsidRDefault="001929D7" w:rsidP="00BA52A0">
            <w:pPr>
              <w:jc w:val="center"/>
              <w:rPr>
                <w:rFonts w:ascii="仿宋" w:eastAsia="仿宋" w:hAnsi="仿宋" w:cs="仿宋"/>
                <w:b/>
                <w:sz w:val="24"/>
              </w:rPr>
            </w:pPr>
            <w:r>
              <w:rPr>
                <w:rFonts w:ascii="仿宋" w:eastAsia="仿宋" w:hAnsi="仿宋" w:cs="仿宋" w:hint="eastAsia"/>
                <w:b/>
                <w:sz w:val="24"/>
              </w:rPr>
              <w:t>分值</w:t>
            </w:r>
          </w:p>
        </w:tc>
        <w:tc>
          <w:tcPr>
            <w:tcW w:w="4228" w:type="dxa"/>
            <w:vAlign w:val="center"/>
          </w:tcPr>
          <w:p w14:paraId="74F7F3D2" w14:textId="77777777" w:rsidR="001929D7" w:rsidRDefault="001929D7" w:rsidP="00BA52A0">
            <w:pPr>
              <w:jc w:val="center"/>
              <w:rPr>
                <w:rFonts w:ascii="仿宋" w:eastAsia="仿宋" w:hAnsi="仿宋" w:cs="仿宋"/>
                <w:b/>
                <w:sz w:val="24"/>
              </w:rPr>
            </w:pPr>
            <w:r>
              <w:rPr>
                <w:rFonts w:ascii="仿宋" w:eastAsia="仿宋" w:hAnsi="仿宋" w:cs="仿宋" w:hint="eastAsia"/>
                <w:b/>
                <w:sz w:val="24"/>
              </w:rPr>
              <w:t>评分标准</w:t>
            </w:r>
          </w:p>
        </w:tc>
      </w:tr>
      <w:tr w:rsidR="001929D7" w14:paraId="7444575A" w14:textId="77777777" w:rsidTr="0005406D">
        <w:trPr>
          <w:trHeight w:val="1647"/>
          <w:jc w:val="center"/>
        </w:trPr>
        <w:tc>
          <w:tcPr>
            <w:tcW w:w="562" w:type="dxa"/>
            <w:vAlign w:val="center"/>
          </w:tcPr>
          <w:p w14:paraId="45855E05" w14:textId="77777777" w:rsidR="001929D7" w:rsidRDefault="001929D7" w:rsidP="00BA52A0">
            <w:pPr>
              <w:jc w:val="center"/>
              <w:rPr>
                <w:rFonts w:ascii="仿宋" w:eastAsia="仿宋" w:hAnsi="仿宋" w:cs="仿宋"/>
                <w:sz w:val="24"/>
              </w:rPr>
            </w:pPr>
            <w:r>
              <w:rPr>
                <w:rFonts w:ascii="仿宋" w:eastAsia="仿宋" w:hAnsi="仿宋" w:cs="仿宋" w:hint="eastAsia"/>
                <w:sz w:val="24"/>
              </w:rPr>
              <w:t>1</w:t>
            </w:r>
          </w:p>
        </w:tc>
        <w:tc>
          <w:tcPr>
            <w:tcW w:w="1418" w:type="dxa"/>
            <w:vAlign w:val="center"/>
          </w:tcPr>
          <w:p w14:paraId="2874CF04" w14:textId="77777777" w:rsidR="001929D7" w:rsidRDefault="001929D7" w:rsidP="00BA52A0">
            <w:pPr>
              <w:jc w:val="center"/>
              <w:rPr>
                <w:rFonts w:ascii="仿宋" w:eastAsia="仿宋" w:hAnsi="仿宋" w:cs="仿宋"/>
                <w:sz w:val="24"/>
              </w:rPr>
            </w:pPr>
            <w:r>
              <w:rPr>
                <w:rFonts w:ascii="仿宋" w:eastAsia="仿宋" w:hAnsi="仿宋" w:cs="仿宋" w:hint="eastAsia"/>
                <w:sz w:val="24"/>
              </w:rPr>
              <w:t>投标人综合实力</w:t>
            </w:r>
          </w:p>
          <w:p w14:paraId="2436A731" w14:textId="77777777" w:rsidR="001929D7" w:rsidRDefault="001929D7" w:rsidP="00BA52A0">
            <w:pPr>
              <w:jc w:val="center"/>
              <w:rPr>
                <w:rFonts w:ascii="仿宋" w:eastAsia="仿宋" w:hAnsi="仿宋" w:cs="仿宋"/>
                <w:sz w:val="24"/>
              </w:rPr>
            </w:pPr>
            <w:r>
              <w:rPr>
                <w:rFonts w:ascii="仿宋" w:eastAsia="仿宋" w:hAnsi="仿宋" w:cs="仿宋" w:hint="eastAsia"/>
                <w:sz w:val="24"/>
              </w:rPr>
              <w:t>（</w:t>
            </w:r>
            <w:r>
              <w:rPr>
                <w:rFonts w:ascii="仿宋" w:eastAsia="仿宋" w:hAnsi="仿宋" w:cs="仿宋"/>
                <w:sz w:val="24"/>
              </w:rPr>
              <w:t>4</w:t>
            </w:r>
            <w:r>
              <w:rPr>
                <w:rFonts w:ascii="仿宋" w:eastAsia="仿宋" w:hAnsi="仿宋" w:cs="仿宋" w:hint="eastAsia"/>
                <w:sz w:val="24"/>
              </w:rPr>
              <w:t>分）</w:t>
            </w:r>
          </w:p>
        </w:tc>
        <w:tc>
          <w:tcPr>
            <w:tcW w:w="1984" w:type="dxa"/>
            <w:vAlign w:val="center"/>
          </w:tcPr>
          <w:p w14:paraId="5FB8DB5D" w14:textId="77777777" w:rsidR="001929D7" w:rsidRDefault="001929D7" w:rsidP="00BA52A0">
            <w:pPr>
              <w:jc w:val="left"/>
              <w:rPr>
                <w:rFonts w:ascii="仿宋" w:eastAsia="仿宋" w:hAnsi="仿宋" w:cs="仿宋"/>
                <w:sz w:val="24"/>
              </w:rPr>
            </w:pPr>
            <w:r>
              <w:rPr>
                <w:rFonts w:ascii="仿宋" w:eastAsia="仿宋" w:hAnsi="仿宋" w:cs="仿宋" w:hint="eastAsia"/>
                <w:sz w:val="24"/>
              </w:rPr>
              <w:t>以往业绩</w:t>
            </w:r>
          </w:p>
        </w:tc>
        <w:tc>
          <w:tcPr>
            <w:tcW w:w="567" w:type="dxa"/>
            <w:vAlign w:val="center"/>
          </w:tcPr>
          <w:p w14:paraId="51C47373" w14:textId="77777777" w:rsidR="001929D7" w:rsidRDefault="001929D7" w:rsidP="00BA52A0">
            <w:pPr>
              <w:jc w:val="center"/>
              <w:rPr>
                <w:rFonts w:ascii="仿宋" w:eastAsia="仿宋" w:hAnsi="仿宋" w:cs="仿宋"/>
                <w:sz w:val="24"/>
              </w:rPr>
            </w:pPr>
            <w:r>
              <w:rPr>
                <w:rFonts w:ascii="仿宋" w:eastAsia="仿宋" w:hAnsi="仿宋" w:cs="仿宋"/>
                <w:sz w:val="24"/>
              </w:rPr>
              <w:t>4</w:t>
            </w:r>
          </w:p>
        </w:tc>
        <w:tc>
          <w:tcPr>
            <w:tcW w:w="4228" w:type="dxa"/>
            <w:vAlign w:val="center"/>
          </w:tcPr>
          <w:p w14:paraId="788DD57F" w14:textId="07F2E7A1" w:rsidR="001929D7" w:rsidRDefault="001929D7" w:rsidP="00BA52A0">
            <w:pPr>
              <w:jc w:val="left"/>
              <w:rPr>
                <w:rFonts w:ascii="仿宋" w:eastAsia="仿宋" w:hAnsi="仿宋" w:cs="仿宋"/>
                <w:sz w:val="24"/>
              </w:rPr>
            </w:pPr>
            <w:r>
              <w:rPr>
                <w:rFonts w:ascii="仿宋" w:eastAsia="仿宋" w:hAnsi="仿宋" w:cs="仿宋" w:hint="eastAsia"/>
                <w:sz w:val="24"/>
              </w:rPr>
              <w:t>以投标人自2017年1月1日起完成的类似项目业绩合同或中标通知书为准，每提供一份合同或通知书</w:t>
            </w:r>
            <w:r w:rsidR="00287B60">
              <w:rPr>
                <w:rFonts w:ascii="仿宋" w:eastAsia="仿宋" w:hAnsi="仿宋" w:cs="仿宋" w:hint="eastAsia"/>
                <w:sz w:val="24"/>
              </w:rPr>
              <w:t>（复印件）</w:t>
            </w:r>
            <w:r>
              <w:rPr>
                <w:rFonts w:ascii="仿宋" w:eastAsia="仿宋" w:hAnsi="仿宋" w:cs="仿宋" w:hint="eastAsia"/>
                <w:sz w:val="24"/>
              </w:rPr>
              <w:t>加</w:t>
            </w:r>
            <w:r>
              <w:rPr>
                <w:rFonts w:ascii="仿宋" w:eastAsia="仿宋" w:hAnsi="仿宋" w:cs="仿宋"/>
                <w:sz w:val="24"/>
              </w:rPr>
              <w:t>2</w:t>
            </w:r>
            <w:r>
              <w:rPr>
                <w:rFonts w:ascii="仿宋" w:eastAsia="仿宋" w:hAnsi="仿宋" w:cs="仿宋" w:hint="eastAsia"/>
                <w:sz w:val="24"/>
              </w:rPr>
              <w:t>分，最高可得</w:t>
            </w:r>
            <w:r>
              <w:rPr>
                <w:rFonts w:ascii="仿宋" w:eastAsia="仿宋" w:hAnsi="仿宋" w:cs="仿宋"/>
                <w:sz w:val="24"/>
              </w:rPr>
              <w:t>4</w:t>
            </w:r>
            <w:r>
              <w:rPr>
                <w:rFonts w:ascii="仿宋" w:eastAsia="仿宋" w:hAnsi="仿宋" w:cs="仿宋" w:hint="eastAsia"/>
                <w:sz w:val="24"/>
              </w:rPr>
              <w:t>分</w:t>
            </w:r>
          </w:p>
        </w:tc>
      </w:tr>
      <w:tr w:rsidR="001929D7" w14:paraId="05F8676E" w14:textId="77777777" w:rsidTr="00BA52A0">
        <w:trPr>
          <w:trHeight w:val="560"/>
          <w:jc w:val="center"/>
        </w:trPr>
        <w:tc>
          <w:tcPr>
            <w:tcW w:w="562" w:type="dxa"/>
            <w:vMerge w:val="restart"/>
            <w:vAlign w:val="center"/>
          </w:tcPr>
          <w:p w14:paraId="7CD81F63" w14:textId="77777777" w:rsidR="001929D7" w:rsidRDefault="001929D7" w:rsidP="00BA52A0">
            <w:pPr>
              <w:jc w:val="center"/>
              <w:rPr>
                <w:rFonts w:ascii="仿宋" w:eastAsia="仿宋" w:hAnsi="仿宋" w:cs="仿宋"/>
                <w:sz w:val="24"/>
              </w:rPr>
            </w:pPr>
            <w:r>
              <w:rPr>
                <w:rFonts w:ascii="仿宋" w:eastAsia="仿宋" w:hAnsi="仿宋" w:cs="仿宋" w:hint="eastAsia"/>
                <w:sz w:val="24"/>
              </w:rPr>
              <w:t>2</w:t>
            </w:r>
          </w:p>
        </w:tc>
        <w:tc>
          <w:tcPr>
            <w:tcW w:w="1418" w:type="dxa"/>
            <w:vMerge w:val="restart"/>
            <w:vAlign w:val="center"/>
          </w:tcPr>
          <w:p w14:paraId="0A39175F" w14:textId="77777777" w:rsidR="001929D7" w:rsidRDefault="001929D7" w:rsidP="00BA52A0">
            <w:pPr>
              <w:jc w:val="center"/>
              <w:rPr>
                <w:rFonts w:ascii="仿宋" w:eastAsia="仿宋" w:hAnsi="仿宋" w:cs="仿宋"/>
                <w:sz w:val="24"/>
              </w:rPr>
            </w:pPr>
            <w:r>
              <w:rPr>
                <w:rFonts w:ascii="仿宋" w:eastAsia="仿宋" w:hAnsi="仿宋" w:cs="仿宋" w:hint="eastAsia"/>
                <w:sz w:val="24"/>
              </w:rPr>
              <w:t>专业水准和技术力量</w:t>
            </w:r>
          </w:p>
          <w:p w14:paraId="4B425B79" w14:textId="77777777" w:rsidR="001929D7" w:rsidRDefault="001929D7" w:rsidP="00BA52A0">
            <w:pPr>
              <w:jc w:val="center"/>
              <w:rPr>
                <w:rFonts w:ascii="仿宋" w:eastAsia="仿宋" w:hAnsi="仿宋" w:cs="仿宋"/>
                <w:sz w:val="24"/>
              </w:rPr>
            </w:pPr>
            <w:r>
              <w:rPr>
                <w:rFonts w:ascii="仿宋" w:eastAsia="仿宋" w:hAnsi="仿宋" w:cs="仿宋" w:hint="eastAsia"/>
                <w:sz w:val="24"/>
              </w:rPr>
              <w:t>（60分）</w:t>
            </w:r>
          </w:p>
        </w:tc>
        <w:tc>
          <w:tcPr>
            <w:tcW w:w="1984" w:type="dxa"/>
            <w:vAlign w:val="center"/>
          </w:tcPr>
          <w:p w14:paraId="4BBC0121" w14:textId="77777777" w:rsidR="001929D7" w:rsidRDefault="001929D7" w:rsidP="00BA52A0">
            <w:pPr>
              <w:jc w:val="left"/>
              <w:rPr>
                <w:rFonts w:ascii="仿宋" w:eastAsia="仿宋" w:hAnsi="仿宋" w:cs="仿宋"/>
                <w:sz w:val="24"/>
              </w:rPr>
            </w:pPr>
            <w:r>
              <w:rPr>
                <w:rFonts w:ascii="仿宋" w:eastAsia="仿宋" w:hAnsi="仿宋" w:cs="仿宋" w:hint="eastAsia"/>
                <w:sz w:val="24"/>
              </w:rPr>
              <w:t>资源匹配度</w:t>
            </w:r>
          </w:p>
        </w:tc>
        <w:tc>
          <w:tcPr>
            <w:tcW w:w="567" w:type="dxa"/>
            <w:vAlign w:val="center"/>
          </w:tcPr>
          <w:p w14:paraId="06843678" w14:textId="77777777" w:rsidR="001929D7" w:rsidRDefault="001929D7" w:rsidP="00BA52A0">
            <w:pPr>
              <w:jc w:val="center"/>
              <w:rPr>
                <w:rFonts w:ascii="仿宋" w:eastAsia="仿宋" w:hAnsi="仿宋" w:cs="仿宋"/>
                <w:sz w:val="24"/>
              </w:rPr>
            </w:pPr>
            <w:r>
              <w:rPr>
                <w:rFonts w:ascii="仿宋" w:eastAsia="仿宋" w:hAnsi="仿宋" w:cs="仿宋" w:hint="eastAsia"/>
                <w:sz w:val="24"/>
              </w:rPr>
              <w:t>30</w:t>
            </w:r>
          </w:p>
        </w:tc>
        <w:tc>
          <w:tcPr>
            <w:tcW w:w="4228" w:type="dxa"/>
            <w:vAlign w:val="center"/>
          </w:tcPr>
          <w:p w14:paraId="192A4727" w14:textId="5F039F3C" w:rsidR="001929D7" w:rsidRDefault="001929D7" w:rsidP="00B742FA">
            <w:pPr>
              <w:jc w:val="left"/>
              <w:rPr>
                <w:rFonts w:ascii="仿宋" w:eastAsia="仿宋" w:hAnsi="仿宋" w:cs="仿宋"/>
                <w:sz w:val="24"/>
              </w:rPr>
            </w:pPr>
            <w:r>
              <w:rPr>
                <w:rFonts w:ascii="仿宋" w:eastAsia="仿宋" w:hAnsi="仿宋" w:cs="仿宋" w:hint="eastAsia"/>
                <w:sz w:val="24"/>
              </w:rPr>
              <w:t>完全满足招标文件中“</w:t>
            </w:r>
            <w:r w:rsidR="004170B6">
              <w:rPr>
                <w:rFonts w:ascii="仿宋" w:eastAsia="仿宋" w:hAnsi="仿宋" w:cs="仿宋" w:hint="eastAsia"/>
                <w:sz w:val="24"/>
              </w:rPr>
              <w:t>服务</w:t>
            </w:r>
            <w:r w:rsidR="00B742FA">
              <w:rPr>
                <w:rFonts w:ascii="仿宋" w:eastAsia="仿宋" w:hAnsi="仿宋" w:cs="仿宋" w:hint="eastAsia"/>
                <w:sz w:val="24"/>
              </w:rPr>
              <w:t>要</w:t>
            </w:r>
            <w:r w:rsidR="004170B6">
              <w:rPr>
                <w:rFonts w:ascii="仿宋" w:eastAsia="仿宋" w:hAnsi="仿宋" w:cs="仿宋" w:hint="eastAsia"/>
                <w:sz w:val="24"/>
              </w:rPr>
              <w:t>求”</w:t>
            </w:r>
            <w:r>
              <w:rPr>
                <w:rFonts w:ascii="仿宋" w:eastAsia="仿宋" w:hAnsi="仿宋" w:cs="仿宋" w:hint="eastAsia"/>
                <w:sz w:val="24"/>
              </w:rPr>
              <w:t>，综合对比最优的可</w:t>
            </w:r>
            <w:r w:rsidRPr="00050C94">
              <w:rPr>
                <w:rFonts w:ascii="仿宋" w:eastAsia="仿宋" w:hAnsi="仿宋" w:cs="仿宋" w:hint="eastAsia"/>
                <w:sz w:val="24"/>
              </w:rPr>
              <w:t>得25-30分，比较符合的得15-24分，其他得0-14分。</w:t>
            </w:r>
            <w:r>
              <w:rPr>
                <w:rFonts w:ascii="仿宋" w:eastAsia="仿宋" w:hAnsi="仿宋" w:cs="仿宋" w:hint="eastAsia"/>
                <w:sz w:val="24"/>
              </w:rPr>
              <w:t xml:space="preserve"> </w:t>
            </w:r>
          </w:p>
        </w:tc>
      </w:tr>
      <w:tr w:rsidR="001929D7" w14:paraId="395ABC6C" w14:textId="77777777" w:rsidTr="00BA52A0">
        <w:trPr>
          <w:trHeight w:val="1012"/>
          <w:jc w:val="center"/>
        </w:trPr>
        <w:tc>
          <w:tcPr>
            <w:tcW w:w="562" w:type="dxa"/>
            <w:vMerge/>
            <w:vAlign w:val="center"/>
          </w:tcPr>
          <w:p w14:paraId="25A4ACA5" w14:textId="77777777" w:rsidR="001929D7" w:rsidRDefault="001929D7" w:rsidP="00BA52A0">
            <w:pPr>
              <w:jc w:val="center"/>
              <w:rPr>
                <w:rFonts w:ascii="仿宋" w:eastAsia="仿宋" w:hAnsi="仿宋" w:cs="仿宋"/>
                <w:sz w:val="24"/>
              </w:rPr>
            </w:pPr>
          </w:p>
        </w:tc>
        <w:tc>
          <w:tcPr>
            <w:tcW w:w="1418" w:type="dxa"/>
            <w:vMerge/>
            <w:vAlign w:val="center"/>
          </w:tcPr>
          <w:p w14:paraId="39800CEF" w14:textId="77777777" w:rsidR="001929D7" w:rsidRDefault="001929D7" w:rsidP="00BA52A0">
            <w:pPr>
              <w:jc w:val="center"/>
              <w:rPr>
                <w:rFonts w:ascii="仿宋" w:eastAsia="仿宋" w:hAnsi="仿宋" w:cs="仿宋"/>
                <w:sz w:val="24"/>
              </w:rPr>
            </w:pPr>
          </w:p>
        </w:tc>
        <w:tc>
          <w:tcPr>
            <w:tcW w:w="1984" w:type="dxa"/>
            <w:vAlign w:val="center"/>
          </w:tcPr>
          <w:p w14:paraId="007D023F" w14:textId="77777777" w:rsidR="001929D7" w:rsidRDefault="001929D7" w:rsidP="00BA52A0">
            <w:pPr>
              <w:jc w:val="left"/>
              <w:rPr>
                <w:rFonts w:ascii="仿宋" w:eastAsia="仿宋" w:hAnsi="仿宋" w:cs="仿宋"/>
                <w:sz w:val="24"/>
              </w:rPr>
            </w:pPr>
            <w:r>
              <w:rPr>
                <w:rFonts w:ascii="仿宋" w:eastAsia="仿宋" w:hAnsi="仿宋" w:cs="仿宋" w:hint="eastAsia"/>
                <w:sz w:val="24"/>
              </w:rPr>
              <w:t>样片演示</w:t>
            </w:r>
          </w:p>
        </w:tc>
        <w:tc>
          <w:tcPr>
            <w:tcW w:w="567" w:type="dxa"/>
            <w:vAlign w:val="center"/>
          </w:tcPr>
          <w:p w14:paraId="56CBE10F" w14:textId="77777777" w:rsidR="001929D7" w:rsidRDefault="001929D7" w:rsidP="00BA52A0">
            <w:pPr>
              <w:jc w:val="center"/>
              <w:rPr>
                <w:rFonts w:ascii="仿宋" w:eastAsia="仿宋" w:hAnsi="仿宋" w:cs="仿宋"/>
                <w:sz w:val="24"/>
              </w:rPr>
            </w:pPr>
            <w:r>
              <w:rPr>
                <w:rFonts w:ascii="仿宋" w:eastAsia="仿宋" w:hAnsi="仿宋" w:cs="仿宋" w:hint="eastAsia"/>
                <w:sz w:val="24"/>
              </w:rPr>
              <w:t>30</w:t>
            </w:r>
          </w:p>
        </w:tc>
        <w:tc>
          <w:tcPr>
            <w:tcW w:w="4228" w:type="dxa"/>
            <w:vAlign w:val="center"/>
          </w:tcPr>
          <w:p w14:paraId="6685E2CD" w14:textId="56F54210" w:rsidR="001929D7" w:rsidRDefault="001929D7" w:rsidP="0009144E">
            <w:pPr>
              <w:jc w:val="left"/>
              <w:rPr>
                <w:rFonts w:ascii="仿宋" w:eastAsia="仿宋" w:hAnsi="仿宋" w:cs="仿宋"/>
                <w:sz w:val="24"/>
              </w:rPr>
            </w:pPr>
            <w:r>
              <w:rPr>
                <w:rFonts w:ascii="仿宋" w:eastAsia="仿宋" w:hAnsi="仿宋" w:cs="仿宋" w:hint="eastAsia"/>
                <w:sz w:val="24"/>
              </w:rPr>
              <w:t>投标人须演示可供交付使用的课程视频样片</w:t>
            </w:r>
            <w:r w:rsidR="007266FE">
              <w:rPr>
                <w:rFonts w:ascii="仿宋" w:eastAsia="仿宋" w:hAnsi="仿宋" w:cs="仿宋" w:hint="eastAsia"/>
                <w:sz w:val="24"/>
              </w:rPr>
              <w:t>5个</w:t>
            </w:r>
            <w:r>
              <w:rPr>
                <w:rFonts w:ascii="仿宋" w:eastAsia="仿宋" w:hAnsi="仿宋" w:cs="仿宋" w:hint="eastAsia"/>
                <w:sz w:val="24"/>
              </w:rPr>
              <w:t>，</w:t>
            </w:r>
            <w:r w:rsidR="00300BE4">
              <w:rPr>
                <w:rFonts w:ascii="仿宋" w:eastAsia="仿宋" w:hAnsi="仿宋" w:cs="仿宋" w:hint="eastAsia"/>
                <w:sz w:val="24"/>
              </w:rPr>
              <w:t>样片时长25分钟的高清版本（误差不超过10秒），</w:t>
            </w:r>
            <w:r>
              <w:rPr>
                <w:rFonts w:ascii="仿宋" w:eastAsia="仿宋" w:hAnsi="仿宋" w:cs="仿宋" w:hint="eastAsia"/>
                <w:sz w:val="24"/>
              </w:rPr>
              <w:t>评标专家</w:t>
            </w:r>
            <w:r w:rsidR="007266FE">
              <w:rPr>
                <w:rFonts w:ascii="仿宋" w:eastAsia="仿宋" w:hAnsi="仿宋" w:cs="仿宋" w:hint="eastAsia"/>
                <w:sz w:val="24"/>
              </w:rPr>
              <w:t>随机抽取1-</w:t>
            </w:r>
            <w:r w:rsidR="007266FE">
              <w:rPr>
                <w:rFonts w:ascii="仿宋" w:eastAsia="仿宋" w:hAnsi="仿宋" w:cs="仿宋"/>
                <w:sz w:val="24"/>
              </w:rPr>
              <w:t>2</w:t>
            </w:r>
            <w:r w:rsidR="007266FE">
              <w:rPr>
                <w:rFonts w:ascii="仿宋" w:eastAsia="仿宋" w:hAnsi="仿宋" w:cs="仿宋" w:hint="eastAsia"/>
                <w:sz w:val="24"/>
              </w:rPr>
              <w:t>个样片播放，</w:t>
            </w:r>
            <w:r w:rsidR="0009144E">
              <w:rPr>
                <w:rFonts w:ascii="仿宋" w:eastAsia="仿宋" w:hAnsi="仿宋" w:cs="仿宋" w:hint="eastAsia"/>
                <w:sz w:val="24"/>
              </w:rPr>
              <w:t>每个样片播放3分钟，</w:t>
            </w:r>
            <w:r>
              <w:rPr>
                <w:rFonts w:ascii="仿宋" w:eastAsia="仿宋" w:hAnsi="仿宋" w:cs="仿宋" w:hint="eastAsia"/>
                <w:sz w:val="24"/>
              </w:rPr>
              <w:t>会根据演示情况综合评定，最优的得25-30分，良好得15-24分，其他得0-14分。</w:t>
            </w:r>
          </w:p>
        </w:tc>
      </w:tr>
      <w:tr w:rsidR="001929D7" w14:paraId="0BB73A70" w14:textId="77777777" w:rsidTr="00BA52A0">
        <w:trPr>
          <w:trHeight w:val="560"/>
          <w:jc w:val="center"/>
        </w:trPr>
        <w:tc>
          <w:tcPr>
            <w:tcW w:w="562" w:type="dxa"/>
            <w:vMerge w:val="restart"/>
            <w:vAlign w:val="center"/>
          </w:tcPr>
          <w:p w14:paraId="68FB4EED" w14:textId="77777777" w:rsidR="001929D7" w:rsidRDefault="001929D7" w:rsidP="00BA52A0">
            <w:pPr>
              <w:jc w:val="center"/>
              <w:rPr>
                <w:rFonts w:ascii="仿宋" w:eastAsia="仿宋" w:hAnsi="仿宋" w:cs="仿宋"/>
                <w:sz w:val="24"/>
              </w:rPr>
            </w:pPr>
            <w:r>
              <w:rPr>
                <w:rFonts w:ascii="仿宋" w:eastAsia="仿宋" w:hAnsi="仿宋" w:cs="仿宋" w:hint="eastAsia"/>
                <w:sz w:val="24"/>
              </w:rPr>
              <w:lastRenderedPageBreak/>
              <w:t>3</w:t>
            </w:r>
          </w:p>
        </w:tc>
        <w:tc>
          <w:tcPr>
            <w:tcW w:w="1418" w:type="dxa"/>
            <w:vMerge w:val="restart"/>
            <w:vAlign w:val="center"/>
          </w:tcPr>
          <w:p w14:paraId="0C0FD62F" w14:textId="77777777" w:rsidR="001929D7" w:rsidRDefault="001929D7" w:rsidP="00BA52A0">
            <w:pPr>
              <w:jc w:val="center"/>
              <w:rPr>
                <w:rFonts w:ascii="仿宋" w:eastAsia="仿宋" w:hAnsi="仿宋" w:cs="仿宋"/>
                <w:sz w:val="24"/>
              </w:rPr>
            </w:pPr>
            <w:r>
              <w:rPr>
                <w:rFonts w:ascii="仿宋" w:eastAsia="仿宋" w:hAnsi="仿宋" w:cs="仿宋" w:hint="eastAsia"/>
                <w:sz w:val="24"/>
              </w:rPr>
              <w:t>服务承诺及保障</w:t>
            </w:r>
          </w:p>
          <w:p w14:paraId="569874C2" w14:textId="77777777" w:rsidR="001929D7" w:rsidRDefault="001929D7" w:rsidP="00BA52A0">
            <w:pPr>
              <w:jc w:val="center"/>
              <w:rPr>
                <w:rFonts w:ascii="仿宋" w:eastAsia="仿宋" w:hAnsi="仿宋" w:cs="仿宋"/>
                <w:sz w:val="24"/>
              </w:rPr>
            </w:pPr>
            <w:r>
              <w:rPr>
                <w:rFonts w:ascii="仿宋" w:eastAsia="仿宋" w:hAnsi="仿宋" w:cs="仿宋" w:hint="eastAsia"/>
                <w:sz w:val="24"/>
              </w:rPr>
              <w:t>（</w:t>
            </w:r>
            <w:r>
              <w:rPr>
                <w:rFonts w:ascii="仿宋" w:eastAsia="仿宋" w:hAnsi="仿宋" w:cs="仿宋"/>
                <w:sz w:val="24"/>
              </w:rPr>
              <w:t>21</w:t>
            </w:r>
            <w:r>
              <w:rPr>
                <w:rFonts w:ascii="仿宋" w:eastAsia="仿宋" w:hAnsi="仿宋" w:cs="仿宋" w:hint="eastAsia"/>
                <w:sz w:val="24"/>
              </w:rPr>
              <w:t>分）</w:t>
            </w:r>
          </w:p>
        </w:tc>
        <w:tc>
          <w:tcPr>
            <w:tcW w:w="1984" w:type="dxa"/>
            <w:vAlign w:val="center"/>
          </w:tcPr>
          <w:p w14:paraId="31C40C58" w14:textId="77777777" w:rsidR="001929D7" w:rsidRDefault="001929D7" w:rsidP="00BA52A0">
            <w:pPr>
              <w:jc w:val="left"/>
              <w:rPr>
                <w:rFonts w:ascii="仿宋" w:eastAsia="仿宋" w:hAnsi="仿宋" w:cs="仿宋"/>
                <w:sz w:val="24"/>
              </w:rPr>
            </w:pPr>
            <w:r>
              <w:rPr>
                <w:rFonts w:ascii="仿宋" w:eastAsia="仿宋" w:hAnsi="仿宋" w:cs="仿宋" w:hint="eastAsia"/>
                <w:sz w:val="24"/>
              </w:rPr>
              <w:t>服务承诺</w:t>
            </w:r>
          </w:p>
        </w:tc>
        <w:tc>
          <w:tcPr>
            <w:tcW w:w="567" w:type="dxa"/>
            <w:vAlign w:val="center"/>
          </w:tcPr>
          <w:p w14:paraId="491A6BF4" w14:textId="77777777" w:rsidR="001929D7" w:rsidRDefault="001929D7" w:rsidP="00BA52A0">
            <w:pPr>
              <w:jc w:val="center"/>
              <w:rPr>
                <w:rFonts w:ascii="仿宋" w:eastAsia="仿宋" w:hAnsi="仿宋" w:cs="仿宋"/>
                <w:sz w:val="24"/>
              </w:rPr>
            </w:pPr>
            <w:r>
              <w:rPr>
                <w:rFonts w:ascii="仿宋" w:eastAsia="仿宋" w:hAnsi="仿宋" w:cs="仿宋"/>
                <w:sz w:val="24"/>
              </w:rPr>
              <w:t>6</w:t>
            </w:r>
          </w:p>
        </w:tc>
        <w:tc>
          <w:tcPr>
            <w:tcW w:w="4228" w:type="dxa"/>
            <w:vAlign w:val="center"/>
          </w:tcPr>
          <w:p w14:paraId="15AC3D45" w14:textId="77777777" w:rsidR="001929D7" w:rsidRDefault="001929D7" w:rsidP="00BA52A0">
            <w:pPr>
              <w:jc w:val="left"/>
              <w:rPr>
                <w:rFonts w:ascii="仿宋" w:eastAsia="仿宋" w:hAnsi="仿宋" w:cs="仿宋"/>
                <w:sz w:val="24"/>
              </w:rPr>
            </w:pPr>
            <w:r>
              <w:rPr>
                <w:rFonts w:ascii="仿宋" w:eastAsia="仿宋" w:hAnsi="仿宋" w:cs="仿宋" w:hint="eastAsia"/>
                <w:sz w:val="24"/>
              </w:rPr>
              <w:t>根据各投标人针对本项目的服务承诺方案综合评定，主要考察方案的针对性、科学合理等</w:t>
            </w:r>
          </w:p>
        </w:tc>
      </w:tr>
      <w:tr w:rsidR="001929D7" w14:paraId="71440F07" w14:textId="77777777" w:rsidTr="00BA52A0">
        <w:trPr>
          <w:trHeight w:val="560"/>
          <w:jc w:val="center"/>
        </w:trPr>
        <w:tc>
          <w:tcPr>
            <w:tcW w:w="562" w:type="dxa"/>
            <w:vMerge/>
            <w:vAlign w:val="center"/>
          </w:tcPr>
          <w:p w14:paraId="0F49A146" w14:textId="77777777" w:rsidR="001929D7" w:rsidRDefault="001929D7" w:rsidP="00BA52A0">
            <w:pPr>
              <w:jc w:val="center"/>
              <w:rPr>
                <w:rFonts w:ascii="仿宋" w:eastAsia="仿宋" w:hAnsi="仿宋" w:cs="仿宋"/>
                <w:sz w:val="24"/>
              </w:rPr>
            </w:pPr>
          </w:p>
        </w:tc>
        <w:tc>
          <w:tcPr>
            <w:tcW w:w="1418" w:type="dxa"/>
            <w:vMerge/>
            <w:vAlign w:val="center"/>
          </w:tcPr>
          <w:p w14:paraId="16BCB1F4" w14:textId="77777777" w:rsidR="001929D7" w:rsidRDefault="001929D7" w:rsidP="00BA52A0">
            <w:pPr>
              <w:jc w:val="center"/>
              <w:rPr>
                <w:rFonts w:ascii="仿宋" w:eastAsia="仿宋" w:hAnsi="仿宋" w:cs="仿宋"/>
                <w:sz w:val="24"/>
              </w:rPr>
            </w:pPr>
          </w:p>
        </w:tc>
        <w:tc>
          <w:tcPr>
            <w:tcW w:w="1984" w:type="dxa"/>
            <w:vAlign w:val="center"/>
          </w:tcPr>
          <w:p w14:paraId="6003A7F8" w14:textId="77777777" w:rsidR="001929D7" w:rsidRDefault="001929D7" w:rsidP="00BA52A0">
            <w:pPr>
              <w:jc w:val="left"/>
              <w:rPr>
                <w:rFonts w:ascii="仿宋" w:eastAsia="仿宋" w:hAnsi="仿宋" w:cs="仿宋"/>
                <w:sz w:val="24"/>
              </w:rPr>
            </w:pPr>
            <w:r>
              <w:rPr>
                <w:rFonts w:ascii="仿宋" w:eastAsia="仿宋" w:hAnsi="仿宋" w:cs="仿宋" w:hint="eastAsia"/>
                <w:sz w:val="24"/>
              </w:rPr>
              <w:t>服务能力</w:t>
            </w:r>
          </w:p>
        </w:tc>
        <w:tc>
          <w:tcPr>
            <w:tcW w:w="567" w:type="dxa"/>
            <w:vAlign w:val="center"/>
          </w:tcPr>
          <w:p w14:paraId="074FB621" w14:textId="77777777" w:rsidR="001929D7" w:rsidRDefault="001929D7" w:rsidP="00BA52A0">
            <w:pPr>
              <w:jc w:val="center"/>
              <w:rPr>
                <w:rFonts w:ascii="仿宋" w:eastAsia="仿宋" w:hAnsi="仿宋" w:cs="仿宋"/>
                <w:sz w:val="24"/>
              </w:rPr>
            </w:pPr>
            <w:r>
              <w:rPr>
                <w:rFonts w:ascii="仿宋" w:eastAsia="仿宋" w:hAnsi="仿宋" w:cs="仿宋" w:hint="eastAsia"/>
                <w:sz w:val="24"/>
              </w:rPr>
              <w:t>5</w:t>
            </w:r>
          </w:p>
        </w:tc>
        <w:tc>
          <w:tcPr>
            <w:tcW w:w="4228" w:type="dxa"/>
            <w:vAlign w:val="center"/>
          </w:tcPr>
          <w:p w14:paraId="180ACC15" w14:textId="77777777" w:rsidR="001929D7" w:rsidRDefault="001929D7" w:rsidP="00BA52A0">
            <w:pPr>
              <w:jc w:val="left"/>
              <w:rPr>
                <w:rFonts w:ascii="仿宋" w:eastAsia="仿宋" w:hAnsi="仿宋" w:cs="仿宋"/>
                <w:sz w:val="24"/>
              </w:rPr>
            </w:pPr>
            <w:r>
              <w:rPr>
                <w:rFonts w:ascii="仿宋" w:eastAsia="仿宋" w:hAnsi="仿宋" w:cs="仿宋" w:hint="eastAsia"/>
                <w:sz w:val="24"/>
              </w:rPr>
              <w:t>根据各投标人提供的服务质量保障措施、应急响应及改进措施等综合评定</w:t>
            </w:r>
          </w:p>
        </w:tc>
      </w:tr>
      <w:tr w:rsidR="001929D7" w14:paraId="70D65516" w14:textId="77777777" w:rsidTr="00BA52A0">
        <w:trPr>
          <w:trHeight w:val="560"/>
          <w:jc w:val="center"/>
        </w:trPr>
        <w:tc>
          <w:tcPr>
            <w:tcW w:w="562" w:type="dxa"/>
            <w:vMerge/>
            <w:vAlign w:val="center"/>
          </w:tcPr>
          <w:p w14:paraId="5B0171BB" w14:textId="77777777" w:rsidR="001929D7" w:rsidRDefault="001929D7" w:rsidP="00BA52A0">
            <w:pPr>
              <w:jc w:val="center"/>
              <w:rPr>
                <w:rFonts w:ascii="仿宋" w:eastAsia="仿宋" w:hAnsi="仿宋" w:cs="仿宋"/>
                <w:sz w:val="24"/>
              </w:rPr>
            </w:pPr>
          </w:p>
        </w:tc>
        <w:tc>
          <w:tcPr>
            <w:tcW w:w="1418" w:type="dxa"/>
            <w:vMerge/>
            <w:vAlign w:val="center"/>
          </w:tcPr>
          <w:p w14:paraId="61750C3E" w14:textId="77777777" w:rsidR="001929D7" w:rsidRDefault="001929D7" w:rsidP="00BA52A0">
            <w:pPr>
              <w:jc w:val="center"/>
              <w:rPr>
                <w:rFonts w:ascii="仿宋" w:eastAsia="仿宋" w:hAnsi="仿宋" w:cs="仿宋"/>
                <w:sz w:val="24"/>
              </w:rPr>
            </w:pPr>
          </w:p>
        </w:tc>
        <w:tc>
          <w:tcPr>
            <w:tcW w:w="1984" w:type="dxa"/>
            <w:vAlign w:val="center"/>
          </w:tcPr>
          <w:p w14:paraId="62638348" w14:textId="77777777" w:rsidR="001929D7" w:rsidRDefault="001929D7" w:rsidP="00BA52A0">
            <w:pPr>
              <w:jc w:val="left"/>
              <w:rPr>
                <w:rFonts w:ascii="仿宋" w:eastAsia="仿宋" w:hAnsi="仿宋" w:cs="仿宋"/>
                <w:sz w:val="24"/>
              </w:rPr>
            </w:pPr>
            <w:r>
              <w:rPr>
                <w:rFonts w:ascii="仿宋" w:eastAsia="仿宋" w:hAnsi="仿宋" w:cs="仿宋" w:hint="eastAsia"/>
                <w:sz w:val="24"/>
              </w:rPr>
              <w:t>特色服务项目或</w:t>
            </w:r>
          </w:p>
          <w:p w14:paraId="1EB05C6A" w14:textId="77777777" w:rsidR="001929D7" w:rsidRDefault="001929D7" w:rsidP="00BA52A0">
            <w:pPr>
              <w:jc w:val="left"/>
              <w:rPr>
                <w:rFonts w:ascii="仿宋" w:eastAsia="仿宋" w:hAnsi="仿宋" w:cs="仿宋"/>
                <w:sz w:val="24"/>
              </w:rPr>
            </w:pPr>
            <w:r>
              <w:rPr>
                <w:rFonts w:ascii="仿宋" w:eastAsia="仿宋" w:hAnsi="仿宋" w:cs="仿宋" w:hint="eastAsia"/>
                <w:sz w:val="24"/>
              </w:rPr>
              <w:t>优惠措施</w:t>
            </w:r>
          </w:p>
        </w:tc>
        <w:tc>
          <w:tcPr>
            <w:tcW w:w="567" w:type="dxa"/>
            <w:vAlign w:val="center"/>
          </w:tcPr>
          <w:p w14:paraId="6ED620A0" w14:textId="77777777" w:rsidR="001929D7" w:rsidRDefault="001929D7" w:rsidP="00BA52A0">
            <w:pPr>
              <w:jc w:val="center"/>
              <w:rPr>
                <w:rFonts w:ascii="仿宋" w:eastAsia="仿宋" w:hAnsi="仿宋" w:cs="仿宋"/>
                <w:sz w:val="24"/>
              </w:rPr>
            </w:pPr>
            <w:r>
              <w:rPr>
                <w:rFonts w:ascii="仿宋" w:eastAsia="仿宋" w:hAnsi="仿宋" w:cs="仿宋" w:hint="eastAsia"/>
                <w:sz w:val="24"/>
              </w:rPr>
              <w:t>10</w:t>
            </w:r>
          </w:p>
        </w:tc>
        <w:tc>
          <w:tcPr>
            <w:tcW w:w="4228" w:type="dxa"/>
            <w:vAlign w:val="center"/>
          </w:tcPr>
          <w:p w14:paraId="27AE9D54" w14:textId="77777777" w:rsidR="001929D7" w:rsidRDefault="001929D7" w:rsidP="00BA52A0">
            <w:pPr>
              <w:jc w:val="left"/>
              <w:rPr>
                <w:rFonts w:ascii="仿宋" w:eastAsia="仿宋" w:hAnsi="仿宋" w:cs="仿宋"/>
                <w:sz w:val="24"/>
              </w:rPr>
            </w:pPr>
            <w:r>
              <w:rPr>
                <w:rFonts w:ascii="仿宋" w:eastAsia="仿宋" w:hAnsi="仿宋" w:cs="仿宋" w:hint="eastAsia"/>
                <w:sz w:val="24"/>
              </w:rPr>
              <w:t>根据各投标人针对本项目的其他独具特色的服务项目或优惠措施方案综合评定，主要考察方案的针对性、科学合理等</w:t>
            </w:r>
          </w:p>
        </w:tc>
      </w:tr>
      <w:tr w:rsidR="001929D7" w14:paraId="679F61DB" w14:textId="77777777" w:rsidTr="00BA52A0">
        <w:trPr>
          <w:trHeight w:val="871"/>
          <w:jc w:val="center"/>
        </w:trPr>
        <w:tc>
          <w:tcPr>
            <w:tcW w:w="562" w:type="dxa"/>
            <w:vAlign w:val="center"/>
          </w:tcPr>
          <w:p w14:paraId="698B2852" w14:textId="77777777" w:rsidR="001929D7" w:rsidRDefault="001929D7" w:rsidP="00BA52A0">
            <w:pPr>
              <w:jc w:val="center"/>
              <w:rPr>
                <w:rFonts w:ascii="仿宋" w:eastAsia="仿宋" w:hAnsi="仿宋" w:cs="仿宋"/>
                <w:sz w:val="24"/>
              </w:rPr>
            </w:pPr>
            <w:r>
              <w:rPr>
                <w:rFonts w:ascii="仿宋" w:eastAsia="仿宋" w:hAnsi="仿宋" w:cs="仿宋" w:hint="eastAsia"/>
                <w:sz w:val="24"/>
              </w:rPr>
              <w:t>4</w:t>
            </w:r>
          </w:p>
        </w:tc>
        <w:tc>
          <w:tcPr>
            <w:tcW w:w="1418" w:type="dxa"/>
            <w:vAlign w:val="center"/>
          </w:tcPr>
          <w:p w14:paraId="1A96D165" w14:textId="77777777" w:rsidR="001929D7" w:rsidRDefault="001929D7" w:rsidP="00BA52A0">
            <w:pPr>
              <w:jc w:val="center"/>
              <w:rPr>
                <w:rFonts w:ascii="仿宋" w:eastAsia="仿宋" w:hAnsi="仿宋" w:cs="仿宋"/>
                <w:sz w:val="24"/>
              </w:rPr>
            </w:pPr>
            <w:r>
              <w:rPr>
                <w:rFonts w:ascii="仿宋" w:eastAsia="仿宋" w:hAnsi="仿宋" w:cs="仿宋" w:hint="eastAsia"/>
                <w:sz w:val="24"/>
              </w:rPr>
              <w:t>价格分</w:t>
            </w:r>
          </w:p>
          <w:p w14:paraId="26EBCFFB" w14:textId="77777777" w:rsidR="001929D7" w:rsidRDefault="001929D7" w:rsidP="00BA52A0">
            <w:pPr>
              <w:jc w:val="center"/>
              <w:rPr>
                <w:rFonts w:ascii="仿宋" w:eastAsia="仿宋" w:hAnsi="仿宋" w:cs="仿宋"/>
                <w:sz w:val="24"/>
              </w:rPr>
            </w:pPr>
            <w:r>
              <w:rPr>
                <w:rFonts w:ascii="仿宋" w:eastAsia="仿宋" w:hAnsi="仿宋" w:cs="仿宋" w:hint="eastAsia"/>
                <w:sz w:val="24"/>
              </w:rPr>
              <w:t>（15分）</w:t>
            </w:r>
          </w:p>
        </w:tc>
        <w:tc>
          <w:tcPr>
            <w:tcW w:w="1984" w:type="dxa"/>
            <w:vAlign w:val="center"/>
          </w:tcPr>
          <w:p w14:paraId="3F96A42E" w14:textId="77777777" w:rsidR="001929D7" w:rsidRDefault="001929D7" w:rsidP="00BA52A0">
            <w:pPr>
              <w:jc w:val="left"/>
              <w:rPr>
                <w:rFonts w:ascii="仿宋" w:eastAsia="仿宋" w:hAnsi="仿宋" w:cs="仿宋"/>
                <w:sz w:val="24"/>
              </w:rPr>
            </w:pPr>
            <w:r>
              <w:rPr>
                <w:rFonts w:ascii="仿宋" w:eastAsia="仿宋" w:hAnsi="仿宋" w:cs="仿宋" w:hint="eastAsia"/>
                <w:sz w:val="24"/>
              </w:rPr>
              <w:t>报价</w:t>
            </w:r>
          </w:p>
        </w:tc>
        <w:tc>
          <w:tcPr>
            <w:tcW w:w="567" w:type="dxa"/>
            <w:vAlign w:val="center"/>
          </w:tcPr>
          <w:p w14:paraId="112543F1" w14:textId="77777777" w:rsidR="001929D7" w:rsidRDefault="001929D7" w:rsidP="00BA52A0">
            <w:pPr>
              <w:jc w:val="center"/>
              <w:rPr>
                <w:rFonts w:ascii="仿宋" w:eastAsia="仿宋" w:hAnsi="仿宋" w:cs="仿宋"/>
                <w:sz w:val="24"/>
              </w:rPr>
            </w:pPr>
            <w:r>
              <w:rPr>
                <w:rFonts w:ascii="仿宋" w:eastAsia="仿宋" w:hAnsi="仿宋" w:cs="仿宋" w:hint="eastAsia"/>
                <w:sz w:val="24"/>
              </w:rPr>
              <w:t>15</w:t>
            </w:r>
          </w:p>
        </w:tc>
        <w:tc>
          <w:tcPr>
            <w:tcW w:w="4228" w:type="dxa"/>
            <w:vAlign w:val="center"/>
          </w:tcPr>
          <w:p w14:paraId="5DAC361D" w14:textId="77777777" w:rsidR="001929D7" w:rsidRDefault="001929D7" w:rsidP="00BA52A0">
            <w:pPr>
              <w:widowControl/>
              <w:spacing w:before="100" w:beforeAutospacing="1" w:after="100" w:afterAutospacing="1"/>
              <w:contextualSpacing/>
              <w:jc w:val="left"/>
              <w:rPr>
                <w:rFonts w:ascii="仿宋" w:eastAsia="仿宋" w:hAnsi="仿宋" w:cs="仿宋"/>
                <w:sz w:val="24"/>
              </w:rPr>
            </w:pPr>
            <w:r>
              <w:rPr>
                <w:rFonts w:ascii="仿宋" w:eastAsia="仿宋" w:hAnsi="仿宋" w:cs="仿宋" w:hint="eastAsia"/>
                <w:sz w:val="24"/>
              </w:rPr>
              <w:t>1.评审基准价是指所有应答人有效报价的最低价为基准价，最低的供应商评标价；</w:t>
            </w:r>
          </w:p>
          <w:p w14:paraId="32A4CDE7" w14:textId="77777777" w:rsidR="001929D7" w:rsidRDefault="001929D7" w:rsidP="00BA52A0">
            <w:pPr>
              <w:widowControl/>
              <w:spacing w:before="100" w:beforeAutospacing="1" w:after="100" w:afterAutospacing="1"/>
              <w:contextualSpacing/>
              <w:jc w:val="left"/>
              <w:rPr>
                <w:rFonts w:ascii="仿宋" w:eastAsia="仿宋" w:hAnsi="仿宋" w:cs="仿宋"/>
                <w:sz w:val="24"/>
              </w:rPr>
            </w:pPr>
            <w:r>
              <w:rPr>
                <w:rFonts w:ascii="仿宋" w:eastAsia="仿宋" w:hAnsi="仿宋" w:cs="仿宋" w:hint="eastAsia"/>
                <w:sz w:val="24"/>
              </w:rPr>
              <w:t>2.评审价等于评审基准价的得满分15分；</w:t>
            </w:r>
          </w:p>
          <w:p w14:paraId="777BE8D0" w14:textId="77777777" w:rsidR="001929D7" w:rsidRDefault="001929D7" w:rsidP="00BA52A0">
            <w:pPr>
              <w:jc w:val="center"/>
              <w:rPr>
                <w:rFonts w:ascii="仿宋" w:eastAsia="仿宋" w:hAnsi="仿宋" w:cs="仿宋"/>
                <w:sz w:val="24"/>
              </w:rPr>
            </w:pPr>
            <w:r>
              <w:rPr>
                <w:rFonts w:ascii="仿宋" w:eastAsia="仿宋" w:hAnsi="仿宋" w:cs="仿宋" w:hint="eastAsia"/>
                <w:sz w:val="24"/>
              </w:rPr>
              <w:t>3.报价得分＝（评审基准价/供应商的评审价）×15，小数点保留2位。</w:t>
            </w:r>
          </w:p>
        </w:tc>
      </w:tr>
    </w:tbl>
    <w:p w14:paraId="6879F6C8" w14:textId="77777777" w:rsidR="00FE0EEC" w:rsidRPr="001929D7" w:rsidRDefault="00FE0EEC">
      <w:pPr>
        <w:pStyle w:val="ad"/>
        <w:spacing w:line="360" w:lineRule="auto"/>
        <w:ind w:firstLineChars="200" w:firstLine="420"/>
        <w:rPr>
          <w:rFonts w:ascii="Times New Roman" w:hAnsi="Times New Roman"/>
          <w:szCs w:val="21"/>
        </w:rPr>
      </w:pPr>
    </w:p>
    <w:p w14:paraId="29FD49E6" w14:textId="77777777" w:rsidR="00FE0EEC" w:rsidRDefault="005B1559">
      <w:pPr>
        <w:pStyle w:val="ad"/>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、评标结束后，投标人可至</w:t>
      </w:r>
      <w:r w:rsidR="00D51D6B" w:rsidRPr="00D51D6B">
        <w:rPr>
          <w:rFonts w:ascii="Times New Roman" w:hAnsi="Times New Roman" w:hint="eastAsia"/>
          <w:szCs w:val="21"/>
        </w:rPr>
        <w:t>江苏开放大学首页下方（</w:t>
      </w:r>
      <w:r w:rsidR="00D51D6B" w:rsidRPr="00D51D6B">
        <w:rPr>
          <w:rFonts w:ascii="Times New Roman" w:hAnsi="Times New Roman" w:hint="eastAsia"/>
          <w:szCs w:val="21"/>
        </w:rPr>
        <w:t>http://www.jsou.cn/</w:t>
      </w:r>
      <w:r w:rsidR="00D51D6B">
        <w:rPr>
          <w:rFonts w:ascii="Times New Roman" w:hAnsi="Times New Roman" w:hint="eastAsia"/>
          <w:szCs w:val="21"/>
        </w:rPr>
        <w:t>）“招标公告”</w:t>
      </w:r>
      <w:r>
        <w:rPr>
          <w:rFonts w:ascii="Times New Roman" w:hAnsi="Times New Roman" w:hint="eastAsia"/>
          <w:szCs w:val="21"/>
        </w:rPr>
        <w:t>栏的“中标公示”中查看公示最终结果。</w:t>
      </w:r>
    </w:p>
    <w:p w14:paraId="7508BDF7" w14:textId="77777777" w:rsidR="00FE0EEC" w:rsidRDefault="005B1559">
      <w:pPr>
        <w:pStyle w:val="3"/>
        <w:rPr>
          <w:rStyle w:val="af7"/>
          <w:rFonts w:ascii="Times New Roman" w:hAnsi="Times New Roman"/>
          <w:b/>
          <w:bCs w:val="0"/>
          <w:sz w:val="21"/>
          <w:szCs w:val="21"/>
        </w:rPr>
      </w:pPr>
      <w:bookmarkStart w:id="23" w:name="_Toc455914610"/>
      <w:bookmarkStart w:id="24" w:name="_Toc386980215"/>
      <w:bookmarkStart w:id="25" w:name="_Toc384844738"/>
      <w:r>
        <w:rPr>
          <w:rFonts w:ascii="Times New Roman" w:hAnsi="Times New Roman"/>
          <w:sz w:val="21"/>
          <w:szCs w:val="21"/>
        </w:rPr>
        <w:t>2.</w:t>
      </w:r>
      <w:r>
        <w:rPr>
          <w:rFonts w:ascii="Times New Roman" w:hAnsi="Times New Roman" w:hint="eastAsia"/>
          <w:sz w:val="21"/>
          <w:szCs w:val="21"/>
        </w:rPr>
        <w:t>5</w:t>
      </w:r>
      <w:r>
        <w:rPr>
          <w:rFonts w:ascii="Times New Roman" w:hAnsi="Times New Roman"/>
          <w:sz w:val="21"/>
          <w:szCs w:val="21"/>
        </w:rPr>
        <w:t>投标保证金</w:t>
      </w:r>
      <w:bookmarkStart w:id="26" w:name="_Toc386980216"/>
      <w:bookmarkStart w:id="27" w:name="_Toc384844739"/>
      <w:bookmarkStart w:id="28" w:name="_Toc455914611"/>
      <w:bookmarkEnd w:id="23"/>
      <w:bookmarkEnd w:id="24"/>
      <w:bookmarkEnd w:id="25"/>
    </w:p>
    <w:p w14:paraId="6B6C9C85" w14:textId="77777777" w:rsidR="00FE0EEC" w:rsidRDefault="005B1559">
      <w:pPr>
        <w:spacing w:line="400" w:lineRule="exact"/>
        <w:ind w:firstLineChars="200" w:firstLine="420"/>
      </w:pPr>
      <w:r>
        <w:rPr>
          <w:rFonts w:hint="eastAsia"/>
        </w:rPr>
        <w:t>无。</w:t>
      </w:r>
    </w:p>
    <w:p w14:paraId="40BD9AD2" w14:textId="77777777" w:rsidR="00FE0EEC" w:rsidRDefault="005B1559">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6</w:t>
      </w:r>
      <w:r>
        <w:rPr>
          <w:rFonts w:ascii="Times New Roman" w:hAnsi="Times New Roman"/>
          <w:sz w:val="21"/>
          <w:szCs w:val="21"/>
        </w:rPr>
        <w:t>投标有效期</w:t>
      </w:r>
      <w:bookmarkEnd w:id="26"/>
      <w:bookmarkEnd w:id="27"/>
      <w:bookmarkEnd w:id="28"/>
    </w:p>
    <w:p w14:paraId="44E9318C" w14:textId="77777777" w:rsidR="00FE0EEC" w:rsidRDefault="005B1559">
      <w:pPr>
        <w:pStyle w:val="ad"/>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、本项目的投标有效期为投标文件递交截止时间结束后</w:t>
      </w:r>
      <w:r>
        <w:rPr>
          <w:rFonts w:ascii="Times New Roman" w:hAnsi="Times New Roman"/>
          <w:szCs w:val="21"/>
        </w:rPr>
        <w:t>60</w:t>
      </w:r>
      <w:r>
        <w:rPr>
          <w:rFonts w:ascii="Times New Roman" w:hAnsi="Times New Roman"/>
          <w:szCs w:val="21"/>
        </w:rPr>
        <w:t>日历天，有效期短于此规定的投标文件将被视为无效。</w:t>
      </w:r>
    </w:p>
    <w:p w14:paraId="411E97BC" w14:textId="77777777" w:rsidR="00FE0EEC" w:rsidRDefault="005B1559">
      <w:pPr>
        <w:pStyle w:val="ad"/>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14:paraId="4DAFD2E6" w14:textId="77777777" w:rsidR="00FE0EEC" w:rsidRDefault="005B1559">
      <w:pPr>
        <w:pStyle w:val="3"/>
        <w:rPr>
          <w:rFonts w:ascii="Times New Roman" w:hAnsi="Times New Roman"/>
          <w:sz w:val="21"/>
          <w:szCs w:val="21"/>
        </w:rPr>
      </w:pPr>
      <w:bookmarkStart w:id="29" w:name="_Toc455914612"/>
      <w:r>
        <w:rPr>
          <w:rFonts w:ascii="Times New Roman" w:hAnsi="Times New Roman"/>
          <w:sz w:val="21"/>
          <w:szCs w:val="21"/>
        </w:rPr>
        <w:t>2.</w:t>
      </w:r>
      <w:r>
        <w:rPr>
          <w:rFonts w:ascii="Times New Roman" w:hAnsi="Times New Roman" w:hint="eastAsia"/>
          <w:sz w:val="21"/>
          <w:szCs w:val="21"/>
        </w:rPr>
        <w:t>7</w:t>
      </w:r>
      <w:r>
        <w:rPr>
          <w:rFonts w:ascii="Times New Roman" w:hAnsi="Times New Roman"/>
          <w:sz w:val="21"/>
          <w:szCs w:val="21"/>
        </w:rPr>
        <w:t>无效投标的情形</w:t>
      </w:r>
      <w:bookmarkEnd w:id="29"/>
    </w:p>
    <w:p w14:paraId="6D3AA5F5" w14:textId="77777777" w:rsidR="00FE0EEC" w:rsidRDefault="005B1559">
      <w:pPr>
        <w:pStyle w:val="ad"/>
        <w:spacing w:line="360" w:lineRule="auto"/>
        <w:ind w:firstLineChars="200" w:firstLine="420"/>
        <w:rPr>
          <w:rFonts w:ascii="Times New Roman" w:hAnsi="Times New Roman"/>
          <w:szCs w:val="21"/>
        </w:rPr>
      </w:pPr>
      <w:bookmarkStart w:id="30" w:name="_Toc455914613"/>
      <w:r>
        <w:rPr>
          <w:rFonts w:ascii="Times New Roman" w:hAnsi="Times New Roman" w:hint="eastAsia"/>
          <w:szCs w:val="21"/>
        </w:rPr>
        <w:t>1</w:t>
      </w:r>
      <w:r>
        <w:rPr>
          <w:rFonts w:ascii="Times New Roman" w:hAnsi="Times New Roman" w:hint="eastAsia"/>
          <w:szCs w:val="21"/>
        </w:rPr>
        <w:t>、投标文件资格审查项中任意一项不响应；</w:t>
      </w:r>
    </w:p>
    <w:p w14:paraId="7DFD9120" w14:textId="77777777" w:rsidR="00FE0EEC" w:rsidRDefault="005B1559">
      <w:pPr>
        <w:pStyle w:val="ad"/>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14:paraId="03B572D6" w14:textId="77777777" w:rsidR="00FE0EEC" w:rsidRDefault="005B1559">
      <w:pPr>
        <w:pStyle w:val="ad"/>
        <w:spacing w:line="360" w:lineRule="auto"/>
        <w:ind w:firstLineChars="200" w:firstLine="420"/>
        <w:rPr>
          <w:rFonts w:ascii="Times New Roman" w:hAnsi="Times New Roman"/>
          <w:szCs w:val="21"/>
        </w:rPr>
      </w:pPr>
      <w:r>
        <w:rPr>
          <w:rFonts w:ascii="Times New Roman" w:hAnsi="Times New Roman" w:hint="eastAsia"/>
          <w:szCs w:val="21"/>
        </w:rPr>
        <w:lastRenderedPageBreak/>
        <w:t>3</w:t>
      </w:r>
      <w:r>
        <w:rPr>
          <w:rFonts w:ascii="Times New Roman" w:hAnsi="Times New Roman" w:hint="eastAsia"/>
          <w:szCs w:val="21"/>
        </w:rPr>
        <w:t>、投标文件未装订成册（胶封）或未逐页标注页码；</w:t>
      </w:r>
    </w:p>
    <w:p w14:paraId="6303391B" w14:textId="77777777" w:rsidR="00FE0EEC" w:rsidRDefault="005B1559">
      <w:pPr>
        <w:pStyle w:val="ad"/>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、投标文件附有招标人不能接受的条件；</w:t>
      </w:r>
    </w:p>
    <w:p w14:paraId="0DB2B7F3" w14:textId="77777777" w:rsidR="00FE0EEC" w:rsidRDefault="005B1559">
      <w:pPr>
        <w:pStyle w:val="ad"/>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、不符合招标文件中规定的实质性要求（报价、技术要求、投标人资质要求）；</w:t>
      </w:r>
    </w:p>
    <w:p w14:paraId="1C47916A" w14:textId="77777777" w:rsidR="00FE0EEC" w:rsidRDefault="005B1559">
      <w:pPr>
        <w:pStyle w:val="ad"/>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、有三项及以上技术指标负偏离的；</w:t>
      </w:r>
    </w:p>
    <w:p w14:paraId="00A24277" w14:textId="77777777" w:rsidR="00FE0EEC" w:rsidRDefault="005B1559">
      <w:pPr>
        <w:pStyle w:val="ad"/>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、不响应招标文件规定的付款方式；</w:t>
      </w:r>
    </w:p>
    <w:p w14:paraId="6BDC701F" w14:textId="77777777" w:rsidR="00FE0EEC" w:rsidRDefault="005B1559">
      <w:pPr>
        <w:pStyle w:val="ad"/>
        <w:spacing w:line="360" w:lineRule="auto"/>
        <w:ind w:firstLineChars="200" w:firstLine="420"/>
        <w:rPr>
          <w:rFonts w:ascii="Times New Roman" w:hAnsi="Times New Roman"/>
          <w:szCs w:val="21"/>
        </w:rPr>
      </w:pPr>
      <w:r>
        <w:rPr>
          <w:rFonts w:ascii="Times New Roman" w:hAnsi="Times New Roman" w:hint="eastAsia"/>
          <w:szCs w:val="21"/>
        </w:rPr>
        <w:t>8</w:t>
      </w:r>
      <w:r>
        <w:rPr>
          <w:rFonts w:ascii="Times New Roman" w:hAnsi="Times New Roman" w:hint="eastAsia"/>
          <w:szCs w:val="21"/>
        </w:rPr>
        <w:t>、有法律法规规定的其他违法行为。</w:t>
      </w:r>
    </w:p>
    <w:p w14:paraId="02C64B81" w14:textId="77777777" w:rsidR="00FE0EEC" w:rsidRDefault="005B1559">
      <w:pPr>
        <w:pStyle w:val="3"/>
        <w:rPr>
          <w:rFonts w:ascii="Times New Roman" w:hAnsi="Times New Roman"/>
          <w:sz w:val="21"/>
          <w:szCs w:val="21"/>
        </w:rPr>
      </w:pPr>
      <w:bookmarkStart w:id="31" w:name="_Toc384844740"/>
      <w:bookmarkStart w:id="32" w:name="_Toc386980217"/>
      <w:bookmarkStart w:id="33" w:name="_Toc455914614"/>
      <w:bookmarkEnd w:id="30"/>
      <w:r>
        <w:rPr>
          <w:rFonts w:ascii="Times New Roman" w:hAnsi="Times New Roman"/>
          <w:sz w:val="21"/>
          <w:szCs w:val="21"/>
        </w:rPr>
        <w:t>2.</w:t>
      </w:r>
      <w:r>
        <w:rPr>
          <w:rFonts w:ascii="Times New Roman" w:hAnsi="Times New Roman" w:hint="eastAsia"/>
          <w:sz w:val="21"/>
          <w:szCs w:val="21"/>
        </w:rPr>
        <w:t>8</w:t>
      </w:r>
      <w:r>
        <w:rPr>
          <w:rFonts w:ascii="Times New Roman" w:hAnsi="Times New Roman"/>
          <w:sz w:val="21"/>
          <w:szCs w:val="21"/>
        </w:rPr>
        <w:t>合同</w:t>
      </w:r>
      <w:bookmarkEnd w:id="31"/>
      <w:bookmarkEnd w:id="32"/>
      <w:r>
        <w:rPr>
          <w:rFonts w:ascii="Times New Roman" w:hAnsi="Times New Roman"/>
          <w:sz w:val="21"/>
          <w:szCs w:val="21"/>
        </w:rPr>
        <w:t>签订</w:t>
      </w:r>
      <w:bookmarkEnd w:id="33"/>
    </w:p>
    <w:p w14:paraId="0C4B44A5" w14:textId="77777777" w:rsidR="00FE0EEC" w:rsidRDefault="005B1559">
      <w:pPr>
        <w:pStyle w:val="ad"/>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14:paraId="3E952AF0" w14:textId="77777777" w:rsidR="00FE0EEC" w:rsidRDefault="005B1559">
      <w:pPr>
        <w:pStyle w:val="ad"/>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14:paraId="7B9CFE1C" w14:textId="77777777" w:rsidR="00FE0EEC" w:rsidRDefault="005B1559">
      <w:pPr>
        <w:pStyle w:val="ad"/>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r>
        <w:rPr>
          <w:rFonts w:ascii="Times New Roman" w:hAnsi="Times New Roman" w:hint="eastAsia"/>
          <w:szCs w:val="21"/>
        </w:rPr>
        <w:t>。</w:t>
      </w:r>
    </w:p>
    <w:p w14:paraId="50CD6D49" w14:textId="77777777" w:rsidR="00FE0EEC" w:rsidRDefault="005B1559">
      <w:pPr>
        <w:pStyle w:val="3"/>
        <w:rPr>
          <w:rFonts w:ascii="Times New Roman" w:hAnsi="Times New Roman"/>
          <w:sz w:val="21"/>
          <w:szCs w:val="21"/>
        </w:rPr>
      </w:pPr>
      <w:bookmarkStart w:id="34" w:name="_Toc384844741"/>
      <w:bookmarkStart w:id="35" w:name="_Toc455914616"/>
      <w:bookmarkStart w:id="36" w:name="_Toc386980218"/>
      <w:r>
        <w:rPr>
          <w:rFonts w:ascii="Times New Roman" w:hAnsi="Times New Roman"/>
          <w:sz w:val="21"/>
          <w:szCs w:val="21"/>
        </w:rPr>
        <w:t>2.</w:t>
      </w:r>
      <w:r>
        <w:rPr>
          <w:rFonts w:ascii="Times New Roman" w:hAnsi="Times New Roman" w:hint="eastAsia"/>
          <w:sz w:val="21"/>
          <w:szCs w:val="21"/>
        </w:rPr>
        <w:t>9</w:t>
      </w:r>
      <w:r>
        <w:rPr>
          <w:rFonts w:ascii="Times New Roman" w:hAnsi="Times New Roman"/>
          <w:sz w:val="21"/>
          <w:szCs w:val="21"/>
        </w:rPr>
        <w:t>付款方式</w:t>
      </w:r>
      <w:bookmarkEnd w:id="34"/>
      <w:bookmarkEnd w:id="35"/>
      <w:bookmarkEnd w:id="36"/>
    </w:p>
    <w:p w14:paraId="73E65FC2" w14:textId="77777777" w:rsidR="00FE0EEC" w:rsidRDefault="005B1559">
      <w:pPr>
        <w:pStyle w:val="ad"/>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ascii="Times New Roman" w:hAnsi="Times New Roman"/>
          <w:szCs w:val="21"/>
        </w:rPr>
        <w:t>中标人所供产品必须保证为正规渠道供货的正宗原厂新品，到货并安装调试完毕后</w:t>
      </w:r>
      <w:r>
        <w:rPr>
          <w:rFonts w:ascii="Times New Roman" w:hAnsi="Times New Roman" w:hint="eastAsia"/>
          <w:szCs w:val="21"/>
        </w:rPr>
        <w:t>，</w:t>
      </w:r>
      <w:r>
        <w:rPr>
          <w:rFonts w:ascii="Times New Roman" w:hAnsi="Times New Roman"/>
          <w:szCs w:val="21"/>
        </w:rPr>
        <w:t>如验收合格，采购人将在</w:t>
      </w:r>
      <w:r>
        <w:rPr>
          <w:rFonts w:ascii="Times New Roman" w:hAnsi="Times New Roman" w:hint="eastAsia"/>
          <w:szCs w:val="21"/>
        </w:rPr>
        <w:t>合同约定时间</w:t>
      </w:r>
      <w:r>
        <w:rPr>
          <w:rFonts w:ascii="Times New Roman" w:hAnsi="Times New Roman"/>
          <w:szCs w:val="21"/>
        </w:rPr>
        <w:t>内付清合同</w:t>
      </w:r>
      <w:r>
        <w:rPr>
          <w:rFonts w:ascii="Times New Roman" w:hAnsi="Times New Roman" w:hint="eastAsia"/>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14:paraId="67F4984D" w14:textId="77777777" w:rsidR="00FE0EEC" w:rsidRPr="00382288" w:rsidRDefault="005B1559">
      <w:pPr>
        <w:pStyle w:val="ad"/>
        <w:spacing w:line="360" w:lineRule="auto"/>
        <w:ind w:firstLineChars="200" w:firstLine="420"/>
        <w:rPr>
          <w:rFonts w:ascii="Times New Roman" w:hAnsi="Times New Roman"/>
          <w:szCs w:val="21"/>
        </w:rPr>
        <w:sectPr w:rsidR="00FE0EEC" w:rsidRPr="00382288">
          <w:pgSz w:w="11906" w:h="16838"/>
          <w:pgMar w:top="1440" w:right="1080" w:bottom="1440" w:left="1080" w:header="850" w:footer="850" w:gutter="0"/>
          <w:cols w:space="720"/>
          <w:docGrid w:type="lines" w:linePitch="312"/>
        </w:sectPr>
      </w:pPr>
      <w:r w:rsidRPr="00382288">
        <w:rPr>
          <w:rFonts w:ascii="Times New Roman" w:hAnsi="Times New Roman" w:hint="eastAsia"/>
          <w:szCs w:val="21"/>
        </w:rPr>
        <w:t>2</w:t>
      </w:r>
      <w:r w:rsidRPr="00382288">
        <w:rPr>
          <w:rFonts w:ascii="Times New Roman" w:hAnsi="Times New Roman" w:hint="eastAsia"/>
          <w:szCs w:val="21"/>
        </w:rPr>
        <w:t>、学校不提供预付款，项目实施完成后，经采购人验收合格，中标供应商提交所需单据后，支付合同总价的</w:t>
      </w:r>
      <w:r w:rsidRPr="00382288">
        <w:rPr>
          <w:rFonts w:ascii="Times New Roman" w:hAnsi="Times New Roman" w:hint="eastAsia"/>
          <w:szCs w:val="21"/>
        </w:rPr>
        <w:t xml:space="preserve"> 100%</w:t>
      </w:r>
      <w:r w:rsidRPr="00382288">
        <w:rPr>
          <w:rFonts w:ascii="Times New Roman" w:hAnsi="Times New Roman" w:hint="eastAsia"/>
          <w:szCs w:val="21"/>
        </w:rPr>
        <w:t>。</w:t>
      </w:r>
    </w:p>
    <w:p w14:paraId="2D83A182" w14:textId="77777777" w:rsidR="00FE0EEC" w:rsidRDefault="005B1559">
      <w:pPr>
        <w:pStyle w:val="3"/>
        <w:spacing w:line="360" w:lineRule="auto"/>
        <w:jc w:val="center"/>
        <w:rPr>
          <w:rFonts w:ascii="Times New Roman" w:eastAsia="楷体" w:hAnsi="Times New Roman"/>
          <w:sz w:val="44"/>
        </w:rPr>
      </w:pPr>
      <w:bookmarkStart w:id="37" w:name="_Toc455914617"/>
      <w:r>
        <w:rPr>
          <w:rFonts w:ascii="Times New Roman" w:eastAsia="楷体" w:hAnsi="Times New Roman"/>
          <w:sz w:val="44"/>
        </w:rPr>
        <w:lastRenderedPageBreak/>
        <w:t>第三部分</w:t>
      </w:r>
      <w:r>
        <w:rPr>
          <w:rFonts w:ascii="Times New Roman" w:eastAsia="楷体" w:hAnsi="Times New Roman" w:hint="eastAsia"/>
          <w:sz w:val="44"/>
        </w:rPr>
        <w:t xml:space="preserve">  </w:t>
      </w:r>
      <w:r>
        <w:rPr>
          <w:rFonts w:ascii="Times New Roman" w:eastAsia="楷体" w:hAnsi="Times New Roman"/>
          <w:sz w:val="44"/>
        </w:rPr>
        <w:t>项目需求</w:t>
      </w:r>
      <w:bookmarkEnd w:id="37"/>
    </w:p>
    <w:p w14:paraId="2DD7C268" w14:textId="77777777" w:rsidR="009466CB" w:rsidRPr="00996DCC" w:rsidRDefault="005B1559" w:rsidP="009466CB">
      <w:pPr>
        <w:widowControl/>
        <w:shd w:val="clear" w:color="auto" w:fill="FFFFFF"/>
        <w:spacing w:line="504" w:lineRule="atLeast"/>
        <w:ind w:firstLine="640"/>
        <w:jc w:val="left"/>
        <w:rPr>
          <w:rFonts w:ascii="仿宋_GB2312" w:eastAsia="仿宋_GB2312" w:hAnsi="宋体" w:cs="仿宋_GB2312"/>
          <w:b/>
          <w:bCs/>
          <w:color w:val="000000"/>
          <w:kern w:val="0"/>
          <w:sz w:val="24"/>
          <w:shd w:val="clear" w:color="auto" w:fill="FFFFFF"/>
          <w:lang w:bidi="ar"/>
        </w:rPr>
      </w:pPr>
      <w:r>
        <w:rPr>
          <w:rFonts w:hint="eastAsia"/>
          <w:b/>
          <w:szCs w:val="21"/>
        </w:rPr>
        <w:t>3.1</w:t>
      </w:r>
      <w:r w:rsidR="001929D7">
        <w:rPr>
          <w:szCs w:val="21"/>
        </w:rPr>
        <w:t xml:space="preserve"> </w:t>
      </w:r>
      <w:r w:rsidR="009466CB" w:rsidRPr="00996DCC">
        <w:rPr>
          <w:rFonts w:ascii="仿宋_GB2312" w:eastAsia="仿宋_GB2312" w:hAnsi="宋体" w:cs="仿宋_GB2312" w:hint="eastAsia"/>
          <w:b/>
          <w:bCs/>
          <w:color w:val="000000"/>
          <w:kern w:val="0"/>
          <w:sz w:val="24"/>
          <w:shd w:val="clear" w:color="auto" w:fill="FFFFFF"/>
          <w:lang w:bidi="ar"/>
        </w:rPr>
        <w:t>（一）项目概况</w:t>
      </w:r>
    </w:p>
    <w:p w14:paraId="4949E2E0" w14:textId="77777777" w:rsidR="009466CB" w:rsidRPr="00996DCC" w:rsidRDefault="009466CB" w:rsidP="009466CB">
      <w:pPr>
        <w:widowControl/>
        <w:shd w:val="clear" w:color="auto" w:fill="FFFFFF"/>
        <w:spacing w:line="504" w:lineRule="atLeast"/>
        <w:ind w:firstLine="640"/>
        <w:jc w:val="left"/>
        <w:rPr>
          <w:rFonts w:ascii="仿宋_GB2312" w:eastAsia="仿宋_GB2312" w:hAnsi="宋体" w:cs="仿宋_GB2312"/>
          <w:color w:val="000000"/>
          <w:kern w:val="0"/>
          <w:sz w:val="24"/>
          <w:shd w:val="clear" w:color="auto" w:fill="FFFFFF"/>
          <w:lang w:bidi="ar"/>
        </w:rPr>
      </w:pPr>
      <w:r w:rsidRPr="00996DCC">
        <w:rPr>
          <w:rFonts w:ascii="仿宋_GB2312" w:eastAsia="仿宋_GB2312" w:hAnsi="宋体" w:cs="仿宋_GB2312" w:hint="eastAsia"/>
          <w:color w:val="000000"/>
          <w:kern w:val="0"/>
          <w:sz w:val="24"/>
          <w:shd w:val="clear" w:color="auto" w:fill="FFFFFF"/>
          <w:lang w:bidi="ar"/>
        </w:rPr>
        <w:t>本项目是为进一步推进江苏省社会教育工作，加强“空中老年大学”和“江苏学习在线”教学资源建设，为广大社区公民特别是老年群体提供学习支持服务，而进行的网络课程资源采购，以满足全省社区教育培训需求。</w:t>
      </w:r>
    </w:p>
    <w:p w14:paraId="32919613" w14:textId="77777777" w:rsidR="009466CB" w:rsidRPr="00996DCC" w:rsidRDefault="009466CB" w:rsidP="009466CB">
      <w:pPr>
        <w:widowControl/>
        <w:shd w:val="clear" w:color="auto" w:fill="FFFFFF"/>
        <w:spacing w:line="504" w:lineRule="atLeast"/>
        <w:ind w:firstLine="640"/>
        <w:jc w:val="left"/>
        <w:rPr>
          <w:rFonts w:ascii="仿宋_GB2312" w:eastAsia="仿宋_GB2312" w:hAnsi="宋体" w:cs="仿宋_GB2312"/>
          <w:b/>
          <w:bCs/>
          <w:color w:val="000000"/>
          <w:kern w:val="0"/>
          <w:sz w:val="24"/>
          <w:shd w:val="clear" w:color="auto" w:fill="FFFFFF"/>
          <w:lang w:bidi="ar"/>
        </w:rPr>
      </w:pPr>
      <w:r w:rsidRPr="00996DCC">
        <w:rPr>
          <w:rFonts w:ascii="仿宋_GB2312" w:eastAsia="仿宋_GB2312" w:hAnsi="宋体" w:cs="仿宋_GB2312" w:hint="eastAsia"/>
          <w:b/>
          <w:bCs/>
          <w:color w:val="000000"/>
          <w:kern w:val="0"/>
          <w:sz w:val="24"/>
          <w:shd w:val="clear" w:color="auto" w:fill="FFFFFF"/>
          <w:lang w:bidi="ar"/>
        </w:rPr>
        <w:t>（二）服务需求</w:t>
      </w:r>
    </w:p>
    <w:p w14:paraId="1637238F" w14:textId="77777777" w:rsidR="009466CB" w:rsidRPr="00996DCC" w:rsidRDefault="009466CB" w:rsidP="009466CB">
      <w:pPr>
        <w:widowControl/>
        <w:shd w:val="clear" w:color="auto" w:fill="FFFFFF"/>
        <w:spacing w:line="504" w:lineRule="atLeast"/>
        <w:ind w:firstLine="640"/>
        <w:jc w:val="left"/>
        <w:rPr>
          <w:rFonts w:ascii="仿宋_GB2312" w:eastAsia="仿宋_GB2312" w:hAnsi="宋体" w:cs="仿宋_GB2312"/>
          <w:b/>
          <w:bCs/>
          <w:color w:val="000000"/>
          <w:kern w:val="0"/>
          <w:sz w:val="24"/>
          <w:shd w:val="clear" w:color="auto" w:fill="FFFFFF"/>
          <w:lang w:bidi="ar"/>
        </w:rPr>
      </w:pPr>
      <w:r w:rsidRPr="00996DCC">
        <w:rPr>
          <w:rFonts w:ascii="仿宋_GB2312" w:eastAsia="仿宋_GB2312" w:hAnsi="宋体" w:cs="仿宋_GB2312" w:hint="eastAsia"/>
          <w:b/>
          <w:bCs/>
          <w:color w:val="000000"/>
          <w:kern w:val="0"/>
          <w:sz w:val="24"/>
          <w:shd w:val="clear" w:color="auto" w:fill="FFFFFF"/>
          <w:lang w:bidi="ar"/>
        </w:rPr>
        <w:t>1、服务范围</w:t>
      </w:r>
    </w:p>
    <w:p w14:paraId="5C5BD175" w14:textId="77777777" w:rsidR="009466CB" w:rsidRPr="00996DCC" w:rsidRDefault="009466CB" w:rsidP="00996DCC">
      <w:pPr>
        <w:widowControl/>
        <w:shd w:val="clear" w:color="auto" w:fill="FFFFFF"/>
        <w:spacing w:line="504" w:lineRule="atLeast"/>
        <w:ind w:firstLine="640"/>
        <w:jc w:val="left"/>
        <w:rPr>
          <w:rFonts w:ascii="仿宋_GB2312" w:eastAsia="仿宋_GB2312" w:hAnsi="宋体" w:cs="仿宋_GB2312"/>
          <w:color w:val="000000"/>
          <w:kern w:val="0"/>
          <w:sz w:val="24"/>
          <w:shd w:val="clear" w:color="auto" w:fill="FFFFFF"/>
          <w:lang w:bidi="ar"/>
        </w:rPr>
      </w:pPr>
      <w:r w:rsidRPr="00996DCC">
        <w:rPr>
          <w:rFonts w:ascii="仿宋_GB2312" w:eastAsia="仿宋_GB2312" w:hAnsi="宋体" w:cs="仿宋_GB2312" w:hint="eastAsia"/>
          <w:color w:val="000000"/>
          <w:kern w:val="0"/>
          <w:sz w:val="24"/>
          <w:shd w:val="clear" w:color="auto" w:fill="FFFFFF"/>
          <w:lang w:bidi="ar"/>
        </w:rPr>
        <w:t>江苏开放大学《空中课堂》电视栏目、江苏学习在线（www.js-study.cn）平台。</w:t>
      </w:r>
    </w:p>
    <w:p w14:paraId="497F4B4C" w14:textId="77777777" w:rsidR="009466CB" w:rsidRPr="00996DCC" w:rsidRDefault="009466CB" w:rsidP="009466CB">
      <w:pPr>
        <w:widowControl/>
        <w:shd w:val="clear" w:color="auto" w:fill="FFFFFF"/>
        <w:spacing w:line="504" w:lineRule="atLeast"/>
        <w:ind w:firstLine="640"/>
        <w:jc w:val="left"/>
        <w:rPr>
          <w:rFonts w:ascii="仿宋_GB2312" w:eastAsia="仿宋_GB2312" w:hAnsi="宋体" w:cs="仿宋_GB2312"/>
          <w:b/>
          <w:bCs/>
          <w:color w:val="000000"/>
          <w:kern w:val="0"/>
          <w:sz w:val="24"/>
          <w:shd w:val="clear" w:color="auto" w:fill="FFFFFF"/>
          <w:lang w:bidi="ar"/>
        </w:rPr>
      </w:pPr>
      <w:r w:rsidRPr="00996DCC">
        <w:rPr>
          <w:rFonts w:ascii="仿宋_GB2312" w:eastAsia="仿宋_GB2312" w:hAnsi="宋体" w:cs="仿宋_GB2312" w:hint="eastAsia"/>
          <w:b/>
          <w:bCs/>
          <w:color w:val="000000"/>
          <w:kern w:val="0"/>
          <w:sz w:val="24"/>
          <w:shd w:val="clear" w:color="auto" w:fill="FFFFFF"/>
          <w:lang w:bidi="ar"/>
        </w:rPr>
        <w:t>2、服务要求</w:t>
      </w:r>
    </w:p>
    <w:p w14:paraId="302B7AE0" w14:textId="2F590635" w:rsidR="009466CB" w:rsidRPr="00996DCC" w:rsidRDefault="009466CB" w:rsidP="009466CB">
      <w:pPr>
        <w:widowControl/>
        <w:shd w:val="clear" w:color="auto" w:fill="FFFFFF"/>
        <w:spacing w:line="504" w:lineRule="atLeast"/>
        <w:ind w:firstLine="640"/>
        <w:jc w:val="left"/>
        <w:rPr>
          <w:rFonts w:ascii="仿宋_GB2312" w:eastAsia="仿宋_GB2312" w:hAnsi="宋体" w:cs="仿宋_GB2312"/>
          <w:color w:val="000000"/>
          <w:kern w:val="0"/>
          <w:sz w:val="24"/>
          <w:shd w:val="clear" w:color="auto" w:fill="FFFFFF"/>
          <w:lang w:bidi="ar"/>
        </w:rPr>
      </w:pPr>
      <w:r w:rsidRPr="00996DCC">
        <w:rPr>
          <w:rFonts w:ascii="仿宋_GB2312" w:eastAsia="仿宋_GB2312" w:hAnsi="宋体" w:cs="仿宋_GB2312" w:hint="eastAsia"/>
          <w:color w:val="000000"/>
          <w:kern w:val="0"/>
          <w:sz w:val="24"/>
          <w:shd w:val="clear" w:color="auto" w:fill="FFFFFF"/>
          <w:lang w:bidi="ar"/>
        </w:rPr>
        <w:t>1）采购课程内容</w:t>
      </w:r>
      <w:r w:rsidR="00B74704">
        <w:rPr>
          <w:rFonts w:ascii="仿宋_GB2312" w:eastAsia="仿宋_GB2312" w:hAnsi="宋体" w:cs="仿宋_GB2312" w:hint="eastAsia"/>
          <w:color w:val="000000"/>
          <w:kern w:val="0"/>
          <w:sz w:val="24"/>
          <w:shd w:val="clear" w:color="auto" w:fill="FFFFFF"/>
          <w:lang w:bidi="ar"/>
        </w:rPr>
        <w:t>符合老年群体，</w:t>
      </w:r>
      <w:r w:rsidR="004170B6">
        <w:rPr>
          <w:rFonts w:ascii="仿宋_GB2312" w:eastAsia="仿宋_GB2312" w:hAnsi="宋体" w:cs="仿宋_GB2312" w:hint="eastAsia"/>
          <w:color w:val="000000"/>
          <w:kern w:val="0"/>
          <w:sz w:val="24"/>
          <w:shd w:val="clear" w:color="auto" w:fill="FFFFFF"/>
          <w:lang w:bidi="ar"/>
        </w:rPr>
        <w:t>具有修身益智、实用技能、艺术赏析和科普知识</w:t>
      </w:r>
      <w:r w:rsidR="006F3641">
        <w:rPr>
          <w:rFonts w:ascii="仿宋_GB2312" w:eastAsia="仿宋_GB2312" w:hAnsi="宋体" w:cs="仿宋_GB2312" w:hint="eastAsia"/>
          <w:color w:val="000000"/>
          <w:kern w:val="0"/>
          <w:sz w:val="24"/>
          <w:shd w:val="clear" w:color="auto" w:fill="FFFFFF"/>
          <w:lang w:bidi="ar"/>
        </w:rPr>
        <w:t>等</w:t>
      </w:r>
      <w:r w:rsidR="004170B6">
        <w:rPr>
          <w:rFonts w:ascii="仿宋_GB2312" w:eastAsia="仿宋_GB2312" w:hAnsi="宋体" w:cs="仿宋_GB2312" w:hint="eastAsia"/>
          <w:color w:val="000000"/>
          <w:kern w:val="0"/>
          <w:sz w:val="24"/>
          <w:shd w:val="clear" w:color="auto" w:fill="FFFFFF"/>
          <w:lang w:bidi="ar"/>
        </w:rPr>
        <w:t>类别之一</w:t>
      </w:r>
      <w:r w:rsidRPr="00996DCC">
        <w:rPr>
          <w:rFonts w:ascii="仿宋_GB2312" w:eastAsia="仿宋_GB2312" w:hAnsi="宋体" w:cs="仿宋_GB2312" w:hint="eastAsia"/>
          <w:color w:val="000000"/>
          <w:kern w:val="0"/>
          <w:sz w:val="24"/>
          <w:shd w:val="clear" w:color="auto" w:fill="FFFFFF"/>
          <w:lang w:bidi="ar"/>
        </w:rPr>
        <w:t>。</w:t>
      </w:r>
    </w:p>
    <w:p w14:paraId="36FF5656" w14:textId="1DE81512" w:rsidR="009466CB" w:rsidRPr="00996DCC" w:rsidRDefault="009466CB" w:rsidP="009466CB">
      <w:pPr>
        <w:widowControl/>
        <w:shd w:val="clear" w:color="auto" w:fill="FFFFFF"/>
        <w:spacing w:line="504" w:lineRule="atLeast"/>
        <w:ind w:firstLine="640"/>
        <w:jc w:val="left"/>
        <w:rPr>
          <w:rFonts w:ascii="仿宋_GB2312" w:eastAsia="仿宋_GB2312" w:hAnsi="宋体" w:cs="仿宋_GB2312"/>
          <w:color w:val="000000"/>
          <w:kern w:val="0"/>
          <w:sz w:val="24"/>
          <w:shd w:val="clear" w:color="auto" w:fill="FFFFFF"/>
          <w:lang w:bidi="ar"/>
        </w:rPr>
      </w:pPr>
      <w:r w:rsidRPr="00996DCC">
        <w:rPr>
          <w:rFonts w:ascii="仿宋_GB2312" w:eastAsia="仿宋_GB2312" w:hAnsi="宋体" w:cs="仿宋_GB2312" w:hint="eastAsia"/>
          <w:color w:val="000000"/>
          <w:kern w:val="0"/>
          <w:sz w:val="24"/>
          <w:shd w:val="clear" w:color="auto" w:fill="FFFFFF"/>
          <w:lang w:bidi="ar"/>
        </w:rPr>
        <w:t>2）供应商根据采购人的要求，按照现有预算，提供最大可供给数。提供课程</w:t>
      </w:r>
      <w:r w:rsidR="002C5BAF">
        <w:rPr>
          <w:rFonts w:ascii="仿宋_GB2312" w:eastAsia="仿宋_GB2312" w:hAnsi="宋体" w:cs="仿宋_GB2312" w:hint="eastAsia"/>
          <w:color w:val="000000"/>
          <w:kern w:val="0"/>
          <w:sz w:val="24"/>
          <w:shd w:val="clear" w:color="auto" w:fill="FFFFFF"/>
          <w:lang w:bidi="ar"/>
        </w:rPr>
        <w:t>资源</w:t>
      </w:r>
      <w:r w:rsidRPr="00996DCC">
        <w:rPr>
          <w:rFonts w:ascii="仿宋_GB2312" w:eastAsia="仿宋_GB2312" w:hAnsi="宋体" w:cs="仿宋_GB2312" w:hint="eastAsia"/>
          <w:color w:val="000000"/>
          <w:kern w:val="0"/>
          <w:sz w:val="24"/>
          <w:shd w:val="clear" w:color="auto" w:fill="FFFFFF"/>
          <w:lang w:bidi="ar"/>
        </w:rPr>
        <w:t>数量最低不少于300</w:t>
      </w:r>
      <w:r w:rsidR="002C5BAF">
        <w:rPr>
          <w:rFonts w:ascii="仿宋_GB2312" w:eastAsia="仿宋_GB2312" w:hAnsi="宋体" w:cs="仿宋_GB2312" w:hint="eastAsia"/>
          <w:color w:val="000000"/>
          <w:kern w:val="0"/>
          <w:sz w:val="24"/>
          <w:shd w:val="clear" w:color="auto" w:fill="FFFFFF"/>
          <w:lang w:bidi="ar"/>
        </w:rPr>
        <w:t>个单元</w:t>
      </w:r>
      <w:bookmarkStart w:id="38" w:name="_GoBack"/>
      <w:bookmarkEnd w:id="38"/>
      <w:r w:rsidRPr="00996DCC">
        <w:rPr>
          <w:rFonts w:ascii="仿宋_GB2312" w:eastAsia="仿宋_GB2312" w:hAnsi="宋体" w:cs="仿宋_GB2312" w:hint="eastAsia"/>
          <w:color w:val="000000"/>
          <w:kern w:val="0"/>
          <w:sz w:val="24"/>
          <w:shd w:val="clear" w:color="auto" w:fill="FFFFFF"/>
          <w:lang w:bidi="ar"/>
        </w:rPr>
        <w:t>，视频总时长不低于</w:t>
      </w:r>
      <w:r w:rsidRPr="00996DCC">
        <w:rPr>
          <w:rFonts w:ascii="仿宋_GB2312" w:eastAsia="仿宋_GB2312" w:hAnsi="宋体" w:cs="仿宋_GB2312"/>
          <w:color w:val="000000"/>
          <w:kern w:val="0"/>
          <w:sz w:val="24"/>
          <w:shd w:val="clear" w:color="auto" w:fill="FFFFFF"/>
          <w:lang w:bidi="ar"/>
        </w:rPr>
        <w:t>75</w:t>
      </w:r>
      <w:r w:rsidRPr="00996DCC">
        <w:rPr>
          <w:rFonts w:ascii="仿宋_GB2312" w:eastAsia="仿宋_GB2312" w:hAnsi="宋体" w:cs="仿宋_GB2312" w:hint="eastAsia"/>
          <w:color w:val="000000"/>
          <w:kern w:val="0"/>
          <w:sz w:val="24"/>
          <w:shd w:val="clear" w:color="auto" w:fill="FFFFFF"/>
          <w:lang w:bidi="ar"/>
        </w:rPr>
        <w:t>00分钟。</w:t>
      </w:r>
    </w:p>
    <w:p w14:paraId="7C9FF921" w14:textId="77777777" w:rsidR="009466CB" w:rsidRPr="00996DCC" w:rsidRDefault="009466CB" w:rsidP="009466CB">
      <w:pPr>
        <w:widowControl/>
        <w:shd w:val="clear" w:color="auto" w:fill="FFFFFF"/>
        <w:spacing w:line="504" w:lineRule="atLeast"/>
        <w:ind w:firstLine="640"/>
        <w:jc w:val="left"/>
        <w:rPr>
          <w:rFonts w:ascii="仿宋_GB2312" w:eastAsia="仿宋_GB2312" w:hAnsi="宋体" w:cs="仿宋_GB2312"/>
          <w:color w:val="000000"/>
          <w:kern w:val="0"/>
          <w:sz w:val="24"/>
          <w:shd w:val="clear" w:color="auto" w:fill="FFFFFF"/>
          <w:lang w:bidi="ar"/>
        </w:rPr>
      </w:pPr>
      <w:r w:rsidRPr="00996DCC">
        <w:rPr>
          <w:rFonts w:ascii="仿宋_GB2312" w:eastAsia="仿宋_GB2312" w:hAnsi="宋体" w:cs="仿宋_GB2312" w:hint="eastAsia"/>
          <w:color w:val="000000"/>
          <w:kern w:val="0"/>
          <w:sz w:val="24"/>
          <w:shd w:val="clear" w:color="auto" w:fill="FFFFFF"/>
          <w:lang w:bidi="ar"/>
        </w:rPr>
        <w:t>3）成交后，采购人在课程内容范围内按成交供应商响应的网络课程资源名称和数额自行选择。</w:t>
      </w:r>
    </w:p>
    <w:p w14:paraId="202569AA" w14:textId="11BF4087" w:rsidR="009466CB" w:rsidRPr="00996DCC" w:rsidRDefault="009466CB" w:rsidP="009466CB">
      <w:pPr>
        <w:widowControl/>
        <w:shd w:val="clear" w:color="auto" w:fill="FFFFFF"/>
        <w:spacing w:line="504" w:lineRule="atLeast"/>
        <w:ind w:firstLine="640"/>
        <w:jc w:val="left"/>
        <w:rPr>
          <w:rFonts w:ascii="仿宋_GB2312" w:eastAsia="仿宋_GB2312" w:hAnsi="宋体" w:cs="仿宋_GB2312"/>
          <w:color w:val="000000"/>
          <w:kern w:val="0"/>
          <w:sz w:val="24"/>
          <w:shd w:val="clear" w:color="auto" w:fill="FFFFFF"/>
          <w:lang w:bidi="ar"/>
        </w:rPr>
      </w:pPr>
      <w:r w:rsidRPr="00996DCC">
        <w:rPr>
          <w:rFonts w:ascii="仿宋_GB2312" w:eastAsia="仿宋_GB2312" w:hAnsi="宋体" w:cs="仿宋_GB2312" w:hint="eastAsia"/>
          <w:color w:val="000000"/>
          <w:kern w:val="0"/>
          <w:sz w:val="24"/>
          <w:shd w:val="clear" w:color="auto" w:fill="FFFFFF"/>
          <w:lang w:bidi="ar"/>
        </w:rPr>
        <w:t>4</w:t>
      </w:r>
      <w:r w:rsidR="004170B6">
        <w:rPr>
          <w:rFonts w:ascii="仿宋_GB2312" w:eastAsia="仿宋_GB2312" w:hAnsi="宋体" w:cs="仿宋_GB2312" w:hint="eastAsia"/>
          <w:color w:val="000000"/>
          <w:kern w:val="0"/>
          <w:sz w:val="24"/>
          <w:shd w:val="clear" w:color="auto" w:fill="FFFFFF"/>
          <w:lang w:bidi="ar"/>
        </w:rPr>
        <w:t>）课程资源说明：资源类型为视频资源，</w:t>
      </w:r>
      <w:r w:rsidRPr="00996DCC">
        <w:rPr>
          <w:rFonts w:ascii="仿宋_GB2312" w:eastAsia="仿宋_GB2312" w:hAnsi="宋体" w:cs="仿宋_GB2312" w:hint="eastAsia"/>
          <w:color w:val="000000"/>
          <w:kern w:val="0"/>
          <w:sz w:val="24"/>
          <w:shd w:val="clear" w:color="auto" w:fill="FFFFFF"/>
          <w:lang w:bidi="ar"/>
        </w:rPr>
        <w:t>每门课程按章节讲授，每章节视频要能够完整讲述完本章节内容。每门课程视频为高清格式，时长为25分钟左右</w:t>
      </w:r>
      <w:r w:rsidRPr="00996DCC">
        <w:rPr>
          <w:rFonts w:ascii="等线" w:eastAsia="仿宋_GB2312" w:hAnsi="等线" w:cs="仿宋_GB2312" w:hint="eastAsia"/>
          <w:color w:val="000000"/>
          <w:kern w:val="0"/>
          <w:sz w:val="24"/>
          <w:shd w:val="clear" w:color="auto" w:fill="FFFFFF"/>
          <w:lang w:bidi="ar"/>
        </w:rPr>
        <w:t>（前后误差不超过</w:t>
      </w:r>
      <w:r w:rsidRPr="00996DCC">
        <w:rPr>
          <w:rFonts w:ascii="等线" w:eastAsia="仿宋_GB2312" w:hAnsi="等线" w:cs="仿宋_GB2312" w:hint="eastAsia"/>
          <w:color w:val="000000"/>
          <w:kern w:val="0"/>
          <w:sz w:val="24"/>
          <w:shd w:val="clear" w:color="auto" w:fill="FFFFFF"/>
          <w:lang w:bidi="ar"/>
        </w:rPr>
        <w:t>10</w:t>
      </w:r>
      <w:r w:rsidRPr="00996DCC">
        <w:rPr>
          <w:rFonts w:ascii="等线" w:eastAsia="仿宋_GB2312" w:hAnsi="等线" w:cs="仿宋_GB2312" w:hint="eastAsia"/>
          <w:color w:val="000000"/>
          <w:kern w:val="0"/>
          <w:sz w:val="24"/>
          <w:shd w:val="clear" w:color="auto" w:fill="FFFFFF"/>
          <w:lang w:bidi="ar"/>
        </w:rPr>
        <w:t>秒）</w:t>
      </w:r>
      <w:r w:rsidRPr="00996DCC">
        <w:rPr>
          <w:rFonts w:ascii="仿宋_GB2312" w:eastAsia="仿宋_GB2312" w:hAnsi="宋体" w:cs="仿宋_GB2312" w:hint="eastAsia"/>
          <w:color w:val="000000"/>
          <w:kern w:val="0"/>
          <w:sz w:val="24"/>
          <w:shd w:val="clear" w:color="auto" w:fill="FFFFFF"/>
          <w:lang w:bidi="ar"/>
        </w:rPr>
        <w:t>。</w:t>
      </w:r>
    </w:p>
    <w:p w14:paraId="56537034" w14:textId="4B1D1708" w:rsidR="009466CB" w:rsidRPr="00996DCC" w:rsidRDefault="009466CB" w:rsidP="009466CB">
      <w:pPr>
        <w:widowControl/>
        <w:shd w:val="clear" w:color="auto" w:fill="FFFFFF"/>
        <w:spacing w:line="504" w:lineRule="atLeast"/>
        <w:ind w:firstLine="640"/>
        <w:jc w:val="left"/>
        <w:rPr>
          <w:rFonts w:ascii="仿宋_GB2312" w:eastAsia="仿宋_GB2312" w:hAnsi="宋体" w:cs="仿宋_GB2312"/>
          <w:color w:val="000000"/>
          <w:kern w:val="0"/>
          <w:sz w:val="24"/>
          <w:shd w:val="clear" w:color="auto" w:fill="FFFFFF"/>
          <w:lang w:bidi="ar"/>
        </w:rPr>
      </w:pPr>
      <w:r w:rsidRPr="00996DCC">
        <w:rPr>
          <w:rFonts w:ascii="仿宋_GB2312" w:eastAsia="仿宋_GB2312" w:hAnsi="宋体" w:cs="仿宋_GB2312" w:hint="eastAsia"/>
          <w:color w:val="000000"/>
          <w:kern w:val="0"/>
          <w:sz w:val="24"/>
          <w:shd w:val="clear" w:color="auto" w:fill="FFFFFF"/>
          <w:lang w:bidi="ar"/>
        </w:rPr>
        <w:t>5）所购资源</w:t>
      </w:r>
      <w:r w:rsidR="004170B6">
        <w:rPr>
          <w:rFonts w:ascii="仿宋_GB2312" w:eastAsia="仿宋_GB2312" w:hAnsi="宋体" w:cs="仿宋_GB2312" w:hint="eastAsia"/>
          <w:color w:val="000000"/>
          <w:kern w:val="0"/>
          <w:sz w:val="24"/>
          <w:shd w:val="clear" w:color="auto" w:fill="FFFFFF"/>
          <w:lang w:bidi="ar"/>
        </w:rPr>
        <w:t>需授权</w:t>
      </w:r>
      <w:r w:rsidRPr="00996DCC">
        <w:rPr>
          <w:rFonts w:ascii="仿宋_GB2312" w:eastAsia="仿宋_GB2312" w:hAnsi="宋体" w:cs="仿宋_GB2312" w:hint="eastAsia"/>
          <w:color w:val="000000"/>
          <w:kern w:val="0"/>
          <w:sz w:val="24"/>
          <w:shd w:val="clear" w:color="auto" w:fill="FFFFFF"/>
          <w:lang w:bidi="ar"/>
        </w:rPr>
        <w:t>在江苏开放大学《空中课堂》电视栏目、江苏学习在线（www.js-study.cn）平台使用，且成交资源卖方不得授权给本项目约定的第三方或平台销售或使用。</w:t>
      </w:r>
    </w:p>
    <w:p w14:paraId="5CBE07E1" w14:textId="77777777" w:rsidR="009466CB" w:rsidRPr="00996DCC" w:rsidRDefault="009466CB" w:rsidP="009466CB">
      <w:pPr>
        <w:widowControl/>
        <w:shd w:val="clear" w:color="auto" w:fill="FFFFFF"/>
        <w:spacing w:line="504" w:lineRule="atLeast"/>
        <w:ind w:firstLine="640"/>
        <w:jc w:val="left"/>
        <w:rPr>
          <w:rFonts w:ascii="仿宋_GB2312" w:eastAsia="仿宋_GB2312" w:hAnsi="宋体" w:cs="仿宋_GB2312"/>
          <w:b/>
          <w:bCs/>
          <w:color w:val="000000"/>
          <w:kern w:val="0"/>
          <w:sz w:val="24"/>
          <w:shd w:val="clear" w:color="auto" w:fill="FFFFFF"/>
          <w:lang w:bidi="ar"/>
        </w:rPr>
      </w:pPr>
      <w:r w:rsidRPr="00996DCC">
        <w:rPr>
          <w:rFonts w:ascii="仿宋_GB2312" w:eastAsia="仿宋_GB2312" w:hAnsi="宋体" w:cs="仿宋_GB2312" w:hint="eastAsia"/>
          <w:b/>
          <w:bCs/>
          <w:color w:val="000000"/>
          <w:kern w:val="0"/>
          <w:sz w:val="24"/>
          <w:shd w:val="clear" w:color="auto" w:fill="FFFFFF"/>
          <w:lang w:bidi="ar"/>
        </w:rPr>
        <w:t>（三）服务质量标准</w:t>
      </w:r>
    </w:p>
    <w:p w14:paraId="01411949" w14:textId="77777777" w:rsidR="009466CB" w:rsidRPr="00996DCC" w:rsidRDefault="009466CB" w:rsidP="009466CB">
      <w:pPr>
        <w:widowControl/>
        <w:shd w:val="clear" w:color="auto" w:fill="FFFFFF"/>
        <w:spacing w:line="504" w:lineRule="atLeast"/>
        <w:ind w:firstLine="640"/>
        <w:jc w:val="left"/>
        <w:rPr>
          <w:rFonts w:ascii="仿宋_GB2312" w:eastAsia="仿宋_GB2312" w:hAnsi="宋体" w:cs="仿宋_GB2312"/>
          <w:color w:val="000000"/>
          <w:kern w:val="0"/>
          <w:sz w:val="24"/>
          <w:shd w:val="clear" w:color="auto" w:fill="FFFFFF"/>
          <w:lang w:bidi="ar"/>
        </w:rPr>
      </w:pPr>
      <w:r w:rsidRPr="00996DCC">
        <w:rPr>
          <w:rFonts w:ascii="仿宋_GB2312" w:eastAsia="仿宋_GB2312" w:hAnsi="宋体" w:cs="仿宋_GB2312" w:hint="eastAsia"/>
          <w:color w:val="000000"/>
          <w:kern w:val="0"/>
          <w:sz w:val="24"/>
          <w:shd w:val="clear" w:color="auto" w:fill="FFFFFF"/>
          <w:lang w:bidi="ar"/>
        </w:rPr>
        <w:t>1、内容设计适合学习对象（社区居民、老年群体）。</w:t>
      </w:r>
    </w:p>
    <w:p w14:paraId="3973B121" w14:textId="77777777" w:rsidR="009466CB" w:rsidRPr="00996DCC" w:rsidRDefault="009466CB" w:rsidP="009466CB">
      <w:pPr>
        <w:widowControl/>
        <w:shd w:val="clear" w:color="auto" w:fill="FFFFFF"/>
        <w:spacing w:line="504" w:lineRule="atLeast"/>
        <w:ind w:firstLine="640"/>
        <w:jc w:val="left"/>
        <w:rPr>
          <w:rFonts w:ascii="仿宋_GB2312" w:eastAsia="仿宋_GB2312" w:hAnsi="宋体" w:cs="仿宋_GB2312"/>
          <w:color w:val="000000"/>
          <w:kern w:val="0"/>
          <w:sz w:val="24"/>
          <w:shd w:val="clear" w:color="auto" w:fill="FFFFFF"/>
          <w:lang w:bidi="ar"/>
        </w:rPr>
      </w:pPr>
      <w:r w:rsidRPr="00996DCC">
        <w:rPr>
          <w:rFonts w:ascii="仿宋_GB2312" w:eastAsia="仿宋_GB2312" w:hAnsi="宋体" w:cs="仿宋_GB2312" w:hint="eastAsia"/>
          <w:color w:val="000000"/>
          <w:kern w:val="0"/>
          <w:sz w:val="24"/>
          <w:shd w:val="clear" w:color="auto" w:fill="FFFFFF"/>
          <w:lang w:bidi="ar"/>
        </w:rPr>
        <w:t>2、课程结构完整，能联系生活进行教学。</w:t>
      </w:r>
    </w:p>
    <w:p w14:paraId="265F0DE4" w14:textId="77777777" w:rsidR="009466CB" w:rsidRPr="00996DCC" w:rsidRDefault="009466CB" w:rsidP="009466CB">
      <w:pPr>
        <w:widowControl/>
        <w:shd w:val="clear" w:color="auto" w:fill="FFFFFF"/>
        <w:spacing w:line="504" w:lineRule="atLeast"/>
        <w:ind w:firstLine="640"/>
        <w:jc w:val="left"/>
        <w:rPr>
          <w:rFonts w:ascii="仿宋_GB2312" w:eastAsia="仿宋_GB2312" w:hAnsi="宋体" w:cs="仿宋_GB2312"/>
          <w:color w:val="000000"/>
          <w:kern w:val="0"/>
          <w:sz w:val="24"/>
          <w:shd w:val="clear" w:color="auto" w:fill="FFFFFF"/>
          <w:lang w:bidi="ar"/>
        </w:rPr>
      </w:pPr>
      <w:r w:rsidRPr="00996DCC">
        <w:rPr>
          <w:rFonts w:ascii="仿宋_GB2312" w:eastAsia="仿宋_GB2312" w:hAnsi="宋体" w:cs="仿宋_GB2312" w:hint="eastAsia"/>
          <w:color w:val="000000"/>
          <w:kern w:val="0"/>
          <w:sz w:val="24"/>
          <w:shd w:val="clear" w:color="auto" w:fill="FFFFFF"/>
          <w:lang w:bidi="ar"/>
        </w:rPr>
        <w:t>3、课程案例选用准确、恰当，不存在争议人物或事件。</w:t>
      </w:r>
    </w:p>
    <w:p w14:paraId="27A4AD09" w14:textId="77777777" w:rsidR="009466CB" w:rsidRPr="00996DCC" w:rsidRDefault="009466CB" w:rsidP="009466CB">
      <w:pPr>
        <w:widowControl/>
        <w:shd w:val="clear" w:color="auto" w:fill="FFFFFF"/>
        <w:spacing w:line="504" w:lineRule="atLeast"/>
        <w:ind w:firstLine="640"/>
        <w:jc w:val="left"/>
        <w:rPr>
          <w:rFonts w:ascii="仿宋_GB2312" w:eastAsia="仿宋_GB2312" w:hAnsi="宋体" w:cs="仿宋_GB2312"/>
          <w:color w:val="000000"/>
          <w:kern w:val="0"/>
          <w:sz w:val="24"/>
          <w:shd w:val="clear" w:color="auto" w:fill="FFFFFF"/>
          <w:lang w:bidi="ar"/>
        </w:rPr>
      </w:pPr>
      <w:r w:rsidRPr="00996DCC">
        <w:rPr>
          <w:rFonts w:ascii="仿宋_GB2312" w:eastAsia="仿宋_GB2312" w:hAnsi="宋体" w:cs="仿宋_GB2312" w:hint="eastAsia"/>
          <w:color w:val="000000"/>
          <w:kern w:val="0"/>
          <w:sz w:val="24"/>
          <w:shd w:val="clear" w:color="auto" w:fill="FFFFFF"/>
          <w:lang w:bidi="ar"/>
        </w:rPr>
        <w:t>4、课程中无错别字、病句。</w:t>
      </w:r>
    </w:p>
    <w:p w14:paraId="738EF780" w14:textId="77777777" w:rsidR="009466CB" w:rsidRPr="00996DCC" w:rsidRDefault="009466CB" w:rsidP="009466CB">
      <w:pPr>
        <w:widowControl/>
        <w:shd w:val="clear" w:color="auto" w:fill="FFFFFF"/>
        <w:spacing w:line="504" w:lineRule="atLeast"/>
        <w:ind w:firstLine="640"/>
        <w:jc w:val="left"/>
        <w:rPr>
          <w:rFonts w:ascii="仿宋_GB2312" w:eastAsia="仿宋_GB2312" w:hAnsi="宋体" w:cs="仿宋_GB2312"/>
          <w:color w:val="000000"/>
          <w:kern w:val="0"/>
          <w:sz w:val="24"/>
          <w:shd w:val="clear" w:color="auto" w:fill="FFFFFF"/>
          <w:lang w:bidi="ar"/>
        </w:rPr>
      </w:pPr>
      <w:r w:rsidRPr="00996DCC">
        <w:rPr>
          <w:rFonts w:ascii="仿宋_GB2312" w:eastAsia="仿宋_GB2312" w:hAnsi="宋体" w:cs="仿宋_GB2312" w:hint="eastAsia"/>
          <w:color w:val="000000"/>
          <w:kern w:val="0"/>
          <w:sz w:val="24"/>
          <w:shd w:val="clear" w:color="auto" w:fill="FFFFFF"/>
          <w:lang w:bidi="ar"/>
        </w:rPr>
        <w:lastRenderedPageBreak/>
        <w:t>5、课程无内容错误、无政治错误、无明显学术争议。</w:t>
      </w:r>
    </w:p>
    <w:p w14:paraId="4EB9E368" w14:textId="77777777" w:rsidR="009466CB" w:rsidRPr="00996DCC" w:rsidRDefault="009466CB" w:rsidP="009466CB">
      <w:pPr>
        <w:widowControl/>
        <w:shd w:val="clear" w:color="auto" w:fill="FFFFFF"/>
        <w:spacing w:line="504" w:lineRule="atLeast"/>
        <w:ind w:firstLine="640"/>
        <w:jc w:val="left"/>
        <w:rPr>
          <w:rFonts w:ascii="仿宋_GB2312" w:eastAsia="仿宋_GB2312" w:hAnsi="宋体" w:cs="仿宋_GB2312"/>
          <w:color w:val="000000"/>
          <w:kern w:val="0"/>
          <w:sz w:val="24"/>
          <w:shd w:val="clear" w:color="auto" w:fill="FFFFFF"/>
          <w:lang w:bidi="ar"/>
        </w:rPr>
      </w:pPr>
      <w:r w:rsidRPr="00996DCC">
        <w:rPr>
          <w:rFonts w:ascii="仿宋_GB2312" w:eastAsia="仿宋_GB2312" w:hAnsi="宋体" w:cs="仿宋_GB2312" w:hint="eastAsia"/>
          <w:color w:val="000000"/>
          <w:kern w:val="0"/>
          <w:sz w:val="24"/>
          <w:shd w:val="clear" w:color="auto" w:fill="FFFFFF"/>
          <w:lang w:bidi="ar"/>
        </w:rPr>
        <w:t>6、供应商应保证其资源内容版权的合法性，任何版权争议与采购人无关，由供应商完全负责。任何因供应商原因导致的版权纠纷致使采购人受损的，供应商应赔偿采购人由此引起的一切损失。</w:t>
      </w:r>
    </w:p>
    <w:p w14:paraId="4C55FB00" w14:textId="13CD7A1E" w:rsidR="009466CB" w:rsidRPr="00996DCC" w:rsidRDefault="009466CB" w:rsidP="009466CB">
      <w:pPr>
        <w:widowControl/>
        <w:shd w:val="clear" w:color="auto" w:fill="FFFFFF"/>
        <w:spacing w:line="504" w:lineRule="atLeast"/>
        <w:ind w:firstLine="640"/>
        <w:jc w:val="left"/>
        <w:rPr>
          <w:rFonts w:ascii="仿宋_GB2312" w:eastAsia="仿宋_GB2312" w:hAnsi="宋体" w:cs="仿宋_GB2312"/>
          <w:color w:val="000000"/>
          <w:kern w:val="0"/>
          <w:sz w:val="24"/>
          <w:shd w:val="clear" w:color="auto" w:fill="FFFFFF"/>
          <w:lang w:bidi="ar"/>
        </w:rPr>
      </w:pPr>
      <w:r w:rsidRPr="00996DCC">
        <w:rPr>
          <w:rFonts w:ascii="仿宋_GB2312" w:eastAsia="仿宋_GB2312" w:hAnsi="宋体" w:cs="仿宋_GB2312" w:hint="eastAsia"/>
          <w:color w:val="000000"/>
          <w:kern w:val="0"/>
          <w:sz w:val="24"/>
          <w:shd w:val="clear" w:color="auto" w:fill="FFFFFF"/>
          <w:lang w:bidi="ar"/>
        </w:rPr>
        <w:t>7、课程有字幕</w:t>
      </w:r>
      <w:r w:rsidR="004170B6">
        <w:rPr>
          <w:rFonts w:ascii="仿宋_GB2312" w:eastAsia="仿宋_GB2312" w:hAnsi="宋体" w:cs="仿宋_GB2312" w:hint="eastAsia"/>
          <w:color w:val="000000"/>
          <w:kern w:val="0"/>
          <w:sz w:val="24"/>
          <w:shd w:val="clear" w:color="auto" w:fill="FFFFFF"/>
          <w:lang w:bidi="ar"/>
        </w:rPr>
        <w:t>，画面完整</w:t>
      </w:r>
      <w:r w:rsidRPr="00996DCC">
        <w:rPr>
          <w:rFonts w:ascii="仿宋_GB2312" w:eastAsia="仿宋_GB2312" w:hAnsi="宋体" w:cs="仿宋_GB2312" w:hint="eastAsia"/>
          <w:color w:val="000000"/>
          <w:kern w:val="0"/>
          <w:sz w:val="24"/>
          <w:shd w:val="clear" w:color="auto" w:fill="FFFFFF"/>
          <w:lang w:bidi="ar"/>
        </w:rPr>
        <w:t>。</w:t>
      </w:r>
    </w:p>
    <w:p w14:paraId="06FB84FA" w14:textId="367DD65E" w:rsidR="009466CB" w:rsidRPr="00996DCC" w:rsidRDefault="004170B6" w:rsidP="009466CB">
      <w:pPr>
        <w:widowControl/>
        <w:shd w:val="clear" w:color="auto" w:fill="FFFFFF"/>
        <w:spacing w:line="504" w:lineRule="atLeast"/>
        <w:ind w:firstLine="640"/>
        <w:jc w:val="left"/>
        <w:rPr>
          <w:rFonts w:ascii="仿宋_GB2312" w:eastAsia="仿宋_GB2312" w:hAnsi="宋体" w:cs="仿宋_GB2312"/>
          <w:color w:val="000000"/>
          <w:kern w:val="0"/>
          <w:sz w:val="24"/>
          <w:shd w:val="clear" w:color="auto" w:fill="FFFFFF"/>
          <w:lang w:bidi="ar"/>
        </w:rPr>
      </w:pPr>
      <w:r>
        <w:rPr>
          <w:rFonts w:ascii="仿宋_GB2312" w:eastAsia="仿宋_GB2312" w:hAnsi="宋体" w:cs="仿宋_GB2312"/>
          <w:color w:val="000000"/>
          <w:kern w:val="0"/>
          <w:sz w:val="24"/>
          <w:shd w:val="clear" w:color="auto" w:fill="FFFFFF"/>
          <w:lang w:bidi="ar"/>
        </w:rPr>
        <w:t>8</w:t>
      </w:r>
      <w:r w:rsidR="009466CB" w:rsidRPr="00996DCC">
        <w:rPr>
          <w:rFonts w:ascii="仿宋_GB2312" w:eastAsia="仿宋_GB2312" w:hAnsi="宋体" w:cs="仿宋_GB2312" w:hint="eastAsia"/>
          <w:color w:val="000000"/>
          <w:kern w:val="0"/>
          <w:sz w:val="24"/>
          <w:shd w:val="clear" w:color="auto" w:fill="FFFFFF"/>
          <w:lang w:bidi="ar"/>
        </w:rPr>
        <w:t>、资源制作时间要求：供应商提供的涉及知识和技术更新的资源须为2015年1月1日以后制作的，涉及到政策法规方面的资源，必须是目前正在实施的内容资源。</w:t>
      </w:r>
    </w:p>
    <w:p w14:paraId="7A292BDB" w14:textId="77777777" w:rsidR="009466CB" w:rsidRPr="00996DCC" w:rsidRDefault="009466CB" w:rsidP="009466CB">
      <w:pPr>
        <w:spacing w:line="360" w:lineRule="auto"/>
        <w:ind w:firstLineChars="200" w:firstLine="480"/>
        <w:rPr>
          <w:rFonts w:ascii="宋体" w:hAnsi="宋体"/>
          <w:sz w:val="24"/>
        </w:rPr>
      </w:pPr>
    </w:p>
    <w:p w14:paraId="188463E0" w14:textId="77777777" w:rsidR="00FE0EEC" w:rsidRPr="00996DCC" w:rsidRDefault="00FE0EEC" w:rsidP="001929D7">
      <w:pPr>
        <w:pStyle w:val="13"/>
        <w:spacing w:line="520" w:lineRule="exact"/>
        <w:ind w:firstLineChars="0" w:firstLine="0"/>
        <w:rPr>
          <w:sz w:val="24"/>
          <w:szCs w:val="24"/>
        </w:rPr>
      </w:pPr>
    </w:p>
    <w:p w14:paraId="29F850D5" w14:textId="77777777" w:rsidR="00FE0EEC" w:rsidRPr="00996DCC" w:rsidRDefault="00FE0EEC" w:rsidP="00996DCC">
      <w:pPr>
        <w:spacing w:line="360" w:lineRule="auto"/>
        <w:ind w:firstLineChars="200" w:firstLine="480"/>
        <w:rPr>
          <w:sz w:val="24"/>
        </w:rPr>
      </w:pPr>
    </w:p>
    <w:p w14:paraId="3641C7A8" w14:textId="77777777" w:rsidR="00FE0EEC" w:rsidRDefault="00FE0EEC">
      <w:pPr>
        <w:spacing w:line="360" w:lineRule="auto"/>
        <w:rPr>
          <w:szCs w:val="21"/>
        </w:rPr>
      </w:pPr>
    </w:p>
    <w:p w14:paraId="14954E6D" w14:textId="77777777" w:rsidR="00FE0EEC" w:rsidRDefault="005B1559">
      <w:pPr>
        <w:pStyle w:val="3"/>
        <w:jc w:val="center"/>
        <w:rPr>
          <w:rFonts w:ascii="Times New Roman" w:eastAsia="楷体" w:hAnsi="Times New Roman"/>
          <w:sz w:val="44"/>
        </w:rPr>
      </w:pPr>
      <w:r>
        <w:rPr>
          <w:rFonts w:ascii="Times New Roman" w:eastAsia="楷体" w:hAnsi="Times New Roman"/>
          <w:sz w:val="44"/>
        </w:rPr>
        <w:t>第四部分</w:t>
      </w:r>
      <w:r>
        <w:rPr>
          <w:rFonts w:ascii="Times New Roman" w:eastAsia="楷体" w:hAnsi="Times New Roman" w:hint="eastAsia"/>
          <w:sz w:val="44"/>
        </w:rPr>
        <w:t xml:space="preserve">  </w:t>
      </w:r>
      <w:r>
        <w:rPr>
          <w:rFonts w:ascii="Times New Roman" w:eastAsia="楷体" w:hAnsi="Times New Roman" w:hint="eastAsia"/>
          <w:sz w:val="44"/>
        </w:rPr>
        <w:t>合同主要条款</w:t>
      </w:r>
    </w:p>
    <w:p w14:paraId="3EEE6FA2" w14:textId="77777777" w:rsidR="00FE0EEC" w:rsidRDefault="00FE0EEC"/>
    <w:p w14:paraId="5C3D70FE" w14:textId="77777777" w:rsidR="00FE0EEC" w:rsidRDefault="005B1559">
      <w:pPr>
        <w:pStyle w:val="ad"/>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、招标人与中标人应于确定中标人之日起三十日内，按照招标文件和中标人的投标文件订立书面合同。招标人和中标人不得再行订立背离合同实质性内容的其他协议。</w:t>
      </w:r>
    </w:p>
    <w:p w14:paraId="3C24A3A1" w14:textId="77777777" w:rsidR="00FE0EEC" w:rsidRDefault="005B1559">
      <w:pPr>
        <w:pStyle w:val="ad"/>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、以下为中标后签定本项目合同的主要条款，中标人不得提出实质性的修改，专用条款将由采购人与中标人结合本项目具体情况协商后签订。</w:t>
      </w:r>
    </w:p>
    <w:p w14:paraId="64A62BC8" w14:textId="77777777" w:rsidR="00FE0EEC" w:rsidRDefault="00FE0EEC">
      <w:pPr>
        <w:widowControl/>
        <w:snapToGrid w:val="0"/>
        <w:spacing w:line="360" w:lineRule="auto"/>
        <w:rPr>
          <w:rFonts w:ascii="宋体" w:hAnsi="宋体"/>
          <w:b/>
          <w:bCs/>
          <w:kern w:val="44"/>
          <w:sz w:val="44"/>
          <w:szCs w:val="44"/>
        </w:rPr>
        <w:sectPr w:rsidR="00FE0EEC">
          <w:pgSz w:w="11906" w:h="16838"/>
          <w:pgMar w:top="1440" w:right="1080" w:bottom="1440" w:left="1080" w:header="850" w:footer="850" w:gutter="0"/>
          <w:cols w:space="720"/>
          <w:docGrid w:type="lines" w:linePitch="312"/>
        </w:sectPr>
      </w:pPr>
    </w:p>
    <w:p w14:paraId="55EA7EC2" w14:textId="77777777" w:rsidR="00996DCC" w:rsidRPr="00996DCC" w:rsidRDefault="00996DCC" w:rsidP="00996DCC">
      <w:pPr>
        <w:widowControl/>
        <w:snapToGrid w:val="0"/>
        <w:spacing w:line="360" w:lineRule="auto"/>
        <w:ind w:firstLineChars="200" w:firstLine="883"/>
        <w:jc w:val="center"/>
        <w:rPr>
          <w:rFonts w:ascii="宋体" w:hAnsi="宋体"/>
          <w:b/>
          <w:sz w:val="24"/>
        </w:rPr>
      </w:pPr>
      <w:r w:rsidRPr="00996DCC">
        <w:rPr>
          <w:rFonts w:ascii="宋体" w:hAnsi="宋体" w:hint="eastAsia"/>
          <w:b/>
          <w:bCs/>
          <w:kern w:val="44"/>
          <w:sz w:val="44"/>
          <w:szCs w:val="44"/>
        </w:rPr>
        <w:lastRenderedPageBreak/>
        <w:t>江苏开放大学合同专用条款</w:t>
      </w:r>
    </w:p>
    <w:p w14:paraId="200DAFEC" w14:textId="77777777" w:rsidR="00996DCC" w:rsidRPr="00996DCC" w:rsidRDefault="00996DCC" w:rsidP="00996DCC">
      <w:pPr>
        <w:widowControl/>
        <w:snapToGrid w:val="0"/>
        <w:spacing w:before="19" w:line="360" w:lineRule="auto"/>
        <w:rPr>
          <w:rFonts w:ascii="宋体" w:hAnsi="宋体"/>
          <w:b/>
          <w:sz w:val="24"/>
          <w:u w:val="single"/>
        </w:rPr>
      </w:pPr>
      <w:bookmarkStart w:id="39" w:name="hetongStart"/>
      <w:bookmarkEnd w:id="39"/>
      <w:r w:rsidRPr="00996DCC">
        <w:rPr>
          <w:rFonts w:ascii="宋体" w:hAnsi="宋体" w:hint="eastAsia"/>
          <w:sz w:val="24"/>
        </w:rPr>
        <w:t>甲方:</w:t>
      </w:r>
      <w:bookmarkStart w:id="40" w:name="purchase_start"/>
      <w:bookmarkStart w:id="41" w:name="purchase_name"/>
      <w:bookmarkEnd w:id="40"/>
      <w:bookmarkEnd w:id="41"/>
      <w:r w:rsidRPr="00996DCC">
        <w:rPr>
          <w:rFonts w:ascii="宋体" w:hAnsi="宋体" w:hint="eastAsia"/>
          <w:sz w:val="24"/>
        </w:rPr>
        <w:t xml:space="preserve"> 江苏开放大学</w:t>
      </w:r>
      <w:bookmarkStart w:id="42" w:name="purchase_end"/>
      <w:bookmarkEnd w:id="42"/>
    </w:p>
    <w:p w14:paraId="4822A33C" w14:textId="77777777" w:rsidR="00996DCC" w:rsidRPr="00996DCC" w:rsidRDefault="00996DCC" w:rsidP="00996DCC">
      <w:pPr>
        <w:widowControl/>
        <w:snapToGrid w:val="0"/>
        <w:spacing w:before="19" w:line="360" w:lineRule="auto"/>
        <w:rPr>
          <w:rFonts w:ascii="宋体" w:hAnsi="宋体"/>
          <w:sz w:val="24"/>
          <w:u w:val="single"/>
        </w:rPr>
      </w:pPr>
      <w:r w:rsidRPr="00996DCC">
        <w:rPr>
          <w:rFonts w:ascii="宋体" w:hAnsi="宋体" w:hint="eastAsia"/>
          <w:sz w:val="24"/>
        </w:rPr>
        <w:t>乙方:</w:t>
      </w:r>
      <w:bookmarkStart w:id="43" w:name="suppliers_name"/>
      <w:bookmarkEnd w:id="43"/>
    </w:p>
    <w:p w14:paraId="73DD1EF8" w14:textId="77777777" w:rsidR="00996DCC" w:rsidRPr="00996DCC" w:rsidRDefault="00996DCC" w:rsidP="00996DCC">
      <w:pPr>
        <w:widowControl/>
        <w:snapToGrid w:val="0"/>
        <w:spacing w:before="19" w:line="360" w:lineRule="auto"/>
        <w:ind w:firstLine="600"/>
        <w:rPr>
          <w:rFonts w:ascii="宋体" w:hAnsi="宋体"/>
          <w:sz w:val="24"/>
        </w:rPr>
      </w:pPr>
      <w:r w:rsidRPr="00996DCC">
        <w:rPr>
          <w:rFonts w:ascii="宋体" w:hAnsi="宋体" w:hint="eastAsia"/>
          <w:sz w:val="24"/>
        </w:rPr>
        <w:t>甲乙双方根据采购编号</w:t>
      </w:r>
      <w:r>
        <w:rPr>
          <w:rFonts w:ascii="宋体" w:hAnsi="宋体"/>
          <w:sz w:val="24"/>
          <w:u w:val="single"/>
        </w:rPr>
        <w:t>2019-ZB-XC0</w:t>
      </w:r>
      <w:r>
        <w:rPr>
          <w:rFonts w:ascii="宋体" w:hAnsi="宋体" w:hint="eastAsia"/>
          <w:sz w:val="24"/>
          <w:u w:val="single"/>
        </w:rPr>
        <w:t>30</w:t>
      </w:r>
      <w:r w:rsidRPr="00996DCC">
        <w:rPr>
          <w:rFonts w:ascii="宋体" w:hAnsi="宋体" w:hint="eastAsia"/>
          <w:sz w:val="24"/>
          <w:u w:val="single"/>
        </w:rPr>
        <w:t xml:space="preserve"> </w:t>
      </w:r>
      <w:r w:rsidRPr="00996DCC">
        <w:rPr>
          <w:rFonts w:ascii="宋体" w:hAnsi="宋体" w:hint="eastAsia"/>
          <w:sz w:val="24"/>
        </w:rPr>
        <w:t>的</w:t>
      </w:r>
      <w:r w:rsidRPr="00996DCC">
        <w:rPr>
          <w:rFonts w:ascii="宋体" w:hAnsi="宋体" w:hint="eastAsia"/>
          <w:sz w:val="24"/>
          <w:u w:val="single"/>
        </w:rPr>
        <w:t>江苏开放大学2019—2020</w:t>
      </w:r>
      <w:r>
        <w:rPr>
          <w:rFonts w:ascii="宋体" w:hAnsi="宋体" w:hint="eastAsia"/>
          <w:sz w:val="24"/>
          <w:u w:val="single"/>
        </w:rPr>
        <w:t>年度《空中课堂》电视教学片采购</w:t>
      </w:r>
      <w:r w:rsidRPr="00996DCC">
        <w:rPr>
          <w:rFonts w:ascii="宋体" w:hAnsi="宋体" w:hint="eastAsia"/>
          <w:sz w:val="24"/>
        </w:rPr>
        <w:t>项目</w:t>
      </w:r>
      <w:r w:rsidRPr="00996DCC">
        <w:rPr>
          <w:rFonts w:ascii="宋体" w:hAnsi="宋体" w:cs="宋体" w:hint="eastAsia"/>
          <w:sz w:val="24"/>
          <w:u w:val="single"/>
        </w:rPr>
        <w:t>学校公开招标</w:t>
      </w:r>
      <w:r w:rsidRPr="00996DCC">
        <w:rPr>
          <w:rFonts w:ascii="宋体" w:hAnsi="宋体" w:hint="eastAsia"/>
          <w:sz w:val="24"/>
        </w:rPr>
        <w:t>采购结果及采购文件的要求,经协商一致,达成如下货物购销合同:</w:t>
      </w:r>
    </w:p>
    <w:p w14:paraId="04F9F8B3" w14:textId="77777777" w:rsidR="00996DCC" w:rsidRPr="00996DCC" w:rsidRDefault="00996DCC" w:rsidP="00996DCC">
      <w:pPr>
        <w:widowControl/>
        <w:snapToGrid w:val="0"/>
        <w:spacing w:before="19" w:line="360" w:lineRule="auto"/>
        <w:ind w:firstLine="600"/>
        <w:rPr>
          <w:rFonts w:ascii="宋体" w:hAnsi="宋体"/>
          <w:sz w:val="24"/>
        </w:rPr>
      </w:pPr>
      <w:r w:rsidRPr="00996DCC">
        <w:rPr>
          <w:rFonts w:ascii="宋体" w:hAnsi="宋体" w:hint="eastAsia"/>
          <w:sz w:val="24"/>
        </w:rPr>
        <w:t>一、</w:t>
      </w:r>
      <w:r w:rsidRPr="00996DCC">
        <w:rPr>
          <w:rFonts w:ascii="宋体" w:hAnsi="宋体" w:hint="eastAsia"/>
          <w:b/>
          <w:bCs/>
          <w:sz w:val="24"/>
        </w:rPr>
        <w:t>货物及其数量、金额等</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85"/>
        <w:gridCol w:w="540"/>
        <w:gridCol w:w="1620"/>
        <w:gridCol w:w="878"/>
        <w:gridCol w:w="1102"/>
        <w:gridCol w:w="1094"/>
        <w:gridCol w:w="1090"/>
        <w:gridCol w:w="993"/>
      </w:tblGrid>
      <w:tr w:rsidR="00996DCC" w:rsidRPr="00996DCC" w14:paraId="4C691D5A" w14:textId="77777777" w:rsidTr="00BA52A0">
        <w:trPr>
          <w:jc w:val="center"/>
        </w:trPr>
        <w:tc>
          <w:tcPr>
            <w:tcW w:w="630" w:type="dxa"/>
            <w:vAlign w:val="center"/>
          </w:tcPr>
          <w:p w14:paraId="04C68E06" w14:textId="77777777" w:rsidR="00996DCC" w:rsidRPr="00996DCC" w:rsidRDefault="00996DCC" w:rsidP="00996DCC">
            <w:pPr>
              <w:spacing w:line="360" w:lineRule="auto"/>
              <w:jc w:val="center"/>
              <w:rPr>
                <w:rFonts w:ascii="宋体" w:hAnsi="宋体"/>
                <w:sz w:val="24"/>
              </w:rPr>
            </w:pPr>
            <w:r w:rsidRPr="00996DCC">
              <w:rPr>
                <w:rFonts w:ascii="宋体" w:hAnsi="宋体" w:hint="eastAsia"/>
                <w:sz w:val="24"/>
              </w:rPr>
              <w:t>序号</w:t>
            </w:r>
          </w:p>
        </w:tc>
        <w:tc>
          <w:tcPr>
            <w:tcW w:w="1125" w:type="dxa"/>
            <w:gridSpan w:val="2"/>
            <w:vAlign w:val="center"/>
          </w:tcPr>
          <w:p w14:paraId="504328FC" w14:textId="77777777" w:rsidR="00996DCC" w:rsidRPr="00996DCC" w:rsidRDefault="00996DCC" w:rsidP="00996DCC">
            <w:pPr>
              <w:spacing w:line="360" w:lineRule="auto"/>
              <w:jc w:val="center"/>
              <w:rPr>
                <w:rFonts w:ascii="宋体" w:hAnsi="宋体"/>
                <w:sz w:val="24"/>
              </w:rPr>
            </w:pPr>
            <w:r w:rsidRPr="00996DCC">
              <w:rPr>
                <w:rFonts w:ascii="宋体" w:hAnsi="宋体" w:hint="eastAsia"/>
                <w:sz w:val="24"/>
              </w:rPr>
              <w:t>项目</w:t>
            </w:r>
          </w:p>
          <w:p w14:paraId="3B883D37" w14:textId="77777777" w:rsidR="00996DCC" w:rsidRPr="00996DCC" w:rsidRDefault="00996DCC" w:rsidP="00996DCC">
            <w:pPr>
              <w:spacing w:line="360" w:lineRule="auto"/>
              <w:jc w:val="center"/>
              <w:rPr>
                <w:rFonts w:ascii="宋体" w:hAnsi="宋体"/>
                <w:sz w:val="24"/>
              </w:rPr>
            </w:pPr>
            <w:r w:rsidRPr="00996DCC">
              <w:rPr>
                <w:rFonts w:ascii="宋体" w:hAnsi="宋体" w:hint="eastAsia"/>
                <w:sz w:val="24"/>
              </w:rPr>
              <w:t>名称</w:t>
            </w:r>
          </w:p>
        </w:tc>
        <w:tc>
          <w:tcPr>
            <w:tcW w:w="1620" w:type="dxa"/>
            <w:vAlign w:val="center"/>
          </w:tcPr>
          <w:p w14:paraId="74A12F82" w14:textId="77777777" w:rsidR="00996DCC" w:rsidRPr="00996DCC" w:rsidRDefault="00996DCC" w:rsidP="00996DCC">
            <w:pPr>
              <w:spacing w:line="360" w:lineRule="auto"/>
              <w:jc w:val="center"/>
              <w:rPr>
                <w:rFonts w:ascii="宋体" w:hAnsi="宋体"/>
                <w:sz w:val="24"/>
              </w:rPr>
            </w:pPr>
            <w:r w:rsidRPr="00996DCC">
              <w:rPr>
                <w:rFonts w:ascii="宋体" w:hAnsi="宋体" w:hint="eastAsia"/>
                <w:sz w:val="24"/>
              </w:rPr>
              <w:t>规格型号</w:t>
            </w:r>
          </w:p>
        </w:tc>
        <w:tc>
          <w:tcPr>
            <w:tcW w:w="878" w:type="dxa"/>
            <w:vAlign w:val="center"/>
          </w:tcPr>
          <w:p w14:paraId="66A887D5" w14:textId="77777777" w:rsidR="00996DCC" w:rsidRPr="00996DCC" w:rsidRDefault="00996DCC" w:rsidP="00996DCC">
            <w:pPr>
              <w:spacing w:line="360" w:lineRule="auto"/>
              <w:jc w:val="center"/>
              <w:rPr>
                <w:rFonts w:ascii="宋体" w:hAnsi="宋体"/>
                <w:sz w:val="24"/>
              </w:rPr>
            </w:pPr>
            <w:r w:rsidRPr="00996DCC">
              <w:rPr>
                <w:rFonts w:ascii="宋体" w:hAnsi="宋体" w:hint="eastAsia"/>
                <w:sz w:val="24"/>
              </w:rPr>
              <w:t>数量</w:t>
            </w:r>
          </w:p>
        </w:tc>
        <w:tc>
          <w:tcPr>
            <w:tcW w:w="1102" w:type="dxa"/>
            <w:vAlign w:val="center"/>
          </w:tcPr>
          <w:p w14:paraId="6A6FEF16" w14:textId="77777777" w:rsidR="00996DCC" w:rsidRPr="00996DCC" w:rsidRDefault="00996DCC" w:rsidP="00996DCC">
            <w:pPr>
              <w:spacing w:line="360" w:lineRule="auto"/>
              <w:jc w:val="center"/>
              <w:rPr>
                <w:rFonts w:ascii="宋体" w:hAnsi="宋体"/>
                <w:sz w:val="24"/>
              </w:rPr>
            </w:pPr>
            <w:r w:rsidRPr="00996DCC">
              <w:rPr>
                <w:rFonts w:ascii="宋体" w:hAnsi="宋体" w:hint="eastAsia"/>
                <w:sz w:val="24"/>
              </w:rPr>
              <w:t>单价</w:t>
            </w:r>
          </w:p>
        </w:tc>
        <w:tc>
          <w:tcPr>
            <w:tcW w:w="1094" w:type="dxa"/>
            <w:vAlign w:val="center"/>
          </w:tcPr>
          <w:p w14:paraId="633410BB" w14:textId="77777777" w:rsidR="00996DCC" w:rsidRPr="00996DCC" w:rsidRDefault="00996DCC" w:rsidP="00996DCC">
            <w:pPr>
              <w:spacing w:line="360" w:lineRule="auto"/>
              <w:jc w:val="center"/>
              <w:rPr>
                <w:rFonts w:ascii="宋体" w:hAnsi="宋体"/>
                <w:sz w:val="24"/>
              </w:rPr>
            </w:pPr>
            <w:r w:rsidRPr="00996DCC">
              <w:rPr>
                <w:rFonts w:ascii="宋体" w:hAnsi="宋体" w:hint="eastAsia"/>
                <w:sz w:val="24"/>
              </w:rPr>
              <w:t>总价</w:t>
            </w:r>
          </w:p>
        </w:tc>
        <w:tc>
          <w:tcPr>
            <w:tcW w:w="1090" w:type="dxa"/>
            <w:vAlign w:val="center"/>
          </w:tcPr>
          <w:p w14:paraId="5F72CBCB" w14:textId="77777777" w:rsidR="00996DCC" w:rsidRPr="00996DCC" w:rsidRDefault="00996DCC" w:rsidP="00996DCC">
            <w:pPr>
              <w:spacing w:line="360" w:lineRule="auto"/>
              <w:jc w:val="center"/>
              <w:rPr>
                <w:rFonts w:ascii="宋体" w:hAnsi="宋体"/>
                <w:sz w:val="24"/>
              </w:rPr>
            </w:pPr>
            <w:r w:rsidRPr="00996DCC">
              <w:rPr>
                <w:rFonts w:ascii="宋体" w:hAnsi="宋体" w:hint="eastAsia"/>
                <w:sz w:val="24"/>
              </w:rPr>
              <w:t>免费</w:t>
            </w:r>
          </w:p>
          <w:p w14:paraId="5201203C" w14:textId="77777777" w:rsidR="00996DCC" w:rsidRPr="00996DCC" w:rsidRDefault="00996DCC" w:rsidP="00996DCC">
            <w:pPr>
              <w:spacing w:line="360" w:lineRule="auto"/>
              <w:jc w:val="center"/>
              <w:rPr>
                <w:rFonts w:ascii="宋体" w:hAnsi="宋体"/>
                <w:sz w:val="24"/>
              </w:rPr>
            </w:pPr>
            <w:r w:rsidRPr="00996DCC">
              <w:rPr>
                <w:rFonts w:ascii="宋体" w:hAnsi="宋体" w:hint="eastAsia"/>
                <w:sz w:val="24"/>
              </w:rPr>
              <w:t>质保期</w:t>
            </w:r>
          </w:p>
        </w:tc>
        <w:tc>
          <w:tcPr>
            <w:tcW w:w="993" w:type="dxa"/>
            <w:vAlign w:val="center"/>
          </w:tcPr>
          <w:p w14:paraId="103E7072" w14:textId="77777777" w:rsidR="00996DCC" w:rsidRPr="00996DCC" w:rsidRDefault="00996DCC" w:rsidP="00996DCC">
            <w:pPr>
              <w:spacing w:line="360" w:lineRule="auto"/>
              <w:jc w:val="center"/>
              <w:rPr>
                <w:rFonts w:ascii="宋体" w:hAnsi="宋体"/>
                <w:sz w:val="24"/>
              </w:rPr>
            </w:pPr>
            <w:r w:rsidRPr="00996DCC">
              <w:rPr>
                <w:rFonts w:ascii="宋体" w:hAnsi="宋体" w:hint="eastAsia"/>
                <w:sz w:val="24"/>
              </w:rPr>
              <w:t>交货</w:t>
            </w:r>
          </w:p>
          <w:p w14:paraId="466C864D" w14:textId="77777777" w:rsidR="00996DCC" w:rsidRPr="00996DCC" w:rsidRDefault="00996DCC" w:rsidP="00996DCC">
            <w:pPr>
              <w:spacing w:line="360" w:lineRule="auto"/>
              <w:jc w:val="center"/>
              <w:rPr>
                <w:rFonts w:ascii="宋体" w:hAnsi="宋体"/>
                <w:sz w:val="24"/>
              </w:rPr>
            </w:pPr>
            <w:r w:rsidRPr="00996DCC">
              <w:rPr>
                <w:rFonts w:ascii="宋体" w:hAnsi="宋体" w:hint="eastAsia"/>
                <w:sz w:val="24"/>
              </w:rPr>
              <w:t>时间</w:t>
            </w:r>
          </w:p>
        </w:tc>
      </w:tr>
      <w:tr w:rsidR="00996DCC" w:rsidRPr="00996DCC" w14:paraId="131D00D6" w14:textId="77777777" w:rsidTr="00BA52A0">
        <w:trPr>
          <w:trHeight w:val="248"/>
          <w:jc w:val="center"/>
        </w:trPr>
        <w:tc>
          <w:tcPr>
            <w:tcW w:w="630" w:type="dxa"/>
            <w:vAlign w:val="center"/>
          </w:tcPr>
          <w:p w14:paraId="7797D651" w14:textId="77777777" w:rsidR="00996DCC" w:rsidRPr="00996DCC" w:rsidRDefault="00996DCC" w:rsidP="00996DCC">
            <w:pPr>
              <w:spacing w:line="360" w:lineRule="auto"/>
              <w:jc w:val="center"/>
              <w:rPr>
                <w:rFonts w:ascii="宋体" w:hAnsi="宋体"/>
                <w:sz w:val="24"/>
              </w:rPr>
            </w:pPr>
            <w:bookmarkStart w:id="44" w:name="Ord_Seq_Name"/>
            <w:bookmarkEnd w:id="44"/>
            <w:r w:rsidRPr="00996DCC">
              <w:rPr>
                <w:rFonts w:ascii="宋体" w:hAnsi="宋体" w:hint="eastAsia"/>
                <w:sz w:val="24"/>
              </w:rPr>
              <w:t>1</w:t>
            </w:r>
          </w:p>
        </w:tc>
        <w:tc>
          <w:tcPr>
            <w:tcW w:w="1125" w:type="dxa"/>
            <w:gridSpan w:val="2"/>
            <w:vAlign w:val="center"/>
          </w:tcPr>
          <w:p w14:paraId="1705CC5A" w14:textId="77777777" w:rsidR="00996DCC" w:rsidRPr="00996DCC" w:rsidRDefault="00996DCC" w:rsidP="00996DCC">
            <w:pPr>
              <w:spacing w:line="360" w:lineRule="auto"/>
              <w:jc w:val="center"/>
              <w:rPr>
                <w:rFonts w:ascii="宋体" w:hAnsi="宋体"/>
                <w:sz w:val="24"/>
              </w:rPr>
            </w:pPr>
          </w:p>
        </w:tc>
        <w:tc>
          <w:tcPr>
            <w:tcW w:w="1620" w:type="dxa"/>
            <w:vAlign w:val="center"/>
          </w:tcPr>
          <w:p w14:paraId="547D53F6" w14:textId="77777777" w:rsidR="00996DCC" w:rsidRPr="00996DCC" w:rsidRDefault="00996DCC" w:rsidP="00996DCC">
            <w:pPr>
              <w:spacing w:line="360" w:lineRule="auto"/>
              <w:jc w:val="center"/>
              <w:rPr>
                <w:rFonts w:ascii="宋体" w:hAnsi="宋体"/>
                <w:sz w:val="24"/>
              </w:rPr>
            </w:pPr>
            <w:r w:rsidRPr="00996DCC">
              <w:rPr>
                <w:rFonts w:ascii="宋体" w:hAnsi="宋体" w:hint="eastAsia"/>
                <w:sz w:val="24"/>
              </w:rPr>
              <w:t>详见</w:t>
            </w:r>
          </w:p>
          <w:p w14:paraId="670AF834" w14:textId="77777777" w:rsidR="00996DCC" w:rsidRPr="00996DCC" w:rsidRDefault="00996DCC" w:rsidP="00996DCC">
            <w:pPr>
              <w:spacing w:line="360" w:lineRule="auto"/>
              <w:jc w:val="center"/>
              <w:rPr>
                <w:rFonts w:ascii="宋体" w:hAnsi="宋体"/>
                <w:sz w:val="24"/>
              </w:rPr>
            </w:pPr>
            <w:r w:rsidRPr="00996DCC">
              <w:rPr>
                <w:rFonts w:ascii="宋体" w:hAnsi="宋体" w:hint="eastAsia"/>
                <w:sz w:val="24"/>
              </w:rPr>
              <w:t>招标文件</w:t>
            </w:r>
          </w:p>
        </w:tc>
        <w:tc>
          <w:tcPr>
            <w:tcW w:w="878" w:type="dxa"/>
            <w:vAlign w:val="center"/>
          </w:tcPr>
          <w:p w14:paraId="2AE0DC0D" w14:textId="77777777" w:rsidR="00996DCC" w:rsidRPr="00996DCC" w:rsidRDefault="00996DCC" w:rsidP="00996DCC">
            <w:pPr>
              <w:spacing w:line="360" w:lineRule="auto"/>
              <w:jc w:val="center"/>
              <w:rPr>
                <w:rFonts w:ascii="宋体" w:hAnsi="宋体"/>
                <w:sz w:val="24"/>
              </w:rPr>
            </w:pPr>
          </w:p>
        </w:tc>
        <w:tc>
          <w:tcPr>
            <w:tcW w:w="1102" w:type="dxa"/>
            <w:vAlign w:val="center"/>
          </w:tcPr>
          <w:p w14:paraId="0F66AD8D" w14:textId="77777777" w:rsidR="00996DCC" w:rsidRPr="00996DCC" w:rsidRDefault="00996DCC" w:rsidP="00996DCC">
            <w:pPr>
              <w:spacing w:line="360" w:lineRule="auto"/>
              <w:jc w:val="center"/>
              <w:rPr>
                <w:rFonts w:ascii="宋体" w:hAnsi="宋体"/>
                <w:sz w:val="24"/>
              </w:rPr>
            </w:pPr>
          </w:p>
        </w:tc>
        <w:tc>
          <w:tcPr>
            <w:tcW w:w="1094" w:type="dxa"/>
            <w:vAlign w:val="center"/>
          </w:tcPr>
          <w:p w14:paraId="711CB0FE" w14:textId="77777777" w:rsidR="00996DCC" w:rsidRPr="00996DCC" w:rsidRDefault="00996DCC" w:rsidP="00996DCC">
            <w:pPr>
              <w:spacing w:line="360" w:lineRule="auto"/>
              <w:jc w:val="center"/>
              <w:rPr>
                <w:rFonts w:ascii="宋体" w:hAnsi="宋体"/>
                <w:sz w:val="24"/>
              </w:rPr>
            </w:pPr>
          </w:p>
        </w:tc>
        <w:tc>
          <w:tcPr>
            <w:tcW w:w="1090" w:type="dxa"/>
            <w:vAlign w:val="center"/>
          </w:tcPr>
          <w:p w14:paraId="74BEF802" w14:textId="77777777" w:rsidR="00996DCC" w:rsidRPr="00996DCC" w:rsidRDefault="00996DCC" w:rsidP="00996DCC">
            <w:pPr>
              <w:spacing w:line="360" w:lineRule="auto"/>
              <w:jc w:val="center"/>
              <w:rPr>
                <w:rFonts w:ascii="宋体" w:hAnsi="宋体"/>
                <w:sz w:val="24"/>
              </w:rPr>
            </w:pPr>
          </w:p>
        </w:tc>
        <w:tc>
          <w:tcPr>
            <w:tcW w:w="993" w:type="dxa"/>
            <w:vAlign w:val="center"/>
          </w:tcPr>
          <w:p w14:paraId="5D3D48C1" w14:textId="77777777" w:rsidR="00996DCC" w:rsidRPr="00996DCC" w:rsidRDefault="00996DCC" w:rsidP="00996DCC">
            <w:pPr>
              <w:spacing w:line="360" w:lineRule="auto"/>
              <w:jc w:val="center"/>
              <w:rPr>
                <w:rFonts w:ascii="宋体" w:hAnsi="宋体"/>
                <w:bCs/>
                <w:sz w:val="24"/>
              </w:rPr>
            </w:pPr>
          </w:p>
        </w:tc>
      </w:tr>
      <w:tr w:rsidR="00996DCC" w:rsidRPr="00996DCC" w14:paraId="020CCC34" w14:textId="77777777" w:rsidTr="00BA52A0">
        <w:trPr>
          <w:trHeight w:val="503"/>
          <w:jc w:val="center"/>
        </w:trPr>
        <w:tc>
          <w:tcPr>
            <w:tcW w:w="630" w:type="dxa"/>
            <w:vAlign w:val="center"/>
          </w:tcPr>
          <w:p w14:paraId="5AB5DAB9" w14:textId="77777777" w:rsidR="00996DCC" w:rsidRPr="00996DCC" w:rsidRDefault="00996DCC" w:rsidP="00996DCC">
            <w:pPr>
              <w:spacing w:line="360" w:lineRule="auto"/>
              <w:jc w:val="center"/>
              <w:rPr>
                <w:rFonts w:ascii="宋体" w:hAnsi="宋体"/>
                <w:sz w:val="24"/>
              </w:rPr>
            </w:pPr>
            <w:r w:rsidRPr="00996DCC">
              <w:rPr>
                <w:rFonts w:ascii="宋体" w:hAnsi="宋体" w:hint="eastAsia"/>
                <w:sz w:val="24"/>
              </w:rPr>
              <w:t>2</w:t>
            </w:r>
          </w:p>
        </w:tc>
        <w:tc>
          <w:tcPr>
            <w:tcW w:w="1125" w:type="dxa"/>
            <w:gridSpan w:val="2"/>
            <w:vAlign w:val="center"/>
          </w:tcPr>
          <w:p w14:paraId="0D94C1E7" w14:textId="77777777" w:rsidR="00996DCC" w:rsidRPr="00996DCC" w:rsidRDefault="00996DCC" w:rsidP="00996DCC">
            <w:pPr>
              <w:spacing w:line="360" w:lineRule="auto"/>
              <w:jc w:val="center"/>
              <w:rPr>
                <w:rFonts w:ascii="宋体" w:hAnsi="宋体"/>
                <w:sz w:val="24"/>
              </w:rPr>
            </w:pPr>
          </w:p>
        </w:tc>
        <w:tc>
          <w:tcPr>
            <w:tcW w:w="1620" w:type="dxa"/>
            <w:vAlign w:val="center"/>
          </w:tcPr>
          <w:p w14:paraId="1EDF7477" w14:textId="77777777" w:rsidR="00996DCC" w:rsidRPr="00996DCC" w:rsidRDefault="00996DCC" w:rsidP="00996DCC">
            <w:pPr>
              <w:spacing w:line="360" w:lineRule="auto"/>
              <w:jc w:val="center"/>
              <w:rPr>
                <w:rFonts w:ascii="宋体" w:hAnsi="宋体"/>
                <w:sz w:val="24"/>
              </w:rPr>
            </w:pPr>
            <w:r w:rsidRPr="00996DCC">
              <w:rPr>
                <w:rFonts w:ascii="宋体" w:hAnsi="宋体" w:hint="eastAsia"/>
                <w:sz w:val="24"/>
              </w:rPr>
              <w:t>详见</w:t>
            </w:r>
          </w:p>
          <w:p w14:paraId="7D83BFE2" w14:textId="77777777" w:rsidR="00996DCC" w:rsidRPr="00996DCC" w:rsidRDefault="00996DCC" w:rsidP="00996DCC">
            <w:pPr>
              <w:spacing w:line="360" w:lineRule="auto"/>
              <w:jc w:val="center"/>
              <w:rPr>
                <w:rFonts w:ascii="宋体" w:hAnsi="宋体"/>
                <w:sz w:val="24"/>
              </w:rPr>
            </w:pPr>
            <w:r w:rsidRPr="00996DCC">
              <w:rPr>
                <w:rFonts w:ascii="宋体" w:hAnsi="宋体" w:hint="eastAsia"/>
                <w:sz w:val="24"/>
              </w:rPr>
              <w:t>招标文件</w:t>
            </w:r>
          </w:p>
        </w:tc>
        <w:tc>
          <w:tcPr>
            <w:tcW w:w="878" w:type="dxa"/>
            <w:vAlign w:val="center"/>
          </w:tcPr>
          <w:p w14:paraId="42654C52" w14:textId="77777777" w:rsidR="00996DCC" w:rsidRPr="00996DCC" w:rsidRDefault="00996DCC" w:rsidP="00996DCC">
            <w:pPr>
              <w:spacing w:line="360" w:lineRule="auto"/>
              <w:jc w:val="center"/>
              <w:rPr>
                <w:rFonts w:ascii="宋体" w:hAnsi="宋体"/>
                <w:sz w:val="24"/>
              </w:rPr>
            </w:pPr>
          </w:p>
        </w:tc>
        <w:tc>
          <w:tcPr>
            <w:tcW w:w="1102" w:type="dxa"/>
            <w:vAlign w:val="center"/>
          </w:tcPr>
          <w:p w14:paraId="432DAC26" w14:textId="77777777" w:rsidR="00996DCC" w:rsidRPr="00996DCC" w:rsidRDefault="00996DCC" w:rsidP="00996DCC">
            <w:pPr>
              <w:spacing w:line="360" w:lineRule="auto"/>
              <w:jc w:val="center"/>
              <w:rPr>
                <w:rFonts w:ascii="宋体" w:hAnsi="宋体"/>
                <w:sz w:val="24"/>
              </w:rPr>
            </w:pPr>
          </w:p>
        </w:tc>
        <w:tc>
          <w:tcPr>
            <w:tcW w:w="1094" w:type="dxa"/>
            <w:vAlign w:val="center"/>
          </w:tcPr>
          <w:p w14:paraId="4A31F6C9" w14:textId="77777777" w:rsidR="00996DCC" w:rsidRPr="00996DCC" w:rsidRDefault="00996DCC" w:rsidP="00996DCC">
            <w:pPr>
              <w:spacing w:line="360" w:lineRule="auto"/>
              <w:jc w:val="center"/>
              <w:rPr>
                <w:rFonts w:ascii="宋体" w:hAnsi="宋体"/>
                <w:sz w:val="24"/>
              </w:rPr>
            </w:pPr>
          </w:p>
        </w:tc>
        <w:tc>
          <w:tcPr>
            <w:tcW w:w="1090" w:type="dxa"/>
            <w:vAlign w:val="center"/>
          </w:tcPr>
          <w:p w14:paraId="79D553B5" w14:textId="77777777" w:rsidR="00996DCC" w:rsidRPr="00996DCC" w:rsidRDefault="00996DCC" w:rsidP="00996DCC">
            <w:pPr>
              <w:spacing w:line="360" w:lineRule="auto"/>
              <w:jc w:val="center"/>
              <w:rPr>
                <w:rFonts w:ascii="宋体" w:hAnsi="宋体"/>
                <w:sz w:val="24"/>
              </w:rPr>
            </w:pPr>
          </w:p>
        </w:tc>
        <w:tc>
          <w:tcPr>
            <w:tcW w:w="993" w:type="dxa"/>
          </w:tcPr>
          <w:p w14:paraId="07F94D07" w14:textId="77777777" w:rsidR="00996DCC" w:rsidRPr="00996DCC" w:rsidRDefault="00996DCC" w:rsidP="00996DCC">
            <w:pPr>
              <w:spacing w:line="360" w:lineRule="auto"/>
              <w:rPr>
                <w:rFonts w:ascii="宋体" w:hAnsi="宋体"/>
                <w:sz w:val="24"/>
              </w:rPr>
            </w:pPr>
          </w:p>
        </w:tc>
      </w:tr>
      <w:tr w:rsidR="00996DCC" w:rsidRPr="00996DCC" w14:paraId="05D58D3F" w14:textId="77777777" w:rsidTr="00BA52A0">
        <w:trPr>
          <w:trHeight w:val="502"/>
          <w:jc w:val="center"/>
        </w:trPr>
        <w:tc>
          <w:tcPr>
            <w:tcW w:w="630" w:type="dxa"/>
            <w:vAlign w:val="center"/>
          </w:tcPr>
          <w:p w14:paraId="4002A562" w14:textId="77777777" w:rsidR="00996DCC" w:rsidRPr="00996DCC" w:rsidRDefault="00996DCC" w:rsidP="00996DCC">
            <w:pPr>
              <w:spacing w:line="360" w:lineRule="auto"/>
              <w:jc w:val="center"/>
              <w:rPr>
                <w:rFonts w:ascii="宋体" w:hAnsi="宋体"/>
                <w:sz w:val="24"/>
              </w:rPr>
            </w:pPr>
            <w:r w:rsidRPr="00996DCC">
              <w:rPr>
                <w:rFonts w:ascii="宋体" w:hAnsi="宋体" w:hint="eastAsia"/>
                <w:sz w:val="24"/>
              </w:rPr>
              <w:t>3</w:t>
            </w:r>
          </w:p>
        </w:tc>
        <w:tc>
          <w:tcPr>
            <w:tcW w:w="1125" w:type="dxa"/>
            <w:gridSpan w:val="2"/>
            <w:vAlign w:val="center"/>
          </w:tcPr>
          <w:p w14:paraId="408F66D0" w14:textId="77777777" w:rsidR="00996DCC" w:rsidRPr="00996DCC" w:rsidRDefault="00996DCC" w:rsidP="00996DCC">
            <w:pPr>
              <w:spacing w:line="360" w:lineRule="auto"/>
              <w:jc w:val="center"/>
              <w:rPr>
                <w:rFonts w:ascii="宋体" w:hAnsi="宋体"/>
                <w:sz w:val="24"/>
              </w:rPr>
            </w:pPr>
          </w:p>
        </w:tc>
        <w:tc>
          <w:tcPr>
            <w:tcW w:w="1620" w:type="dxa"/>
            <w:vAlign w:val="center"/>
          </w:tcPr>
          <w:p w14:paraId="58680B9C" w14:textId="77777777" w:rsidR="00996DCC" w:rsidRPr="00996DCC" w:rsidRDefault="00996DCC" w:rsidP="00996DCC">
            <w:pPr>
              <w:spacing w:line="360" w:lineRule="auto"/>
              <w:jc w:val="center"/>
              <w:rPr>
                <w:rFonts w:ascii="宋体" w:hAnsi="宋体"/>
                <w:sz w:val="24"/>
              </w:rPr>
            </w:pPr>
          </w:p>
        </w:tc>
        <w:tc>
          <w:tcPr>
            <w:tcW w:w="878" w:type="dxa"/>
            <w:vAlign w:val="center"/>
          </w:tcPr>
          <w:p w14:paraId="2A92358B" w14:textId="77777777" w:rsidR="00996DCC" w:rsidRPr="00996DCC" w:rsidRDefault="00996DCC" w:rsidP="00996DCC">
            <w:pPr>
              <w:spacing w:line="360" w:lineRule="auto"/>
              <w:jc w:val="center"/>
              <w:rPr>
                <w:rFonts w:ascii="宋体" w:hAnsi="宋体"/>
                <w:sz w:val="24"/>
              </w:rPr>
            </w:pPr>
          </w:p>
        </w:tc>
        <w:tc>
          <w:tcPr>
            <w:tcW w:w="1102" w:type="dxa"/>
            <w:vAlign w:val="center"/>
          </w:tcPr>
          <w:p w14:paraId="461CCF1E" w14:textId="77777777" w:rsidR="00996DCC" w:rsidRPr="00996DCC" w:rsidRDefault="00996DCC" w:rsidP="00996DCC">
            <w:pPr>
              <w:spacing w:line="360" w:lineRule="auto"/>
              <w:jc w:val="center"/>
              <w:rPr>
                <w:rFonts w:ascii="宋体" w:hAnsi="宋体"/>
                <w:sz w:val="24"/>
              </w:rPr>
            </w:pPr>
          </w:p>
        </w:tc>
        <w:tc>
          <w:tcPr>
            <w:tcW w:w="1094" w:type="dxa"/>
            <w:vAlign w:val="center"/>
          </w:tcPr>
          <w:p w14:paraId="5A427F86" w14:textId="77777777" w:rsidR="00996DCC" w:rsidRPr="00996DCC" w:rsidRDefault="00996DCC" w:rsidP="00996DCC">
            <w:pPr>
              <w:spacing w:line="360" w:lineRule="auto"/>
              <w:jc w:val="center"/>
              <w:rPr>
                <w:rFonts w:ascii="宋体" w:hAnsi="宋体"/>
                <w:sz w:val="24"/>
              </w:rPr>
            </w:pPr>
          </w:p>
        </w:tc>
        <w:tc>
          <w:tcPr>
            <w:tcW w:w="1090" w:type="dxa"/>
            <w:vAlign w:val="center"/>
          </w:tcPr>
          <w:p w14:paraId="4423186A" w14:textId="77777777" w:rsidR="00996DCC" w:rsidRPr="00996DCC" w:rsidRDefault="00996DCC" w:rsidP="00996DCC">
            <w:pPr>
              <w:spacing w:line="360" w:lineRule="auto"/>
              <w:jc w:val="center"/>
              <w:rPr>
                <w:rFonts w:ascii="宋体" w:hAnsi="宋体"/>
                <w:sz w:val="24"/>
              </w:rPr>
            </w:pPr>
          </w:p>
        </w:tc>
        <w:tc>
          <w:tcPr>
            <w:tcW w:w="993" w:type="dxa"/>
          </w:tcPr>
          <w:p w14:paraId="116C6118" w14:textId="77777777" w:rsidR="00996DCC" w:rsidRPr="00996DCC" w:rsidRDefault="00996DCC" w:rsidP="00996DCC">
            <w:pPr>
              <w:spacing w:line="360" w:lineRule="auto"/>
              <w:rPr>
                <w:rFonts w:ascii="宋体" w:hAnsi="宋体"/>
                <w:sz w:val="24"/>
              </w:rPr>
            </w:pPr>
          </w:p>
        </w:tc>
      </w:tr>
      <w:tr w:rsidR="00996DCC" w:rsidRPr="00996DCC" w14:paraId="64D6E499" w14:textId="77777777" w:rsidTr="00BA52A0">
        <w:trPr>
          <w:cantSplit/>
          <w:jc w:val="center"/>
        </w:trPr>
        <w:tc>
          <w:tcPr>
            <w:tcW w:w="8532" w:type="dxa"/>
            <w:gridSpan w:val="9"/>
            <w:vAlign w:val="center"/>
          </w:tcPr>
          <w:p w14:paraId="6C984DDA" w14:textId="77777777" w:rsidR="00996DCC" w:rsidRPr="00996DCC" w:rsidRDefault="00996DCC" w:rsidP="00996DCC">
            <w:pPr>
              <w:spacing w:line="360" w:lineRule="auto"/>
              <w:rPr>
                <w:rFonts w:ascii="宋体" w:hAnsi="宋体"/>
                <w:sz w:val="24"/>
              </w:rPr>
            </w:pPr>
            <w:r w:rsidRPr="00996DCC">
              <w:rPr>
                <w:rFonts w:ascii="宋体" w:hAnsi="宋体" w:hint="eastAsia"/>
                <w:sz w:val="24"/>
              </w:rPr>
              <w:t>合同总金额：人民币（大写）元整。</w:t>
            </w:r>
          </w:p>
          <w:p w14:paraId="29EF853B" w14:textId="77777777" w:rsidR="00996DCC" w:rsidRPr="00996DCC" w:rsidRDefault="00996DCC" w:rsidP="00996DCC">
            <w:pPr>
              <w:spacing w:line="360" w:lineRule="auto"/>
              <w:rPr>
                <w:rFonts w:ascii="宋体" w:hAnsi="宋体"/>
                <w:sz w:val="24"/>
                <w:u w:val="single"/>
              </w:rPr>
            </w:pPr>
            <w:r w:rsidRPr="00996DCC">
              <w:rPr>
                <w:rFonts w:ascii="宋体" w:hAnsi="宋体" w:hint="eastAsia"/>
                <w:sz w:val="24"/>
              </w:rPr>
              <w:t>￥：</w:t>
            </w:r>
            <w:bookmarkStart w:id="45" w:name="Ppp_Amt_1"/>
            <w:bookmarkEnd w:id="45"/>
            <w:r w:rsidRPr="00996DCC">
              <w:rPr>
                <w:rFonts w:ascii="宋体" w:hAnsi="宋体" w:hint="eastAsia"/>
                <w:sz w:val="24"/>
              </w:rPr>
              <w:t>元整</w:t>
            </w:r>
          </w:p>
        </w:tc>
      </w:tr>
      <w:tr w:rsidR="00996DCC" w:rsidRPr="00996DCC" w14:paraId="30BA2DBA" w14:textId="77777777" w:rsidTr="00BA52A0">
        <w:trPr>
          <w:cantSplit/>
          <w:jc w:val="center"/>
        </w:trPr>
        <w:tc>
          <w:tcPr>
            <w:tcW w:w="1215" w:type="dxa"/>
            <w:gridSpan w:val="2"/>
            <w:vAlign w:val="center"/>
          </w:tcPr>
          <w:p w14:paraId="230CBC51" w14:textId="77777777" w:rsidR="00996DCC" w:rsidRPr="00996DCC" w:rsidRDefault="00996DCC" w:rsidP="00996DCC">
            <w:pPr>
              <w:spacing w:line="360" w:lineRule="auto"/>
              <w:rPr>
                <w:rFonts w:ascii="宋体" w:hAnsi="宋体"/>
                <w:sz w:val="24"/>
              </w:rPr>
            </w:pPr>
            <w:r w:rsidRPr="00996DCC">
              <w:rPr>
                <w:rFonts w:ascii="宋体" w:hAnsi="宋体" w:hint="eastAsia"/>
                <w:sz w:val="24"/>
              </w:rPr>
              <w:t>甲方</w:t>
            </w:r>
          </w:p>
        </w:tc>
        <w:tc>
          <w:tcPr>
            <w:tcW w:w="7317" w:type="dxa"/>
            <w:gridSpan w:val="7"/>
            <w:vAlign w:val="center"/>
          </w:tcPr>
          <w:p w14:paraId="3AA13722" w14:textId="77777777" w:rsidR="00996DCC" w:rsidRPr="00996DCC" w:rsidRDefault="00996DCC" w:rsidP="00996DCC">
            <w:pPr>
              <w:spacing w:line="360" w:lineRule="auto"/>
              <w:rPr>
                <w:rFonts w:ascii="宋体" w:hAnsi="宋体"/>
                <w:sz w:val="24"/>
              </w:rPr>
            </w:pPr>
            <w:r w:rsidRPr="00996DCC">
              <w:rPr>
                <w:rFonts w:ascii="宋体" w:hAnsi="宋体" w:hint="eastAsia"/>
                <w:sz w:val="24"/>
              </w:rPr>
              <w:t>联系人：</w:t>
            </w:r>
            <w:bookmarkStart w:id="46" w:name="Cus_Usr"/>
            <w:bookmarkEnd w:id="46"/>
          </w:p>
          <w:p w14:paraId="55CCE6AC" w14:textId="77777777" w:rsidR="00996DCC" w:rsidRPr="00996DCC" w:rsidRDefault="00996DCC" w:rsidP="00996DCC">
            <w:pPr>
              <w:spacing w:line="360" w:lineRule="auto"/>
              <w:rPr>
                <w:rFonts w:ascii="宋体" w:hAnsi="宋体"/>
                <w:sz w:val="24"/>
              </w:rPr>
            </w:pPr>
            <w:r w:rsidRPr="00996DCC">
              <w:rPr>
                <w:rFonts w:ascii="宋体" w:hAnsi="宋体" w:hint="eastAsia"/>
                <w:sz w:val="24"/>
              </w:rPr>
              <w:t>固定电话：</w:t>
            </w:r>
            <w:bookmarkStart w:id="47" w:name="Cus_Tel"/>
            <w:bookmarkEnd w:id="47"/>
            <w:r w:rsidRPr="00996DCC">
              <w:rPr>
                <w:rFonts w:ascii="宋体" w:hAnsi="宋体" w:hint="eastAsia"/>
                <w:sz w:val="24"/>
              </w:rPr>
              <w:t>移动电话：</w:t>
            </w:r>
            <w:bookmarkStart w:id="48" w:name="Cus_Mob"/>
            <w:bookmarkEnd w:id="48"/>
          </w:p>
        </w:tc>
      </w:tr>
      <w:tr w:rsidR="00996DCC" w:rsidRPr="00996DCC" w14:paraId="57D3AA61" w14:textId="77777777" w:rsidTr="00BA52A0">
        <w:trPr>
          <w:cantSplit/>
          <w:jc w:val="center"/>
        </w:trPr>
        <w:tc>
          <w:tcPr>
            <w:tcW w:w="1215" w:type="dxa"/>
            <w:gridSpan w:val="2"/>
            <w:vAlign w:val="center"/>
          </w:tcPr>
          <w:p w14:paraId="7178F8DB" w14:textId="77777777" w:rsidR="00996DCC" w:rsidRPr="00996DCC" w:rsidRDefault="00996DCC" w:rsidP="00996DCC">
            <w:pPr>
              <w:spacing w:line="360" w:lineRule="auto"/>
              <w:rPr>
                <w:rFonts w:ascii="宋体" w:hAnsi="宋体"/>
                <w:sz w:val="24"/>
              </w:rPr>
            </w:pPr>
            <w:r w:rsidRPr="00996DCC">
              <w:rPr>
                <w:rFonts w:ascii="宋体" w:hAnsi="宋体" w:hint="eastAsia"/>
                <w:sz w:val="24"/>
              </w:rPr>
              <w:t>乙方</w:t>
            </w:r>
          </w:p>
        </w:tc>
        <w:tc>
          <w:tcPr>
            <w:tcW w:w="7317" w:type="dxa"/>
            <w:gridSpan w:val="7"/>
            <w:vAlign w:val="center"/>
          </w:tcPr>
          <w:p w14:paraId="48EFE3EB" w14:textId="77777777" w:rsidR="00996DCC" w:rsidRPr="00996DCC" w:rsidRDefault="00996DCC" w:rsidP="00996DCC">
            <w:pPr>
              <w:spacing w:line="360" w:lineRule="auto"/>
              <w:rPr>
                <w:rFonts w:ascii="宋体" w:hAnsi="宋体"/>
                <w:sz w:val="24"/>
              </w:rPr>
            </w:pPr>
            <w:r w:rsidRPr="00996DCC">
              <w:rPr>
                <w:rFonts w:ascii="宋体" w:hAnsi="宋体" w:hint="eastAsia"/>
                <w:sz w:val="24"/>
              </w:rPr>
              <w:t>联系人：</w:t>
            </w:r>
            <w:bookmarkStart w:id="49" w:name="Spr_Usr"/>
            <w:bookmarkEnd w:id="49"/>
          </w:p>
          <w:p w14:paraId="360779AD" w14:textId="77777777" w:rsidR="00996DCC" w:rsidRPr="00996DCC" w:rsidRDefault="00996DCC" w:rsidP="00996DCC">
            <w:pPr>
              <w:spacing w:line="360" w:lineRule="auto"/>
              <w:rPr>
                <w:rFonts w:ascii="宋体" w:hAnsi="宋体"/>
                <w:sz w:val="24"/>
              </w:rPr>
            </w:pPr>
            <w:r w:rsidRPr="00996DCC">
              <w:rPr>
                <w:rFonts w:ascii="宋体" w:hAnsi="宋体" w:hint="eastAsia"/>
                <w:sz w:val="24"/>
              </w:rPr>
              <w:t>固定电话：</w:t>
            </w:r>
            <w:bookmarkStart w:id="50" w:name="Spr_Tel"/>
            <w:bookmarkEnd w:id="50"/>
            <w:r w:rsidRPr="00996DCC">
              <w:rPr>
                <w:rFonts w:ascii="宋体" w:hAnsi="宋体" w:hint="eastAsia"/>
                <w:sz w:val="24"/>
              </w:rPr>
              <w:t>移动电话：</w:t>
            </w:r>
            <w:bookmarkStart w:id="51" w:name="Spr_Mob"/>
            <w:bookmarkEnd w:id="51"/>
          </w:p>
        </w:tc>
      </w:tr>
    </w:tbl>
    <w:p w14:paraId="6E3C1E7B" w14:textId="77777777" w:rsidR="00996DCC" w:rsidRPr="00996DCC" w:rsidRDefault="00996DCC" w:rsidP="00996DCC">
      <w:pPr>
        <w:widowControl/>
        <w:tabs>
          <w:tab w:val="left" w:pos="1980"/>
        </w:tabs>
        <w:snapToGrid w:val="0"/>
        <w:spacing w:before="19" w:line="360" w:lineRule="auto"/>
        <w:ind w:firstLineChars="200" w:firstLine="480"/>
        <w:rPr>
          <w:rFonts w:ascii="宋体" w:hAnsi="宋体"/>
          <w:b/>
          <w:bCs/>
          <w:sz w:val="24"/>
        </w:rPr>
      </w:pPr>
      <w:r w:rsidRPr="00996DCC">
        <w:rPr>
          <w:rFonts w:ascii="宋体" w:hAnsi="宋体" w:hint="eastAsia"/>
          <w:sz w:val="24"/>
        </w:rPr>
        <w:t>二</w:t>
      </w:r>
      <w:r w:rsidRPr="00996DCC">
        <w:rPr>
          <w:rFonts w:ascii="宋体" w:hAnsi="宋体" w:hint="eastAsia"/>
          <w:b/>
          <w:bCs/>
          <w:sz w:val="24"/>
        </w:rPr>
        <w:t>、交货地点：</w:t>
      </w:r>
      <w:bookmarkStart w:id="52" w:name="Con_Location"/>
      <w:bookmarkEnd w:id="52"/>
    </w:p>
    <w:p w14:paraId="136A4D52" w14:textId="77777777" w:rsidR="00996DCC" w:rsidRPr="00996DCC" w:rsidRDefault="00996DCC" w:rsidP="00996DCC">
      <w:pPr>
        <w:widowControl/>
        <w:tabs>
          <w:tab w:val="left" w:pos="1980"/>
        </w:tabs>
        <w:snapToGrid w:val="0"/>
        <w:spacing w:before="19" w:line="360" w:lineRule="auto"/>
        <w:ind w:firstLineChars="200" w:firstLine="482"/>
        <w:rPr>
          <w:rFonts w:ascii="宋体" w:hAnsi="宋体" w:cs="宋体"/>
          <w:sz w:val="24"/>
        </w:rPr>
      </w:pPr>
      <w:r w:rsidRPr="00996DCC">
        <w:rPr>
          <w:rFonts w:ascii="宋体" w:hAnsi="宋体" w:hint="eastAsia"/>
          <w:b/>
          <w:bCs/>
          <w:sz w:val="24"/>
        </w:rPr>
        <w:t>三、验收</w:t>
      </w:r>
      <w:r w:rsidRPr="00996DCC">
        <w:rPr>
          <w:rFonts w:ascii="宋体" w:hAnsi="宋体" w:hint="eastAsia"/>
          <w:sz w:val="24"/>
        </w:rPr>
        <w:t>：甲方按询价文件相关要求进行。如需委托第三方验收，第三方是指：</w:t>
      </w:r>
      <w:r w:rsidRPr="00996DCC">
        <w:rPr>
          <w:rFonts w:ascii="宋体" w:hAnsi="宋体" w:hint="eastAsia"/>
          <w:sz w:val="24"/>
          <w:u w:val="single"/>
        </w:rPr>
        <w:t>无</w:t>
      </w:r>
      <w:r w:rsidRPr="00996DCC">
        <w:rPr>
          <w:rFonts w:ascii="宋体" w:hAnsi="宋体" w:hint="eastAsia"/>
          <w:sz w:val="24"/>
        </w:rPr>
        <w:t>，验收费用由甲方承担。</w:t>
      </w:r>
      <w:r w:rsidRPr="00996DCC">
        <w:rPr>
          <w:rFonts w:ascii="宋体" w:hAnsi="宋体" w:cs="宋体" w:hint="eastAsia"/>
          <w:sz w:val="24"/>
        </w:rPr>
        <w:t>因乙方交付的货物不符合标准导致甲方重复支出的验收费用，由乙方承担。</w:t>
      </w:r>
    </w:p>
    <w:p w14:paraId="70250759" w14:textId="77777777" w:rsidR="00996DCC" w:rsidRPr="00996DCC" w:rsidRDefault="00996DCC" w:rsidP="00996DCC">
      <w:pPr>
        <w:widowControl/>
        <w:snapToGrid w:val="0"/>
        <w:spacing w:before="19" w:line="360" w:lineRule="auto"/>
        <w:ind w:leftChars="50" w:left="105" w:firstLineChars="166" w:firstLine="400"/>
        <w:rPr>
          <w:rFonts w:ascii="宋体" w:hAnsi="宋体"/>
          <w:sz w:val="24"/>
        </w:rPr>
      </w:pPr>
      <w:r w:rsidRPr="00996DCC">
        <w:rPr>
          <w:rFonts w:ascii="宋体" w:hAnsi="宋体" w:hint="eastAsia"/>
          <w:b/>
          <w:bCs/>
          <w:sz w:val="24"/>
        </w:rPr>
        <w:t>四、付款</w:t>
      </w:r>
      <w:r w:rsidRPr="00996DCC">
        <w:rPr>
          <w:rFonts w:ascii="宋体" w:hAnsi="宋体" w:hint="eastAsia"/>
          <w:sz w:val="24"/>
        </w:rPr>
        <w:t>：由甲方按下列程序付款。</w:t>
      </w:r>
    </w:p>
    <w:p w14:paraId="5797C2E3" w14:textId="77777777" w:rsidR="00996DCC" w:rsidRPr="00996DCC" w:rsidRDefault="00996DCC" w:rsidP="00996DCC">
      <w:pPr>
        <w:widowControl/>
        <w:snapToGrid w:val="0"/>
        <w:spacing w:before="19" w:line="360" w:lineRule="auto"/>
        <w:ind w:firstLineChars="200" w:firstLine="480"/>
        <w:rPr>
          <w:rFonts w:ascii="宋体" w:hAnsi="宋体" w:cs="宋体"/>
          <w:sz w:val="24"/>
        </w:rPr>
      </w:pPr>
      <w:r w:rsidRPr="00996DCC">
        <w:rPr>
          <w:rFonts w:ascii="宋体" w:hAnsi="宋体" w:cs="宋体" w:hint="eastAsia"/>
          <w:sz w:val="24"/>
        </w:rPr>
        <w:t>1、预付款：签订合同后，支付合同总价的</w:t>
      </w:r>
      <w:r w:rsidRPr="00996DCC">
        <w:rPr>
          <w:rFonts w:ascii="宋体" w:hAnsi="宋体" w:cs="宋体" w:hint="eastAsia"/>
          <w:sz w:val="24"/>
          <w:u w:val="single"/>
        </w:rPr>
        <w:t xml:space="preserve"> / </w:t>
      </w:r>
      <w:r w:rsidRPr="00996DCC">
        <w:rPr>
          <w:rFonts w:ascii="宋体" w:hAnsi="宋体" w:cs="宋体" w:hint="eastAsia"/>
          <w:sz w:val="24"/>
        </w:rPr>
        <w:t xml:space="preserve"> %。</w:t>
      </w:r>
    </w:p>
    <w:p w14:paraId="741C6B7C" w14:textId="77777777" w:rsidR="00996DCC" w:rsidRPr="00996DCC" w:rsidRDefault="00996DCC" w:rsidP="00996DCC">
      <w:pPr>
        <w:widowControl/>
        <w:snapToGrid w:val="0"/>
        <w:spacing w:before="19" w:line="360" w:lineRule="auto"/>
        <w:ind w:leftChars="90" w:left="189" w:firstLineChars="100" w:firstLine="240"/>
        <w:rPr>
          <w:rFonts w:ascii="宋体" w:hAnsi="宋体" w:cs="宋体"/>
          <w:sz w:val="24"/>
        </w:rPr>
      </w:pPr>
      <w:r w:rsidRPr="00996DCC">
        <w:rPr>
          <w:rFonts w:ascii="宋体" w:hAnsi="宋体" w:cs="宋体" w:hint="eastAsia"/>
          <w:sz w:val="24"/>
        </w:rPr>
        <w:t>2、货物运到采购人指定的地点，安装调试结束，经采购人验收合格，中标供应商提交所需单据后，支付合同总价的</w:t>
      </w:r>
      <w:r>
        <w:rPr>
          <w:rFonts w:ascii="宋体" w:hAnsi="宋体" w:cs="宋体" w:hint="eastAsia"/>
          <w:sz w:val="24"/>
          <w:u w:val="single"/>
        </w:rPr>
        <w:t xml:space="preserve"> 100</w:t>
      </w:r>
      <w:r w:rsidRPr="00996DCC">
        <w:rPr>
          <w:rFonts w:ascii="宋体" w:hAnsi="宋体" w:cs="宋体" w:hint="eastAsia"/>
          <w:sz w:val="24"/>
          <w:u w:val="single"/>
        </w:rPr>
        <w:t xml:space="preserve"> %</w:t>
      </w:r>
      <w:r w:rsidRPr="00996DCC">
        <w:rPr>
          <w:rFonts w:ascii="宋体" w:hAnsi="宋体" w:cs="宋体" w:hint="eastAsia"/>
          <w:sz w:val="24"/>
        </w:rPr>
        <w:t>；</w:t>
      </w:r>
    </w:p>
    <w:p w14:paraId="015458E8" w14:textId="77777777" w:rsidR="00996DCC" w:rsidRPr="00996DCC" w:rsidRDefault="00996DCC" w:rsidP="00996DCC">
      <w:pPr>
        <w:widowControl/>
        <w:snapToGrid w:val="0"/>
        <w:spacing w:line="360" w:lineRule="auto"/>
        <w:ind w:firstLineChars="200" w:firstLine="480"/>
        <w:rPr>
          <w:rFonts w:ascii="宋体" w:hAnsi="宋体" w:cs="宋体"/>
          <w:sz w:val="24"/>
        </w:rPr>
      </w:pPr>
      <w:r w:rsidRPr="00996DCC">
        <w:rPr>
          <w:rFonts w:ascii="宋体" w:hAnsi="宋体" w:cs="宋体" w:hint="eastAsia"/>
          <w:sz w:val="24"/>
        </w:rPr>
        <w:t>3、第二次付款：一年后无质量问题付清尾款。</w:t>
      </w:r>
    </w:p>
    <w:p w14:paraId="1BE35C47" w14:textId="77777777" w:rsidR="00996DCC" w:rsidRPr="00996DCC" w:rsidRDefault="00996DCC" w:rsidP="00996DCC">
      <w:pPr>
        <w:widowControl/>
        <w:snapToGrid w:val="0"/>
        <w:spacing w:line="360" w:lineRule="auto"/>
        <w:ind w:firstLineChars="200" w:firstLine="482"/>
        <w:rPr>
          <w:rFonts w:ascii="宋体" w:hAnsi="宋体" w:cs="宋体"/>
          <w:sz w:val="24"/>
        </w:rPr>
      </w:pPr>
      <w:r w:rsidRPr="00996DCC">
        <w:rPr>
          <w:rFonts w:ascii="宋体" w:hAnsi="宋体" w:cs="宋体" w:hint="eastAsia"/>
          <w:b/>
          <w:sz w:val="24"/>
        </w:rPr>
        <w:lastRenderedPageBreak/>
        <w:t>五、履约保证金：</w:t>
      </w:r>
      <w:r w:rsidRPr="00996DCC">
        <w:rPr>
          <w:rFonts w:ascii="宋体" w:hAnsi="宋体" w:cs="宋体" w:hint="eastAsia"/>
          <w:sz w:val="24"/>
        </w:rPr>
        <w:t>按采购文件相关要求执行。</w:t>
      </w:r>
    </w:p>
    <w:p w14:paraId="7C57D8C5" w14:textId="77777777" w:rsidR="00996DCC" w:rsidRPr="00996DCC" w:rsidRDefault="00996DCC" w:rsidP="00996DCC">
      <w:pPr>
        <w:widowControl/>
        <w:snapToGrid w:val="0"/>
        <w:spacing w:line="360" w:lineRule="auto"/>
        <w:ind w:firstLineChars="200" w:firstLine="482"/>
        <w:rPr>
          <w:rFonts w:ascii="宋体" w:hAnsi="宋体" w:cs="宋体"/>
          <w:sz w:val="24"/>
        </w:rPr>
      </w:pPr>
      <w:r w:rsidRPr="00996DCC">
        <w:rPr>
          <w:rFonts w:ascii="宋体" w:hAnsi="宋体" w:cs="宋体" w:hint="eastAsia"/>
          <w:b/>
          <w:sz w:val="24"/>
        </w:rPr>
        <w:t>六、合同纠纷处理：</w:t>
      </w:r>
      <w:r w:rsidRPr="00996DCC">
        <w:rPr>
          <w:rFonts w:ascii="宋体" w:hAnsi="宋体" w:cs="宋体" w:hint="eastAsia"/>
          <w:sz w:val="24"/>
        </w:rPr>
        <w:t>本合同执行过程中发生纠纷，作如下1处理。</w:t>
      </w:r>
    </w:p>
    <w:p w14:paraId="5124061F" w14:textId="77777777" w:rsidR="00996DCC" w:rsidRPr="00996DCC" w:rsidRDefault="00996DCC" w:rsidP="00996DCC">
      <w:pPr>
        <w:widowControl/>
        <w:tabs>
          <w:tab w:val="left" w:pos="1980"/>
        </w:tabs>
        <w:snapToGrid w:val="0"/>
        <w:spacing w:line="360" w:lineRule="auto"/>
        <w:ind w:firstLineChars="200" w:firstLine="480"/>
        <w:rPr>
          <w:rFonts w:ascii="宋体" w:hAnsi="宋体" w:cs="宋体"/>
          <w:sz w:val="24"/>
        </w:rPr>
      </w:pPr>
      <w:r w:rsidRPr="00996DCC">
        <w:rPr>
          <w:rFonts w:ascii="宋体" w:hAnsi="宋体" w:cs="宋体" w:hint="eastAsia"/>
          <w:sz w:val="24"/>
        </w:rPr>
        <w:t>1、由甲乙双方协商处理。</w:t>
      </w:r>
    </w:p>
    <w:p w14:paraId="6E0BC1EE" w14:textId="77777777" w:rsidR="00996DCC" w:rsidRPr="00996DCC" w:rsidRDefault="00996DCC" w:rsidP="00996DCC">
      <w:pPr>
        <w:widowControl/>
        <w:tabs>
          <w:tab w:val="left" w:pos="1980"/>
        </w:tabs>
        <w:snapToGrid w:val="0"/>
        <w:spacing w:line="360" w:lineRule="auto"/>
        <w:ind w:firstLineChars="200" w:firstLine="480"/>
        <w:rPr>
          <w:rFonts w:ascii="宋体" w:hAnsi="宋体"/>
          <w:sz w:val="24"/>
        </w:rPr>
      </w:pPr>
      <w:r w:rsidRPr="00996DCC">
        <w:rPr>
          <w:rFonts w:ascii="宋体" w:hAnsi="宋体" w:hint="eastAsia"/>
          <w:sz w:val="24"/>
        </w:rPr>
        <w:t>2、申请仲裁。仲裁机构为南京市仲裁委员会。</w:t>
      </w:r>
    </w:p>
    <w:p w14:paraId="541BAC2A" w14:textId="77777777" w:rsidR="00996DCC" w:rsidRPr="00996DCC" w:rsidRDefault="00996DCC" w:rsidP="00996DCC">
      <w:pPr>
        <w:widowControl/>
        <w:tabs>
          <w:tab w:val="left" w:pos="1980"/>
        </w:tabs>
        <w:snapToGrid w:val="0"/>
        <w:spacing w:line="360" w:lineRule="auto"/>
        <w:ind w:firstLineChars="200" w:firstLine="480"/>
        <w:rPr>
          <w:rFonts w:ascii="宋体" w:hAnsi="宋体"/>
          <w:sz w:val="24"/>
        </w:rPr>
      </w:pPr>
      <w:r w:rsidRPr="00996DCC">
        <w:rPr>
          <w:rFonts w:ascii="宋体" w:hAnsi="宋体" w:hint="eastAsia"/>
          <w:sz w:val="24"/>
        </w:rPr>
        <w:t>3、提起诉讼。诉讼地点为采购人所在地。</w:t>
      </w:r>
    </w:p>
    <w:p w14:paraId="44A8A5E4" w14:textId="77777777" w:rsidR="00996DCC" w:rsidRPr="00996DCC" w:rsidRDefault="00996DCC" w:rsidP="00996DCC">
      <w:pPr>
        <w:widowControl/>
        <w:snapToGrid w:val="0"/>
        <w:spacing w:before="19" w:line="360" w:lineRule="auto"/>
        <w:ind w:firstLineChars="200" w:firstLine="482"/>
        <w:rPr>
          <w:rFonts w:ascii="宋体" w:hAnsi="宋体"/>
          <w:sz w:val="24"/>
        </w:rPr>
      </w:pPr>
      <w:r w:rsidRPr="00996DCC">
        <w:rPr>
          <w:rFonts w:ascii="宋体" w:hAnsi="宋体" w:hint="eastAsia"/>
          <w:b/>
          <w:sz w:val="24"/>
        </w:rPr>
        <w:t>七、合同生效：</w:t>
      </w:r>
      <w:r w:rsidRPr="00996DCC">
        <w:rPr>
          <w:rFonts w:ascii="宋体" w:hAnsi="宋体" w:hint="eastAsia"/>
          <w:sz w:val="24"/>
        </w:rPr>
        <w:t>本合同由甲乙双方签字盖章后生效。</w:t>
      </w:r>
    </w:p>
    <w:p w14:paraId="14F1057B" w14:textId="77777777" w:rsidR="00996DCC" w:rsidRPr="00996DCC" w:rsidRDefault="00996DCC" w:rsidP="00996DCC">
      <w:pPr>
        <w:widowControl/>
        <w:snapToGrid w:val="0"/>
        <w:spacing w:before="19" w:line="360" w:lineRule="auto"/>
        <w:ind w:firstLineChars="200" w:firstLine="482"/>
        <w:rPr>
          <w:rFonts w:ascii="宋体" w:hAnsi="宋体"/>
          <w:b/>
          <w:sz w:val="24"/>
        </w:rPr>
      </w:pPr>
      <w:r w:rsidRPr="00996DCC">
        <w:rPr>
          <w:rFonts w:ascii="宋体" w:hAnsi="宋体" w:hint="eastAsia"/>
          <w:b/>
          <w:sz w:val="24"/>
        </w:rPr>
        <w:t>八、合同鉴证</w:t>
      </w:r>
      <w:r w:rsidRPr="00996DCC">
        <w:rPr>
          <w:rFonts w:ascii="宋体" w:hAnsi="宋体" w:hint="eastAsia"/>
          <w:b/>
          <w:bCs/>
          <w:sz w:val="24"/>
        </w:rPr>
        <w:t>：</w:t>
      </w:r>
      <w:r w:rsidRPr="00996DCC">
        <w:rPr>
          <w:rFonts w:ascii="宋体" w:hAnsi="宋体" w:hint="eastAsia"/>
          <w:sz w:val="24"/>
        </w:rPr>
        <w:t>在本合同上签章，以证明本合同条款与采购文件、投标文件的相关要求相符并且未对采购货物和技术参数进行实质性修改。</w:t>
      </w:r>
    </w:p>
    <w:p w14:paraId="7D6BF780" w14:textId="77777777" w:rsidR="00996DCC" w:rsidRPr="00996DCC" w:rsidRDefault="00996DCC" w:rsidP="00996DCC">
      <w:pPr>
        <w:widowControl/>
        <w:snapToGrid w:val="0"/>
        <w:spacing w:before="19" w:line="360" w:lineRule="auto"/>
        <w:ind w:firstLineChars="200" w:firstLine="482"/>
        <w:rPr>
          <w:rFonts w:ascii="宋体" w:hAnsi="宋体"/>
          <w:b/>
          <w:sz w:val="24"/>
        </w:rPr>
      </w:pPr>
      <w:r w:rsidRPr="00996DCC">
        <w:rPr>
          <w:rFonts w:ascii="宋体" w:hAnsi="宋体" w:hint="eastAsia"/>
          <w:b/>
          <w:sz w:val="24"/>
        </w:rPr>
        <w:t>九、组成本合同的文件包括：</w:t>
      </w:r>
    </w:p>
    <w:p w14:paraId="3202F611" w14:textId="77777777" w:rsidR="00996DCC" w:rsidRPr="00996DCC" w:rsidRDefault="00996DCC" w:rsidP="00996DCC">
      <w:pPr>
        <w:widowControl/>
        <w:snapToGrid w:val="0"/>
        <w:spacing w:before="19" w:line="360" w:lineRule="auto"/>
        <w:ind w:firstLineChars="200" w:firstLine="480"/>
        <w:rPr>
          <w:rFonts w:ascii="宋体" w:hAnsi="宋体"/>
          <w:bCs/>
          <w:sz w:val="24"/>
        </w:rPr>
      </w:pPr>
      <w:r w:rsidRPr="00996DCC">
        <w:rPr>
          <w:rFonts w:ascii="宋体" w:hAnsi="宋体" w:hint="eastAsia"/>
          <w:bCs/>
          <w:sz w:val="24"/>
        </w:rPr>
        <w:t>（一）合同通用条款和专用条款；</w:t>
      </w:r>
    </w:p>
    <w:p w14:paraId="36A6BAB9" w14:textId="77777777" w:rsidR="00996DCC" w:rsidRPr="00996DCC" w:rsidRDefault="00996DCC" w:rsidP="00996DCC">
      <w:pPr>
        <w:widowControl/>
        <w:snapToGrid w:val="0"/>
        <w:spacing w:before="19" w:line="360" w:lineRule="auto"/>
        <w:ind w:firstLineChars="200" w:firstLine="480"/>
        <w:rPr>
          <w:rFonts w:ascii="宋体" w:hAnsi="宋体"/>
          <w:bCs/>
          <w:sz w:val="24"/>
        </w:rPr>
      </w:pPr>
      <w:r w:rsidRPr="00996DCC">
        <w:rPr>
          <w:rFonts w:ascii="宋体" w:hAnsi="宋体" w:hint="eastAsia"/>
          <w:bCs/>
          <w:sz w:val="24"/>
        </w:rPr>
        <w:t>（二）询价采购文件和乙方的</w:t>
      </w:r>
      <w:r w:rsidRPr="00996DCC">
        <w:rPr>
          <w:rFonts w:ascii="宋体" w:hAnsi="宋体" w:cs="宋体" w:hint="eastAsia"/>
          <w:bCs/>
          <w:sz w:val="24"/>
        </w:rPr>
        <w:t>投标</w:t>
      </w:r>
      <w:r w:rsidRPr="00996DCC">
        <w:rPr>
          <w:rFonts w:ascii="宋体" w:hAnsi="宋体" w:hint="eastAsia"/>
          <w:bCs/>
          <w:sz w:val="24"/>
        </w:rPr>
        <w:t>文件；</w:t>
      </w:r>
    </w:p>
    <w:p w14:paraId="35562F2A" w14:textId="77777777" w:rsidR="00996DCC" w:rsidRPr="00996DCC" w:rsidRDefault="00996DCC" w:rsidP="00996DCC">
      <w:pPr>
        <w:widowControl/>
        <w:snapToGrid w:val="0"/>
        <w:spacing w:before="19" w:line="360" w:lineRule="auto"/>
        <w:ind w:firstLineChars="200" w:firstLine="480"/>
        <w:rPr>
          <w:rFonts w:ascii="宋体" w:hAnsi="宋体"/>
          <w:bCs/>
          <w:sz w:val="24"/>
        </w:rPr>
      </w:pPr>
      <w:r w:rsidRPr="00996DCC">
        <w:rPr>
          <w:rFonts w:ascii="宋体" w:hAnsi="宋体" w:hint="eastAsia"/>
          <w:bCs/>
          <w:sz w:val="24"/>
        </w:rPr>
        <w:t>（三）甲乙双方商定的其他必要文件。</w:t>
      </w:r>
    </w:p>
    <w:p w14:paraId="465C1D92" w14:textId="77777777" w:rsidR="00996DCC" w:rsidRPr="00996DCC" w:rsidRDefault="00996DCC" w:rsidP="00996DCC">
      <w:pPr>
        <w:widowControl/>
        <w:snapToGrid w:val="0"/>
        <w:spacing w:before="19" w:line="360" w:lineRule="auto"/>
        <w:rPr>
          <w:rFonts w:ascii="宋体" w:hAnsi="宋体"/>
          <w:bCs/>
          <w:sz w:val="24"/>
        </w:rPr>
      </w:pPr>
      <w:r w:rsidRPr="00996DCC">
        <w:rPr>
          <w:rFonts w:ascii="宋体" w:hAnsi="宋体" w:hint="eastAsia"/>
          <w:bCs/>
          <w:sz w:val="24"/>
        </w:rPr>
        <w:t>上述合同文件内容互为补充，如有不明确，由甲方负责解释。</w:t>
      </w:r>
    </w:p>
    <w:p w14:paraId="56E75689" w14:textId="77777777" w:rsidR="00996DCC" w:rsidRPr="00996DCC" w:rsidRDefault="00996DCC" w:rsidP="00996DCC">
      <w:pPr>
        <w:widowControl/>
        <w:snapToGrid w:val="0"/>
        <w:spacing w:before="19" w:line="360" w:lineRule="auto"/>
        <w:ind w:firstLine="555"/>
        <w:rPr>
          <w:rFonts w:ascii="宋体" w:hAnsi="宋体"/>
          <w:b/>
          <w:bCs/>
          <w:sz w:val="24"/>
        </w:rPr>
      </w:pPr>
      <w:r w:rsidRPr="00996DCC">
        <w:rPr>
          <w:rFonts w:ascii="宋体" w:hAnsi="宋体" w:hint="eastAsia"/>
          <w:b/>
          <w:bCs/>
          <w:sz w:val="24"/>
        </w:rPr>
        <w:t>十、合同备案</w:t>
      </w:r>
    </w:p>
    <w:p w14:paraId="03EFA036" w14:textId="77777777" w:rsidR="00996DCC" w:rsidRPr="00996DCC" w:rsidRDefault="00996DCC" w:rsidP="00996DCC">
      <w:pPr>
        <w:widowControl/>
        <w:snapToGrid w:val="0"/>
        <w:spacing w:before="19" w:line="360" w:lineRule="auto"/>
        <w:ind w:firstLineChars="200" w:firstLine="480"/>
        <w:rPr>
          <w:rFonts w:ascii="宋体" w:hAnsi="宋体"/>
          <w:bCs/>
          <w:sz w:val="24"/>
        </w:rPr>
      </w:pPr>
      <w:r w:rsidRPr="00996DCC">
        <w:rPr>
          <w:rFonts w:ascii="宋体" w:hAnsi="宋体" w:hint="eastAsia"/>
          <w:bCs/>
          <w:sz w:val="24"/>
        </w:rPr>
        <w:t>本合同一式叁份，中文书写。甲乙双方及甲方使用部门各执一份。</w:t>
      </w:r>
    </w:p>
    <w:p w14:paraId="1AE1F450" w14:textId="77777777" w:rsidR="00996DCC" w:rsidRPr="00996DCC" w:rsidRDefault="00996DCC" w:rsidP="00996DCC">
      <w:pPr>
        <w:widowControl/>
        <w:snapToGrid w:val="0"/>
        <w:spacing w:before="19" w:line="360" w:lineRule="auto"/>
        <w:ind w:firstLineChars="200" w:firstLine="480"/>
        <w:rPr>
          <w:rFonts w:ascii="宋体" w:hAnsi="宋体"/>
          <w:bCs/>
          <w:sz w:val="24"/>
        </w:rPr>
      </w:pPr>
    </w:p>
    <w:p w14:paraId="6966597B" w14:textId="77777777" w:rsidR="00996DCC" w:rsidRPr="00996DCC" w:rsidRDefault="00996DCC" w:rsidP="00996DCC">
      <w:pPr>
        <w:widowControl/>
        <w:snapToGrid w:val="0"/>
        <w:spacing w:before="19" w:line="360" w:lineRule="auto"/>
        <w:ind w:firstLineChars="200" w:firstLine="480"/>
        <w:rPr>
          <w:rFonts w:ascii="宋体" w:hAnsi="宋体"/>
          <w:bCs/>
          <w:sz w:val="24"/>
        </w:rPr>
      </w:pPr>
    </w:p>
    <w:p w14:paraId="1683BB46" w14:textId="77777777" w:rsidR="00996DCC" w:rsidRPr="00996DCC" w:rsidRDefault="00996DCC" w:rsidP="00996DCC">
      <w:pPr>
        <w:widowControl/>
        <w:snapToGrid w:val="0"/>
        <w:spacing w:before="19" w:line="360" w:lineRule="auto"/>
        <w:rPr>
          <w:rFonts w:ascii="宋体" w:hAnsi="宋体"/>
          <w:b/>
          <w:sz w:val="24"/>
          <w:u w:val="single"/>
        </w:rPr>
      </w:pPr>
      <w:r w:rsidRPr="00996DCC">
        <w:rPr>
          <w:rFonts w:ascii="宋体" w:hAnsi="宋体" w:hint="eastAsia"/>
          <w:b/>
          <w:sz w:val="24"/>
        </w:rPr>
        <w:t>甲方：</w:t>
      </w:r>
      <w:bookmarkStart w:id="53" w:name="purchase_name_one"/>
      <w:bookmarkStart w:id="54" w:name="purchase_one_start"/>
      <w:bookmarkEnd w:id="53"/>
      <w:bookmarkEnd w:id="54"/>
      <w:r w:rsidRPr="00996DCC">
        <w:rPr>
          <w:rFonts w:ascii="宋体" w:hAnsi="宋体" w:hint="eastAsia"/>
          <w:b/>
          <w:sz w:val="24"/>
        </w:rPr>
        <w:t>江苏开放大学</w:t>
      </w:r>
      <w:bookmarkStart w:id="55" w:name="purchase_one_end"/>
      <w:bookmarkEnd w:id="55"/>
      <w:r w:rsidRPr="00996DCC">
        <w:rPr>
          <w:rFonts w:ascii="宋体" w:hAnsi="宋体" w:hint="eastAsia"/>
          <w:b/>
          <w:sz w:val="24"/>
        </w:rPr>
        <w:t>（盖章）</w:t>
      </w:r>
    </w:p>
    <w:p w14:paraId="56B41C02" w14:textId="77777777" w:rsidR="00996DCC" w:rsidRPr="00996DCC" w:rsidRDefault="00996DCC" w:rsidP="00996DCC">
      <w:pPr>
        <w:widowControl/>
        <w:snapToGrid w:val="0"/>
        <w:spacing w:before="19" w:line="360" w:lineRule="auto"/>
        <w:rPr>
          <w:rFonts w:ascii="宋体" w:hAnsi="宋体"/>
          <w:sz w:val="24"/>
          <w:u w:val="single"/>
        </w:rPr>
      </w:pPr>
      <w:r w:rsidRPr="00996DCC">
        <w:rPr>
          <w:rFonts w:ascii="宋体" w:hAnsi="宋体" w:hint="eastAsia"/>
          <w:sz w:val="24"/>
        </w:rPr>
        <w:t>地址：</w:t>
      </w:r>
      <w:r w:rsidRPr="00996DCC">
        <w:rPr>
          <w:rFonts w:ascii="宋体" w:hAnsi="宋体" w:hint="eastAsia"/>
          <w:sz w:val="24"/>
          <w:u w:val="single"/>
        </w:rPr>
        <w:t>江东北路399号</w:t>
      </w:r>
      <w:r w:rsidRPr="00996DCC">
        <w:rPr>
          <w:rFonts w:ascii="宋体" w:hAnsi="宋体" w:hint="eastAsia"/>
          <w:sz w:val="24"/>
        </w:rPr>
        <w:t>法定（授权）代表人：</w:t>
      </w:r>
    </w:p>
    <w:p w14:paraId="56A35FAD" w14:textId="77777777" w:rsidR="00996DCC" w:rsidRPr="00996DCC" w:rsidRDefault="00996DCC" w:rsidP="00996DCC">
      <w:pPr>
        <w:widowControl/>
        <w:snapToGrid w:val="0"/>
        <w:spacing w:before="19" w:line="360" w:lineRule="auto"/>
        <w:ind w:firstLineChars="1400" w:firstLine="3360"/>
        <w:rPr>
          <w:rFonts w:ascii="宋体" w:hAnsi="宋体"/>
          <w:sz w:val="24"/>
        </w:rPr>
      </w:pPr>
      <w:r w:rsidRPr="00996DCC">
        <w:rPr>
          <w:rFonts w:ascii="宋体" w:hAnsi="宋体" w:hint="eastAsia"/>
          <w:sz w:val="24"/>
        </w:rPr>
        <w:t>二</w:t>
      </w:r>
      <w:r w:rsidRPr="00996DCC">
        <w:rPr>
          <w:rFonts w:ascii="宋体" w:hAnsi="宋体" w:cs="宋体" w:hint="eastAsia"/>
          <w:sz w:val="24"/>
        </w:rPr>
        <w:t>〇一</w:t>
      </w:r>
      <w:r w:rsidRPr="00996DCC">
        <w:rPr>
          <w:rFonts w:ascii="宋体" w:hAnsi="宋体" w:cs="仿宋_GB2312" w:hint="eastAsia"/>
          <w:sz w:val="24"/>
        </w:rPr>
        <w:t>年</w:t>
      </w:r>
      <w:r w:rsidRPr="00996DCC">
        <w:rPr>
          <w:rFonts w:ascii="宋体" w:hAnsi="宋体" w:hint="eastAsia"/>
          <w:sz w:val="24"/>
        </w:rPr>
        <w:t>月日</w:t>
      </w:r>
    </w:p>
    <w:p w14:paraId="549A5FB7" w14:textId="77777777" w:rsidR="00996DCC" w:rsidRPr="00996DCC" w:rsidRDefault="00996DCC" w:rsidP="00996DCC">
      <w:pPr>
        <w:widowControl/>
        <w:snapToGrid w:val="0"/>
        <w:spacing w:before="19" w:line="360" w:lineRule="auto"/>
        <w:rPr>
          <w:rFonts w:ascii="宋体" w:hAnsi="宋体"/>
          <w:sz w:val="24"/>
        </w:rPr>
      </w:pPr>
      <w:r w:rsidRPr="00996DCC">
        <w:rPr>
          <w:rFonts w:ascii="宋体" w:hAnsi="宋体" w:hint="eastAsia"/>
          <w:b/>
          <w:sz w:val="24"/>
        </w:rPr>
        <w:t>乙方：</w:t>
      </w:r>
      <w:bookmarkStart w:id="56" w:name="suppliers_name_one"/>
      <w:bookmarkEnd w:id="56"/>
      <w:r w:rsidRPr="00996DCC">
        <w:rPr>
          <w:rFonts w:ascii="宋体" w:hAnsi="宋体" w:hint="eastAsia"/>
          <w:b/>
          <w:sz w:val="24"/>
        </w:rPr>
        <w:t>（盖章）</w:t>
      </w:r>
    </w:p>
    <w:p w14:paraId="4156D096" w14:textId="77777777" w:rsidR="00996DCC" w:rsidRPr="00996DCC" w:rsidRDefault="00996DCC" w:rsidP="00996DCC">
      <w:pPr>
        <w:widowControl/>
        <w:snapToGrid w:val="0"/>
        <w:spacing w:before="19" w:line="360" w:lineRule="auto"/>
        <w:rPr>
          <w:rFonts w:ascii="宋体" w:hAnsi="宋体"/>
          <w:sz w:val="24"/>
        </w:rPr>
      </w:pPr>
      <w:r w:rsidRPr="00996DCC">
        <w:rPr>
          <w:rFonts w:ascii="宋体" w:hAnsi="宋体" w:hint="eastAsia"/>
          <w:sz w:val="24"/>
        </w:rPr>
        <w:t>地址：法定（授权）代表人：</w:t>
      </w:r>
    </w:p>
    <w:p w14:paraId="3A8CF3EB" w14:textId="77777777" w:rsidR="00996DCC" w:rsidRPr="00996DCC" w:rsidRDefault="00996DCC" w:rsidP="00996DCC">
      <w:pPr>
        <w:widowControl/>
        <w:snapToGrid w:val="0"/>
        <w:spacing w:before="19" w:line="360" w:lineRule="auto"/>
        <w:ind w:firstLineChars="1400" w:firstLine="3360"/>
        <w:rPr>
          <w:rFonts w:ascii="宋体" w:hAnsi="宋体"/>
          <w:sz w:val="24"/>
        </w:rPr>
      </w:pPr>
      <w:r w:rsidRPr="00996DCC">
        <w:rPr>
          <w:rFonts w:ascii="宋体" w:hAnsi="宋体" w:hint="eastAsia"/>
          <w:sz w:val="24"/>
        </w:rPr>
        <w:t>二</w:t>
      </w:r>
      <w:r w:rsidRPr="00996DCC">
        <w:rPr>
          <w:rFonts w:ascii="宋体" w:hAnsi="宋体" w:cs="宋体" w:hint="eastAsia"/>
          <w:sz w:val="24"/>
        </w:rPr>
        <w:t>〇一</w:t>
      </w:r>
      <w:r w:rsidRPr="00996DCC">
        <w:rPr>
          <w:rFonts w:ascii="宋体" w:hAnsi="宋体" w:cs="仿宋_GB2312" w:hint="eastAsia"/>
          <w:sz w:val="24"/>
        </w:rPr>
        <w:t>年</w:t>
      </w:r>
      <w:r w:rsidRPr="00996DCC">
        <w:rPr>
          <w:rFonts w:ascii="宋体" w:hAnsi="宋体" w:hint="eastAsia"/>
          <w:sz w:val="24"/>
        </w:rPr>
        <w:t>月日</w:t>
      </w:r>
    </w:p>
    <w:p w14:paraId="4C7647A7" w14:textId="77777777" w:rsidR="00996DCC" w:rsidRPr="00996DCC" w:rsidRDefault="00996DCC" w:rsidP="00996DCC">
      <w:pPr>
        <w:widowControl/>
        <w:snapToGrid w:val="0"/>
        <w:spacing w:before="19" w:line="360" w:lineRule="auto"/>
        <w:rPr>
          <w:rFonts w:ascii="宋体" w:hAnsi="宋体"/>
          <w:sz w:val="24"/>
        </w:rPr>
      </w:pPr>
      <w:r w:rsidRPr="00996DCC">
        <w:rPr>
          <w:rFonts w:ascii="宋体" w:hAnsi="宋体" w:hint="eastAsia"/>
          <w:sz w:val="24"/>
        </w:rPr>
        <w:t>户名：</w:t>
      </w:r>
    </w:p>
    <w:p w14:paraId="70A79DDE" w14:textId="77777777" w:rsidR="00996DCC" w:rsidRPr="00996DCC" w:rsidRDefault="00996DCC" w:rsidP="00996DCC">
      <w:pPr>
        <w:widowControl/>
        <w:snapToGrid w:val="0"/>
        <w:spacing w:before="19" w:line="360" w:lineRule="auto"/>
        <w:rPr>
          <w:rFonts w:ascii="宋体" w:hAnsi="宋体"/>
          <w:sz w:val="24"/>
        </w:rPr>
      </w:pPr>
      <w:r w:rsidRPr="00996DCC">
        <w:rPr>
          <w:rFonts w:ascii="宋体" w:hAnsi="宋体" w:hint="eastAsia"/>
          <w:sz w:val="24"/>
        </w:rPr>
        <w:t>开户银行：</w:t>
      </w:r>
    </w:p>
    <w:p w14:paraId="6960436F" w14:textId="77777777" w:rsidR="00996DCC" w:rsidRPr="00996DCC" w:rsidRDefault="00996DCC" w:rsidP="00996DCC">
      <w:pPr>
        <w:widowControl/>
        <w:snapToGrid w:val="0"/>
        <w:spacing w:before="19" w:line="360" w:lineRule="auto"/>
        <w:rPr>
          <w:rFonts w:ascii="宋体" w:hAnsi="宋体"/>
          <w:sz w:val="24"/>
        </w:rPr>
      </w:pPr>
      <w:r w:rsidRPr="00996DCC">
        <w:rPr>
          <w:rFonts w:ascii="宋体" w:hAnsi="宋体" w:hint="eastAsia"/>
          <w:sz w:val="24"/>
        </w:rPr>
        <w:t>帐号：</w:t>
      </w:r>
    </w:p>
    <w:p w14:paraId="2D07E7D8" w14:textId="77777777" w:rsidR="00FE0EEC" w:rsidRDefault="00FE0EEC">
      <w:pPr>
        <w:pStyle w:val="ad"/>
        <w:spacing w:line="360" w:lineRule="auto"/>
        <w:rPr>
          <w:rFonts w:ascii="Times New Roman" w:hAnsi="Times New Roman"/>
          <w:szCs w:val="21"/>
        </w:rPr>
        <w:sectPr w:rsidR="00FE0EEC">
          <w:pgSz w:w="11906" w:h="16838"/>
          <w:pgMar w:top="1440" w:right="1080" w:bottom="1440" w:left="1080" w:header="850" w:footer="850" w:gutter="0"/>
          <w:cols w:space="720"/>
          <w:docGrid w:type="lines" w:linePitch="312"/>
        </w:sectPr>
      </w:pPr>
    </w:p>
    <w:p w14:paraId="2356203D" w14:textId="77777777" w:rsidR="00FE0EEC" w:rsidRDefault="005B1559">
      <w:pPr>
        <w:pStyle w:val="3"/>
        <w:jc w:val="center"/>
        <w:rPr>
          <w:rFonts w:ascii="Times New Roman" w:eastAsia="楷体" w:hAnsi="Times New Roman"/>
        </w:rPr>
      </w:pPr>
      <w:bookmarkStart w:id="57" w:name="_Toc455914619"/>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部分投标文件格式</w:t>
      </w:r>
      <w:bookmarkEnd w:id="57"/>
    </w:p>
    <w:p w14:paraId="3A1F84AD" w14:textId="77777777" w:rsidR="00FE0EEC" w:rsidRDefault="005B1559">
      <w:pPr>
        <w:pStyle w:val="ad"/>
        <w:rPr>
          <w:rFonts w:hAnsi="宋体"/>
          <w:szCs w:val="21"/>
        </w:rPr>
      </w:pPr>
      <w:r>
        <w:rPr>
          <w:rFonts w:hAnsi="宋体"/>
          <w:b/>
          <w:bCs/>
          <w:noProof/>
          <w:szCs w:val="21"/>
        </w:rPr>
        <mc:AlternateContent>
          <mc:Choice Requires="wps">
            <w:drawing>
              <wp:anchor distT="0" distB="0" distL="114300" distR="114300" simplePos="0" relativeHeight="251650048" behindDoc="0" locked="0" layoutInCell="1" allowOverlap="1" wp14:anchorId="191280F3" wp14:editId="75E9BAF9">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14:paraId="5DAA6B65" w14:textId="77777777" w:rsidR="00D763A3" w:rsidRDefault="00D763A3">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type w14:anchorId="191280F3" id="_x0000_t202" coordsize="21600,21600" o:spt="202" path="m,l,21600r21600,l21600,xe">
                <v:stroke joinstyle="miter"/>
                <v:path gradientshapeok="t" o:connecttype="rect"/>
              </v:shapetype>
              <v:shape id="Text Box 344" o:spid="_x0000_s1026" type="#_x0000_t202" style="position:absolute;left:0;text-align:left;margin-left:398.45pt;margin-top:56.75pt;width:63.7pt;height:31.2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">
                <v:textbox>
                  <w:txbxContent>
                    <w:p w14:paraId="5DAA6B65" w14:textId="77777777" w:rsidR="00D763A3" w:rsidRDefault="00D763A3">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14:paraId="6631A362" w14:textId="77777777" w:rsidR="00FE0EEC" w:rsidRDefault="00FE0EEC">
      <w:pPr>
        <w:pStyle w:val="ad"/>
        <w:rPr>
          <w:rFonts w:hAnsi="宋体"/>
          <w:b/>
          <w:bCs/>
          <w:szCs w:val="21"/>
        </w:rPr>
      </w:pPr>
    </w:p>
    <w:p w14:paraId="1955CBD5" w14:textId="77777777" w:rsidR="00FE0EEC" w:rsidRDefault="00FE0EEC">
      <w:pPr>
        <w:pStyle w:val="ad"/>
        <w:jc w:val="center"/>
        <w:rPr>
          <w:rFonts w:hAnsi="宋体"/>
          <w:sz w:val="84"/>
          <w:szCs w:val="84"/>
        </w:rPr>
      </w:pPr>
    </w:p>
    <w:p w14:paraId="0B796D12" w14:textId="77777777" w:rsidR="00FE0EEC" w:rsidRDefault="005B1559">
      <w:pPr>
        <w:pStyle w:val="ad"/>
        <w:jc w:val="center"/>
        <w:rPr>
          <w:rFonts w:hAnsi="宋体"/>
          <w:sz w:val="84"/>
          <w:szCs w:val="84"/>
        </w:rPr>
      </w:pPr>
      <w:r>
        <w:rPr>
          <w:rFonts w:hAnsi="宋体"/>
          <w:sz w:val="84"/>
          <w:szCs w:val="84"/>
        </w:rPr>
        <w:t>投标文件</w:t>
      </w:r>
    </w:p>
    <w:p w14:paraId="4C59F1FA" w14:textId="77777777" w:rsidR="00FE0EEC" w:rsidRDefault="00FE0EEC">
      <w:pPr>
        <w:pStyle w:val="ad"/>
        <w:rPr>
          <w:rFonts w:hAnsi="宋体"/>
          <w:b/>
          <w:bCs/>
          <w:szCs w:val="21"/>
        </w:rPr>
      </w:pPr>
    </w:p>
    <w:p w14:paraId="31A4E4A1" w14:textId="77777777" w:rsidR="00FE0EEC" w:rsidRDefault="00FE0EEC">
      <w:pPr>
        <w:pStyle w:val="ad"/>
        <w:rPr>
          <w:rFonts w:hAnsi="宋体"/>
          <w:b/>
          <w:bCs/>
          <w:szCs w:val="21"/>
        </w:rPr>
      </w:pPr>
    </w:p>
    <w:p w14:paraId="1DE3C20B" w14:textId="77777777" w:rsidR="00FE0EEC" w:rsidRDefault="00FE0EEC">
      <w:pPr>
        <w:pStyle w:val="ad"/>
        <w:rPr>
          <w:rFonts w:hAnsi="宋体"/>
          <w:b/>
          <w:bCs/>
          <w:szCs w:val="21"/>
        </w:rPr>
      </w:pPr>
    </w:p>
    <w:p w14:paraId="4597D366" w14:textId="77777777" w:rsidR="00FE0EEC" w:rsidRDefault="00FE0EEC">
      <w:pPr>
        <w:pStyle w:val="ad"/>
        <w:rPr>
          <w:rFonts w:hAnsi="宋体"/>
          <w:b/>
          <w:bCs/>
          <w:szCs w:val="21"/>
        </w:rPr>
      </w:pPr>
    </w:p>
    <w:p w14:paraId="6C95BAC1" w14:textId="77777777" w:rsidR="00FE0EEC" w:rsidRDefault="005B1559">
      <w:pPr>
        <w:pStyle w:val="ad"/>
        <w:ind w:firstLineChars="345" w:firstLine="1247"/>
        <w:rPr>
          <w:rFonts w:hAnsi="宋体"/>
          <w:sz w:val="36"/>
          <w:szCs w:val="36"/>
        </w:rPr>
      </w:pPr>
      <w:r>
        <w:rPr>
          <w:rFonts w:hAnsi="宋体"/>
          <w:b/>
          <w:bCs/>
          <w:sz w:val="36"/>
          <w:szCs w:val="36"/>
        </w:rPr>
        <w:t>项目编号:</w:t>
      </w:r>
      <w:r>
        <w:rPr>
          <w:rFonts w:hAnsi="宋体"/>
          <w:b/>
          <w:bCs/>
          <w:sz w:val="36"/>
          <w:szCs w:val="36"/>
          <w:u w:val="single"/>
        </w:rPr>
        <w:t xml:space="preserve">                           </w:t>
      </w:r>
    </w:p>
    <w:p w14:paraId="472A81FD" w14:textId="77777777" w:rsidR="00FE0EEC" w:rsidRDefault="005B1559">
      <w:pPr>
        <w:spacing w:line="600" w:lineRule="exact"/>
        <w:ind w:firstLineChars="349" w:firstLine="1261"/>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14:paraId="44C994C3" w14:textId="77777777" w:rsidR="00FE0EEC" w:rsidRDefault="005B1559">
      <w:pPr>
        <w:spacing w:line="600" w:lineRule="exact"/>
        <w:ind w:firstLineChars="349" w:firstLine="1261"/>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14:paraId="045CCC1E" w14:textId="77777777" w:rsidR="00FE0EEC" w:rsidRDefault="005B1559">
      <w:pPr>
        <w:spacing w:line="600" w:lineRule="exact"/>
        <w:ind w:firstLineChars="349" w:firstLine="1261"/>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14:paraId="770F551D" w14:textId="77777777" w:rsidR="00FE0EEC" w:rsidRDefault="005B1559">
      <w:pPr>
        <w:spacing w:line="600" w:lineRule="exact"/>
        <w:ind w:firstLineChars="349" w:firstLine="1261"/>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14:paraId="22413EE9" w14:textId="77777777" w:rsidR="00FE0EEC" w:rsidRDefault="005B1559">
      <w:pPr>
        <w:spacing w:line="600" w:lineRule="exact"/>
        <w:ind w:firstLineChars="349" w:firstLine="1261"/>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14:paraId="3C173069" w14:textId="77777777" w:rsidR="00FE0EEC" w:rsidRDefault="005B1559">
      <w:pPr>
        <w:spacing w:line="600" w:lineRule="exact"/>
        <w:ind w:firstLineChars="349" w:firstLine="1261"/>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14:paraId="60A8F5B9" w14:textId="77777777" w:rsidR="00FE0EEC" w:rsidRDefault="005B1559">
      <w:pPr>
        <w:spacing w:line="600" w:lineRule="exact"/>
        <w:ind w:firstLineChars="349" w:firstLine="1261"/>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14:paraId="4CE7A248" w14:textId="77777777" w:rsidR="00FE0EEC" w:rsidRDefault="005B1559">
      <w:pPr>
        <w:spacing w:line="600" w:lineRule="exact"/>
        <w:ind w:firstLineChars="349" w:firstLine="1261"/>
        <w:rPr>
          <w:rFonts w:ascii="宋体" w:hAnsi="宋体"/>
          <w:b/>
          <w:bCs/>
          <w:sz w:val="36"/>
          <w:szCs w:val="36"/>
          <w:u w:val="single"/>
          <w:lang w:val="pt-BR"/>
        </w:rPr>
      </w:pPr>
      <w:r>
        <w:rPr>
          <w:rFonts w:ascii="宋体" w:hAnsi="宋体"/>
          <w:b/>
          <w:bCs/>
          <w:sz w:val="36"/>
          <w:szCs w:val="36"/>
          <w:lang w:val="pt-BR"/>
        </w:rPr>
        <w:t>邮    箱：</w:t>
      </w:r>
      <w:r>
        <w:rPr>
          <w:rFonts w:ascii="宋体" w:hAnsi="宋体"/>
          <w:b/>
          <w:bCs/>
          <w:sz w:val="36"/>
          <w:szCs w:val="36"/>
          <w:u w:val="single"/>
          <w:lang w:val="pt-BR"/>
        </w:rPr>
        <w:t xml:space="preserve">                          </w:t>
      </w:r>
    </w:p>
    <w:p w14:paraId="6D498975" w14:textId="77777777" w:rsidR="00FE0EEC" w:rsidRDefault="00FE0EEC">
      <w:pPr>
        <w:pStyle w:val="ad"/>
        <w:ind w:firstLineChars="595" w:firstLine="2142"/>
        <w:rPr>
          <w:rFonts w:hAnsi="宋体"/>
          <w:sz w:val="36"/>
          <w:szCs w:val="36"/>
          <w:lang w:val="pt-BR"/>
        </w:rPr>
      </w:pPr>
    </w:p>
    <w:p w14:paraId="392B3D86" w14:textId="77777777" w:rsidR="00FE0EEC" w:rsidRDefault="00FE0EEC">
      <w:pPr>
        <w:pStyle w:val="ad"/>
        <w:rPr>
          <w:rFonts w:hAnsi="宋体"/>
          <w:sz w:val="36"/>
          <w:szCs w:val="36"/>
          <w:lang w:val="pt-BR"/>
        </w:rPr>
      </w:pPr>
    </w:p>
    <w:p w14:paraId="4AE4066F" w14:textId="77777777" w:rsidR="00FE0EEC" w:rsidRDefault="005B1559">
      <w:pPr>
        <w:pStyle w:val="ad"/>
        <w:jc w:val="center"/>
        <w:rPr>
          <w:rFonts w:hAnsi="宋体"/>
          <w:b/>
          <w:sz w:val="36"/>
          <w:szCs w:val="36"/>
          <w:lang w:val="pt-BR"/>
        </w:rPr>
      </w:pPr>
      <w:r>
        <w:rPr>
          <w:rFonts w:hAnsi="宋体"/>
          <w:b/>
          <w:sz w:val="36"/>
          <w:szCs w:val="36"/>
        </w:rPr>
        <w:t>二</w:t>
      </w:r>
      <w:r>
        <w:rPr>
          <w:rFonts w:hAnsi="宋体" w:hint="eastAsia"/>
          <w:b/>
          <w:sz w:val="36"/>
          <w:szCs w:val="36"/>
        </w:rPr>
        <w:t xml:space="preserve">0️  </w:t>
      </w:r>
      <w:r>
        <w:rPr>
          <w:rFonts w:hAnsi="宋体"/>
          <w:b/>
          <w:sz w:val="36"/>
          <w:szCs w:val="36"/>
        </w:rPr>
        <w:t>年</w:t>
      </w:r>
      <w:r>
        <w:rPr>
          <w:rFonts w:hAnsi="宋体" w:hint="eastAsia"/>
          <w:b/>
          <w:sz w:val="36"/>
          <w:szCs w:val="36"/>
        </w:rPr>
        <w:t xml:space="preserve">   </w:t>
      </w:r>
      <w:r>
        <w:rPr>
          <w:rFonts w:hAnsi="宋体"/>
          <w:b/>
          <w:sz w:val="36"/>
          <w:szCs w:val="36"/>
        </w:rPr>
        <w:t>月</w:t>
      </w:r>
      <w:r>
        <w:rPr>
          <w:rFonts w:hAnsi="宋体" w:hint="eastAsia"/>
          <w:b/>
          <w:sz w:val="36"/>
          <w:szCs w:val="36"/>
        </w:rPr>
        <w:t xml:space="preserve">   </w:t>
      </w:r>
      <w:r>
        <w:rPr>
          <w:rFonts w:hAnsi="宋体"/>
          <w:b/>
          <w:sz w:val="36"/>
          <w:szCs w:val="36"/>
        </w:rPr>
        <w:t>日</w:t>
      </w:r>
    </w:p>
    <w:p w14:paraId="28D7B87A" w14:textId="77777777" w:rsidR="00FE0EEC" w:rsidRDefault="00FE0EEC">
      <w:pPr>
        <w:spacing w:line="600" w:lineRule="exact"/>
        <w:rPr>
          <w:rFonts w:ascii="宋体" w:hAnsi="宋体"/>
          <w:b/>
          <w:bCs/>
          <w:szCs w:val="21"/>
          <w:lang w:val="pt-BR"/>
        </w:rPr>
      </w:pPr>
    </w:p>
    <w:p w14:paraId="76CCE63A" w14:textId="77777777" w:rsidR="00FE0EEC" w:rsidRDefault="005B1559">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14:paraId="2DA92AF8" w14:textId="77777777" w:rsidR="00FE0EEC" w:rsidRDefault="005B1559">
      <w:pPr>
        <w:pStyle w:val="ad"/>
        <w:spacing w:afterLines="50" w:after="156" w:line="440" w:lineRule="exact"/>
        <w:jc w:val="left"/>
        <w:rPr>
          <w:rFonts w:hAnsi="宋体"/>
          <w:kern w:val="0"/>
          <w:szCs w:val="21"/>
        </w:rPr>
      </w:pPr>
      <w:r>
        <w:rPr>
          <w:rFonts w:hAnsi="宋体"/>
          <w:szCs w:val="21"/>
        </w:rPr>
        <w:t>致:</w:t>
      </w:r>
      <w:r>
        <w:rPr>
          <w:rFonts w:hAnsi="宋体" w:hint="eastAsia"/>
          <w:szCs w:val="21"/>
        </w:rPr>
        <w:t>江苏开放大学</w:t>
      </w:r>
      <w:r>
        <w:rPr>
          <w:rFonts w:hAnsi="宋体"/>
          <w:kern w:val="0"/>
          <w:szCs w:val="21"/>
        </w:rPr>
        <w:t>招投标</w:t>
      </w:r>
      <w:r>
        <w:rPr>
          <w:rFonts w:hAnsi="宋体" w:hint="eastAsia"/>
          <w:kern w:val="0"/>
          <w:szCs w:val="21"/>
        </w:rPr>
        <w:t>管理</w:t>
      </w:r>
      <w:r>
        <w:rPr>
          <w:rFonts w:hAnsi="宋体"/>
          <w:kern w:val="0"/>
          <w:szCs w:val="21"/>
        </w:rPr>
        <w:t>办公室</w:t>
      </w:r>
    </w:p>
    <w:p w14:paraId="4DE23526" w14:textId="77777777" w:rsidR="00FE0EEC" w:rsidRDefault="005B1559">
      <w:pPr>
        <w:pStyle w:val="aff1"/>
        <w:spacing w:before="0" w:after="0" w:line="420" w:lineRule="exact"/>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14:paraId="7A1DD076" w14:textId="77777777" w:rsidR="00FE0EEC" w:rsidRDefault="005B1559">
      <w:pPr>
        <w:pStyle w:val="aff1"/>
        <w:spacing w:before="0" w:after="0" w:line="420" w:lineRule="exact"/>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14:paraId="64D34104" w14:textId="77777777" w:rsidR="00FE0EEC" w:rsidRDefault="005B1559">
      <w:pPr>
        <w:pStyle w:val="ad"/>
        <w:spacing w:line="440" w:lineRule="exact"/>
        <w:ind w:firstLineChars="50" w:firstLine="105"/>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14:paraId="177223ED" w14:textId="77777777" w:rsidR="00FE0EEC" w:rsidRDefault="005B1559">
      <w:pPr>
        <w:tabs>
          <w:tab w:val="left" w:pos="7560"/>
        </w:tabs>
        <w:spacing w:line="440" w:lineRule="exact"/>
        <w:ind w:leftChars="-171" w:left="-359" w:firstLineChars="150" w:firstLine="315"/>
        <w:jc w:val="left"/>
        <w:rPr>
          <w:rFonts w:ascii="宋体" w:hAnsi="宋体"/>
          <w:szCs w:val="21"/>
        </w:rPr>
      </w:pPr>
      <w:r>
        <w:rPr>
          <w:rFonts w:ascii="宋体" w:hAnsi="宋体"/>
          <w:szCs w:val="21"/>
        </w:rPr>
        <w:t>（1）我们接受招标文件的所有的条款和规定。</w:t>
      </w:r>
    </w:p>
    <w:p w14:paraId="10D8FD0A" w14:textId="77777777" w:rsidR="00FE0EEC" w:rsidRDefault="005B1559">
      <w:pPr>
        <w:tabs>
          <w:tab w:val="left" w:pos="7560"/>
        </w:tabs>
        <w:spacing w:line="440" w:lineRule="exact"/>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14:paraId="6F70161D" w14:textId="77777777" w:rsidR="00FE0EEC" w:rsidRDefault="005B1559">
      <w:pPr>
        <w:pStyle w:val="aff1"/>
        <w:spacing w:before="0" w:after="0" w:line="440" w:lineRule="exact"/>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14:paraId="3A0D3A31" w14:textId="77777777" w:rsidR="00FE0EEC" w:rsidRDefault="005B1559">
      <w:pPr>
        <w:pStyle w:val="ad"/>
        <w:spacing w:line="440" w:lineRule="exact"/>
        <w:ind w:leftChars="-171" w:left="-359" w:firstLineChars="150" w:firstLine="315"/>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14:paraId="287E33C2" w14:textId="77777777" w:rsidR="00FE0EEC" w:rsidRDefault="005B1559">
      <w:pPr>
        <w:snapToGrid w:val="0"/>
        <w:spacing w:line="440" w:lineRule="exact"/>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14:paraId="0C9457AC" w14:textId="77777777" w:rsidR="00FE0EEC" w:rsidRDefault="005B1559">
      <w:pPr>
        <w:pStyle w:val="ad"/>
        <w:spacing w:line="440" w:lineRule="exact"/>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14:paraId="31F40BD2" w14:textId="77777777" w:rsidR="00FE0EEC" w:rsidRDefault="005B1559">
      <w:pPr>
        <w:spacing w:line="440" w:lineRule="exact"/>
        <w:ind w:leftChars="-171" w:left="-359" w:firstLineChars="150" w:firstLine="315"/>
        <w:jc w:val="left"/>
        <w:rPr>
          <w:rFonts w:ascii="宋体" w:hAnsi="宋体"/>
          <w:szCs w:val="21"/>
        </w:rPr>
      </w:pPr>
      <w:r>
        <w:rPr>
          <w:rFonts w:ascii="宋体" w:hAnsi="宋体"/>
          <w:szCs w:val="21"/>
        </w:rPr>
        <w:t>（7）我们保证按合同要求供应原厂正宗货品，如有假冒伪劣，愿意接受贵方按合同规定的一切处罚。</w:t>
      </w:r>
    </w:p>
    <w:p w14:paraId="7A7642D0" w14:textId="77777777" w:rsidR="00FE0EEC" w:rsidRDefault="00FE0EEC">
      <w:pPr>
        <w:spacing w:line="440" w:lineRule="exact"/>
        <w:ind w:leftChars="-171" w:left="-359" w:firstLineChars="150" w:firstLine="315"/>
        <w:jc w:val="left"/>
        <w:rPr>
          <w:rFonts w:ascii="宋体" w:hAnsi="宋体"/>
          <w:szCs w:val="21"/>
        </w:rPr>
      </w:pPr>
    </w:p>
    <w:p w14:paraId="25EE295D" w14:textId="77777777" w:rsidR="00FE0EEC" w:rsidRDefault="005B1559">
      <w:pPr>
        <w:pStyle w:val="ad"/>
        <w:spacing w:line="440" w:lineRule="exact"/>
        <w:ind w:firstLineChars="1850" w:firstLine="3885"/>
        <w:rPr>
          <w:rFonts w:hAnsi="宋体"/>
          <w:szCs w:val="21"/>
          <w:u w:val="single"/>
        </w:rPr>
      </w:pPr>
      <w:r>
        <w:rPr>
          <w:rFonts w:hAnsi="宋体"/>
          <w:szCs w:val="21"/>
        </w:rPr>
        <w:t>投标人名称:</w:t>
      </w:r>
      <w:r>
        <w:rPr>
          <w:rFonts w:hAnsi="宋体"/>
          <w:szCs w:val="21"/>
          <w:u w:val="single"/>
        </w:rPr>
        <w:t xml:space="preserve">                     （公章）</w:t>
      </w:r>
    </w:p>
    <w:p w14:paraId="3CB59BBE" w14:textId="77777777" w:rsidR="00FE0EEC" w:rsidRDefault="005B1559">
      <w:pPr>
        <w:snapToGrid w:val="0"/>
        <w:spacing w:line="440" w:lineRule="exact"/>
        <w:ind w:firstLineChars="1850" w:firstLine="3885"/>
        <w:rPr>
          <w:rFonts w:ascii="宋体" w:hAnsi="宋体"/>
          <w:szCs w:val="21"/>
          <w:u w:val="single"/>
        </w:rPr>
      </w:pPr>
      <w:r>
        <w:rPr>
          <w:rFonts w:ascii="宋体" w:hAnsi="宋体"/>
          <w:szCs w:val="21"/>
        </w:rPr>
        <w:t>地址:</w:t>
      </w:r>
      <w:r>
        <w:rPr>
          <w:rFonts w:ascii="宋体" w:hAnsi="宋体"/>
          <w:szCs w:val="21"/>
          <w:u w:val="single"/>
        </w:rPr>
        <w:t xml:space="preserve">                                   </w:t>
      </w:r>
    </w:p>
    <w:p w14:paraId="1E24A264" w14:textId="77777777" w:rsidR="00FE0EEC" w:rsidRDefault="005B1559">
      <w:pPr>
        <w:snapToGrid w:val="0"/>
        <w:spacing w:line="440" w:lineRule="exact"/>
        <w:ind w:firstLineChars="1850" w:firstLine="3885"/>
        <w:rPr>
          <w:rFonts w:ascii="宋体" w:hAnsi="宋体"/>
          <w:szCs w:val="21"/>
          <w:u w:val="single"/>
        </w:rPr>
      </w:pPr>
      <w:r>
        <w:rPr>
          <w:rFonts w:ascii="宋体" w:hAnsi="宋体"/>
          <w:szCs w:val="21"/>
        </w:rPr>
        <w:t>电话:</w:t>
      </w:r>
      <w:r>
        <w:rPr>
          <w:rFonts w:ascii="宋体" w:hAnsi="宋体"/>
          <w:szCs w:val="21"/>
          <w:u w:val="single"/>
        </w:rPr>
        <w:t xml:space="preserve">                                   </w:t>
      </w:r>
    </w:p>
    <w:p w14:paraId="7E768C0C" w14:textId="77777777" w:rsidR="00FE0EEC" w:rsidRDefault="005B1559">
      <w:pPr>
        <w:snapToGrid w:val="0"/>
        <w:spacing w:line="440" w:lineRule="exact"/>
        <w:ind w:firstLineChars="1850" w:firstLine="3885"/>
        <w:rPr>
          <w:rFonts w:ascii="宋体" w:hAnsi="宋体"/>
          <w:szCs w:val="21"/>
          <w:u w:val="single"/>
        </w:rPr>
      </w:pPr>
      <w:r>
        <w:rPr>
          <w:rFonts w:ascii="宋体" w:hAnsi="宋体"/>
          <w:szCs w:val="21"/>
        </w:rPr>
        <w:t>传真:</w:t>
      </w:r>
      <w:r>
        <w:rPr>
          <w:rFonts w:ascii="宋体" w:hAnsi="宋体"/>
          <w:szCs w:val="21"/>
          <w:u w:val="single"/>
        </w:rPr>
        <w:t xml:space="preserve">                                   </w:t>
      </w:r>
    </w:p>
    <w:p w14:paraId="24E7B1A1" w14:textId="77777777" w:rsidR="00FE0EEC" w:rsidRDefault="005B1559">
      <w:pPr>
        <w:pStyle w:val="ad"/>
        <w:spacing w:line="440" w:lineRule="exact"/>
        <w:ind w:firstLineChars="1850" w:firstLine="3885"/>
        <w:rPr>
          <w:rFonts w:hAnsi="宋体"/>
          <w:szCs w:val="21"/>
          <w:u w:val="single"/>
        </w:rPr>
      </w:pPr>
      <w:r>
        <w:rPr>
          <w:rFonts w:hAnsi="宋体"/>
          <w:szCs w:val="21"/>
        </w:rPr>
        <w:t>授权代表（签字）:</w:t>
      </w:r>
      <w:r>
        <w:rPr>
          <w:rFonts w:hAnsi="宋体"/>
          <w:szCs w:val="21"/>
          <w:u w:val="single"/>
        </w:rPr>
        <w:t xml:space="preserve">                       </w:t>
      </w:r>
    </w:p>
    <w:p w14:paraId="67963E55" w14:textId="77777777" w:rsidR="00FE0EEC" w:rsidRDefault="005B1559">
      <w:pPr>
        <w:pStyle w:val="ad"/>
        <w:spacing w:line="440" w:lineRule="exact"/>
        <w:ind w:firstLineChars="1850" w:firstLine="3885"/>
        <w:rPr>
          <w:rFonts w:hAnsi="宋体"/>
          <w:szCs w:val="21"/>
        </w:rPr>
      </w:pPr>
      <w:r>
        <w:rPr>
          <w:rFonts w:hAnsi="宋体"/>
          <w:szCs w:val="21"/>
        </w:rPr>
        <w:t>职务:</w:t>
      </w:r>
      <w:r>
        <w:rPr>
          <w:rFonts w:hAnsi="宋体"/>
          <w:szCs w:val="21"/>
          <w:u w:val="single"/>
        </w:rPr>
        <w:t xml:space="preserve">                                   </w:t>
      </w:r>
    </w:p>
    <w:p w14:paraId="09E242B6" w14:textId="77777777" w:rsidR="00FE0EEC" w:rsidRDefault="005B1559">
      <w:pPr>
        <w:pStyle w:val="ad"/>
        <w:spacing w:line="440" w:lineRule="exact"/>
        <w:ind w:firstLineChars="1850" w:firstLine="3885"/>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4825EEF2" w14:textId="77777777" w:rsidR="00FE0EEC" w:rsidRDefault="00FE0EEC">
      <w:pPr>
        <w:widowControl/>
        <w:spacing w:before="19" w:line="440" w:lineRule="exact"/>
        <w:ind w:firstLineChars="845" w:firstLine="1781"/>
        <w:rPr>
          <w:rFonts w:ascii="宋体" w:hAnsi="宋体"/>
          <w:b/>
          <w:szCs w:val="21"/>
        </w:rPr>
      </w:pPr>
    </w:p>
    <w:p w14:paraId="724CA7E8" w14:textId="77777777" w:rsidR="00FE0EEC" w:rsidRDefault="00FE0EEC">
      <w:pPr>
        <w:pStyle w:val="ad"/>
        <w:spacing w:line="440" w:lineRule="exact"/>
        <w:ind w:firstLineChars="1850" w:firstLine="3885"/>
        <w:rPr>
          <w:rFonts w:hAnsi="宋体"/>
          <w:szCs w:val="21"/>
        </w:rPr>
      </w:pPr>
    </w:p>
    <w:p w14:paraId="01D26200" w14:textId="77777777" w:rsidR="00FE0EEC" w:rsidRDefault="00FE0EEC">
      <w:pPr>
        <w:widowControl/>
        <w:spacing w:before="19" w:line="440" w:lineRule="exact"/>
        <w:ind w:firstLineChars="845" w:firstLine="1781"/>
        <w:rPr>
          <w:rFonts w:ascii="宋体" w:hAnsi="宋体"/>
          <w:b/>
          <w:szCs w:val="21"/>
        </w:rPr>
      </w:pPr>
    </w:p>
    <w:p w14:paraId="7F065112" w14:textId="77777777" w:rsidR="00FE0EEC" w:rsidRDefault="00FE0EEC">
      <w:pPr>
        <w:widowControl/>
        <w:spacing w:before="19" w:line="440" w:lineRule="exact"/>
        <w:ind w:firstLineChars="845" w:firstLine="1781"/>
        <w:rPr>
          <w:rFonts w:ascii="宋体" w:hAnsi="宋体"/>
          <w:b/>
          <w:szCs w:val="21"/>
        </w:rPr>
      </w:pPr>
    </w:p>
    <w:p w14:paraId="30610CCA" w14:textId="77777777" w:rsidR="00FE0EEC" w:rsidRDefault="00FE0EEC">
      <w:pPr>
        <w:widowControl/>
        <w:spacing w:before="19" w:line="440" w:lineRule="exact"/>
        <w:ind w:firstLineChars="845" w:firstLine="1781"/>
        <w:rPr>
          <w:rFonts w:ascii="宋体" w:hAnsi="宋体"/>
          <w:b/>
          <w:szCs w:val="21"/>
        </w:rPr>
      </w:pPr>
    </w:p>
    <w:p w14:paraId="1634657F" w14:textId="77777777" w:rsidR="00FE0EEC" w:rsidRDefault="005B1559">
      <w:pPr>
        <w:pStyle w:val="ad"/>
        <w:numPr>
          <w:ilvl w:val="0"/>
          <w:numId w:val="7"/>
        </w:numPr>
        <w:jc w:val="center"/>
        <w:rPr>
          <w:rFonts w:hAnsi="宋体"/>
          <w:sz w:val="36"/>
          <w:szCs w:val="36"/>
        </w:rPr>
      </w:pPr>
      <w:bookmarkStart w:id="58" w:name="_Toc157775468"/>
      <w:r>
        <w:rPr>
          <w:rFonts w:hAnsi="宋体" w:hint="eastAsia"/>
          <w:b/>
          <w:sz w:val="36"/>
          <w:szCs w:val="36"/>
        </w:rPr>
        <w:lastRenderedPageBreak/>
        <w:t>开标一览</w:t>
      </w:r>
      <w:r>
        <w:rPr>
          <w:rFonts w:hAnsi="宋体"/>
          <w:b/>
          <w:sz w:val="36"/>
          <w:szCs w:val="36"/>
        </w:rPr>
        <w:t>表</w:t>
      </w:r>
    </w:p>
    <w:p w14:paraId="732670E1" w14:textId="77777777" w:rsidR="00FE0EEC" w:rsidRDefault="00FE0EEC">
      <w:pPr>
        <w:spacing w:line="440" w:lineRule="exact"/>
        <w:rPr>
          <w:rFonts w:ascii="宋体" w:hAnsi="宋体"/>
          <w:szCs w:val="21"/>
        </w:rPr>
      </w:pPr>
    </w:p>
    <w:p w14:paraId="24C56D56" w14:textId="77777777" w:rsidR="00FE0EEC" w:rsidRDefault="005B1559">
      <w:pPr>
        <w:spacing w:line="440" w:lineRule="exact"/>
        <w:rPr>
          <w:rFonts w:ascii="宋体" w:hAnsi="宋体"/>
          <w:szCs w:val="21"/>
        </w:rPr>
      </w:pPr>
      <w:r>
        <w:rPr>
          <w:rFonts w:ascii="宋体" w:hAnsi="宋体" w:hint="eastAsia"/>
          <w:szCs w:val="21"/>
        </w:rPr>
        <w:t xml:space="preserve">项目编号：    </w:t>
      </w:r>
    </w:p>
    <w:p w14:paraId="450050FC" w14:textId="77777777" w:rsidR="00FE0EEC" w:rsidRDefault="00FE0EEC">
      <w:pPr>
        <w:spacing w:line="440" w:lineRule="exact"/>
        <w:rPr>
          <w:rFonts w:ascii="宋体" w:hAnsi="宋体"/>
          <w:szCs w:val="21"/>
        </w:rPr>
      </w:pP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8"/>
        <w:gridCol w:w="6588"/>
      </w:tblGrid>
      <w:tr w:rsidR="00FE0EEC" w14:paraId="0179043A" w14:textId="77777777">
        <w:trPr>
          <w:cantSplit/>
          <w:trHeight w:val="1098"/>
        </w:trPr>
        <w:tc>
          <w:tcPr>
            <w:tcW w:w="2298" w:type="dxa"/>
            <w:tcBorders>
              <w:top w:val="single" w:sz="4" w:space="0" w:color="auto"/>
              <w:left w:val="single" w:sz="4" w:space="0" w:color="auto"/>
              <w:bottom w:val="single" w:sz="4" w:space="0" w:color="auto"/>
              <w:right w:val="single" w:sz="4" w:space="0" w:color="auto"/>
            </w:tcBorders>
            <w:vAlign w:val="center"/>
          </w:tcPr>
          <w:p w14:paraId="382FBE19" w14:textId="77777777" w:rsidR="00FE0EEC" w:rsidRDefault="005B1559">
            <w:pPr>
              <w:pStyle w:val="ad"/>
              <w:spacing w:afterLines="50" w:after="156" w:line="440" w:lineRule="exact"/>
              <w:jc w:val="center"/>
              <w:rPr>
                <w:rFonts w:hAnsi="宋体"/>
                <w:szCs w:val="21"/>
              </w:rPr>
            </w:pPr>
            <w:r>
              <w:rPr>
                <w:rFonts w:hAnsi="宋体" w:hint="eastAsia"/>
                <w:szCs w:val="21"/>
              </w:rPr>
              <w:t>项目名称</w:t>
            </w:r>
          </w:p>
        </w:tc>
        <w:tc>
          <w:tcPr>
            <w:tcW w:w="6588" w:type="dxa"/>
            <w:tcBorders>
              <w:top w:val="single" w:sz="4" w:space="0" w:color="auto"/>
              <w:left w:val="single" w:sz="4" w:space="0" w:color="auto"/>
              <w:bottom w:val="single" w:sz="4" w:space="0" w:color="auto"/>
              <w:right w:val="single" w:sz="4" w:space="0" w:color="auto"/>
            </w:tcBorders>
            <w:vAlign w:val="center"/>
          </w:tcPr>
          <w:p w14:paraId="1A9C83CD" w14:textId="77777777" w:rsidR="00FE0EEC" w:rsidRDefault="005B1559">
            <w:pPr>
              <w:pStyle w:val="ad"/>
              <w:spacing w:afterLines="50" w:after="156" w:line="440" w:lineRule="exact"/>
              <w:jc w:val="left"/>
              <w:rPr>
                <w:rFonts w:hAnsi="宋体"/>
                <w:szCs w:val="21"/>
              </w:rPr>
            </w:pPr>
            <w:r>
              <w:rPr>
                <w:rFonts w:hAnsi="宋体" w:hint="eastAsia"/>
                <w:szCs w:val="21"/>
              </w:rPr>
              <w:t xml:space="preserve">                      </w:t>
            </w:r>
          </w:p>
        </w:tc>
      </w:tr>
      <w:tr w:rsidR="00FE0EEC" w14:paraId="16970582" w14:textId="77777777">
        <w:trPr>
          <w:cantSplit/>
          <w:trHeight w:val="1697"/>
        </w:trPr>
        <w:tc>
          <w:tcPr>
            <w:tcW w:w="2298" w:type="dxa"/>
            <w:tcBorders>
              <w:top w:val="single" w:sz="4" w:space="0" w:color="auto"/>
              <w:left w:val="single" w:sz="4" w:space="0" w:color="auto"/>
              <w:bottom w:val="single" w:sz="4" w:space="0" w:color="auto"/>
              <w:right w:val="single" w:sz="4" w:space="0" w:color="auto"/>
            </w:tcBorders>
            <w:vAlign w:val="center"/>
          </w:tcPr>
          <w:p w14:paraId="1AA3D3C1" w14:textId="77777777" w:rsidR="00FE0EEC" w:rsidRDefault="005B1559">
            <w:pPr>
              <w:pStyle w:val="ad"/>
              <w:spacing w:afterLines="50" w:after="156" w:line="440" w:lineRule="exact"/>
              <w:jc w:val="center"/>
              <w:rPr>
                <w:rFonts w:hAnsi="宋体"/>
                <w:szCs w:val="21"/>
              </w:rPr>
            </w:pPr>
            <w:r>
              <w:rPr>
                <w:rFonts w:hAnsi="宋体" w:hint="eastAsia"/>
                <w:szCs w:val="21"/>
              </w:rPr>
              <w:t>投标总价</w:t>
            </w:r>
          </w:p>
        </w:tc>
        <w:tc>
          <w:tcPr>
            <w:tcW w:w="6588" w:type="dxa"/>
            <w:tcBorders>
              <w:top w:val="single" w:sz="4" w:space="0" w:color="auto"/>
              <w:left w:val="single" w:sz="4" w:space="0" w:color="auto"/>
              <w:bottom w:val="single" w:sz="4" w:space="0" w:color="auto"/>
              <w:right w:val="single" w:sz="4" w:space="0" w:color="auto"/>
            </w:tcBorders>
            <w:vAlign w:val="center"/>
          </w:tcPr>
          <w:p w14:paraId="19FF4CD0" w14:textId="77777777" w:rsidR="00FE0EEC" w:rsidRDefault="005B1559">
            <w:pPr>
              <w:pStyle w:val="ad"/>
              <w:spacing w:afterLines="50" w:after="156" w:line="440" w:lineRule="exact"/>
              <w:jc w:val="left"/>
              <w:rPr>
                <w:rFonts w:hAnsi="宋体"/>
                <w:szCs w:val="21"/>
              </w:rPr>
            </w:pPr>
            <w:r>
              <w:rPr>
                <w:rFonts w:hAnsi="宋体" w:hint="eastAsia"/>
                <w:szCs w:val="21"/>
              </w:rPr>
              <w:t>大写：</w:t>
            </w:r>
          </w:p>
          <w:p w14:paraId="7232814B" w14:textId="77777777" w:rsidR="00FE0EEC" w:rsidRDefault="005B1559">
            <w:pPr>
              <w:pStyle w:val="ad"/>
              <w:spacing w:afterLines="50" w:after="156" w:line="440" w:lineRule="exact"/>
              <w:jc w:val="left"/>
              <w:rPr>
                <w:rFonts w:hAnsi="宋体"/>
                <w:szCs w:val="21"/>
              </w:rPr>
            </w:pPr>
            <w:r>
              <w:rPr>
                <w:rFonts w:hAnsi="宋体" w:hint="eastAsia"/>
                <w:szCs w:val="21"/>
              </w:rPr>
              <w:t xml:space="preserve">小写：                             </w:t>
            </w:r>
          </w:p>
        </w:tc>
      </w:tr>
      <w:tr w:rsidR="00FE0EEC" w14:paraId="61E53C1E" w14:textId="77777777">
        <w:trPr>
          <w:cantSplit/>
          <w:trHeight w:val="646"/>
        </w:trPr>
        <w:tc>
          <w:tcPr>
            <w:tcW w:w="2298" w:type="dxa"/>
            <w:tcBorders>
              <w:top w:val="single" w:sz="4" w:space="0" w:color="auto"/>
              <w:left w:val="single" w:sz="4" w:space="0" w:color="auto"/>
              <w:bottom w:val="single" w:sz="4" w:space="0" w:color="auto"/>
              <w:right w:val="single" w:sz="4" w:space="0" w:color="auto"/>
            </w:tcBorders>
            <w:vAlign w:val="center"/>
          </w:tcPr>
          <w:p w14:paraId="3ABB13A2" w14:textId="77777777" w:rsidR="00FE0EEC" w:rsidRDefault="005B1559">
            <w:pPr>
              <w:pStyle w:val="ad"/>
              <w:spacing w:afterLines="50" w:after="156" w:line="440" w:lineRule="exact"/>
              <w:jc w:val="center"/>
              <w:rPr>
                <w:rFonts w:hAnsi="宋体"/>
                <w:szCs w:val="21"/>
              </w:rPr>
            </w:pPr>
            <w:r>
              <w:rPr>
                <w:rFonts w:hAnsi="宋体" w:hint="eastAsia"/>
                <w:szCs w:val="21"/>
              </w:rPr>
              <w:t>免费质保期</w:t>
            </w:r>
          </w:p>
        </w:tc>
        <w:tc>
          <w:tcPr>
            <w:tcW w:w="6588" w:type="dxa"/>
            <w:tcBorders>
              <w:top w:val="single" w:sz="4" w:space="0" w:color="auto"/>
              <w:left w:val="single" w:sz="4" w:space="0" w:color="auto"/>
              <w:bottom w:val="single" w:sz="4" w:space="0" w:color="auto"/>
              <w:right w:val="single" w:sz="4" w:space="0" w:color="auto"/>
            </w:tcBorders>
            <w:vAlign w:val="center"/>
          </w:tcPr>
          <w:p w14:paraId="35ED0BAA" w14:textId="77777777" w:rsidR="00FE0EEC" w:rsidRDefault="00FE0EEC">
            <w:pPr>
              <w:pStyle w:val="ad"/>
              <w:spacing w:afterLines="50" w:after="156" w:line="440" w:lineRule="exact"/>
              <w:jc w:val="left"/>
              <w:rPr>
                <w:rFonts w:hAnsi="宋体"/>
                <w:szCs w:val="21"/>
              </w:rPr>
            </w:pPr>
          </w:p>
        </w:tc>
      </w:tr>
      <w:tr w:rsidR="00FE0EEC" w14:paraId="4ADC63C2" w14:textId="77777777">
        <w:trPr>
          <w:cantSplit/>
          <w:trHeight w:val="646"/>
        </w:trPr>
        <w:tc>
          <w:tcPr>
            <w:tcW w:w="2298" w:type="dxa"/>
            <w:tcBorders>
              <w:top w:val="single" w:sz="4" w:space="0" w:color="auto"/>
              <w:left w:val="single" w:sz="4" w:space="0" w:color="auto"/>
              <w:bottom w:val="single" w:sz="4" w:space="0" w:color="auto"/>
              <w:right w:val="single" w:sz="4" w:space="0" w:color="auto"/>
            </w:tcBorders>
            <w:vAlign w:val="center"/>
          </w:tcPr>
          <w:p w14:paraId="3240300E" w14:textId="77777777" w:rsidR="00FE0EEC" w:rsidRDefault="005B1559">
            <w:pPr>
              <w:pStyle w:val="ad"/>
              <w:spacing w:afterLines="50" w:after="156" w:line="440" w:lineRule="exact"/>
              <w:jc w:val="center"/>
              <w:rPr>
                <w:rFonts w:hAnsi="宋体"/>
                <w:szCs w:val="21"/>
              </w:rPr>
            </w:pPr>
            <w:r>
              <w:rPr>
                <w:rFonts w:hAnsi="宋体" w:hint="eastAsia"/>
                <w:szCs w:val="21"/>
              </w:rPr>
              <w:t>供货期</w:t>
            </w:r>
          </w:p>
        </w:tc>
        <w:tc>
          <w:tcPr>
            <w:tcW w:w="6588" w:type="dxa"/>
            <w:tcBorders>
              <w:top w:val="single" w:sz="4" w:space="0" w:color="auto"/>
              <w:left w:val="single" w:sz="4" w:space="0" w:color="auto"/>
              <w:bottom w:val="single" w:sz="4" w:space="0" w:color="auto"/>
              <w:right w:val="single" w:sz="4" w:space="0" w:color="auto"/>
            </w:tcBorders>
            <w:vAlign w:val="center"/>
          </w:tcPr>
          <w:p w14:paraId="638044CD" w14:textId="77777777" w:rsidR="00FE0EEC" w:rsidRDefault="00FE0EEC">
            <w:pPr>
              <w:pStyle w:val="ad"/>
              <w:spacing w:afterLines="50" w:after="156" w:line="440" w:lineRule="exact"/>
              <w:jc w:val="left"/>
              <w:rPr>
                <w:rFonts w:hAnsi="宋体"/>
                <w:szCs w:val="21"/>
              </w:rPr>
            </w:pPr>
          </w:p>
        </w:tc>
      </w:tr>
      <w:tr w:rsidR="00FE0EEC" w14:paraId="7D5E8606" w14:textId="77777777">
        <w:trPr>
          <w:cantSplit/>
          <w:trHeight w:val="1361"/>
        </w:trPr>
        <w:tc>
          <w:tcPr>
            <w:tcW w:w="2298" w:type="dxa"/>
            <w:tcBorders>
              <w:top w:val="single" w:sz="4" w:space="0" w:color="auto"/>
              <w:left w:val="single" w:sz="4" w:space="0" w:color="auto"/>
              <w:bottom w:val="single" w:sz="4" w:space="0" w:color="auto"/>
              <w:right w:val="single" w:sz="4" w:space="0" w:color="auto"/>
            </w:tcBorders>
            <w:vAlign w:val="center"/>
          </w:tcPr>
          <w:p w14:paraId="03EBE9EA" w14:textId="77777777" w:rsidR="00FE0EEC" w:rsidRDefault="005B1559">
            <w:pPr>
              <w:pStyle w:val="ad"/>
              <w:spacing w:afterLines="50" w:after="156" w:line="440" w:lineRule="exact"/>
              <w:jc w:val="center"/>
              <w:rPr>
                <w:rFonts w:hAnsi="宋体"/>
                <w:szCs w:val="21"/>
              </w:rPr>
            </w:pPr>
            <w:r>
              <w:rPr>
                <w:rFonts w:hAnsi="宋体" w:hint="eastAsia"/>
                <w:szCs w:val="21"/>
              </w:rPr>
              <w:t>主要货物</w:t>
            </w:r>
          </w:p>
          <w:p w14:paraId="0C7960B8" w14:textId="77777777" w:rsidR="00FE0EEC" w:rsidRDefault="005B1559">
            <w:pPr>
              <w:pStyle w:val="ad"/>
              <w:spacing w:afterLines="50" w:after="156" w:line="440" w:lineRule="exact"/>
              <w:jc w:val="center"/>
              <w:rPr>
                <w:rFonts w:hAnsi="宋体"/>
                <w:szCs w:val="21"/>
              </w:rPr>
            </w:pPr>
            <w:r>
              <w:rPr>
                <w:rFonts w:hAnsi="宋体" w:hint="eastAsia"/>
                <w:szCs w:val="21"/>
              </w:rPr>
              <w:t>生产者及产地</w:t>
            </w:r>
          </w:p>
        </w:tc>
        <w:tc>
          <w:tcPr>
            <w:tcW w:w="6588" w:type="dxa"/>
            <w:tcBorders>
              <w:top w:val="single" w:sz="4" w:space="0" w:color="auto"/>
              <w:left w:val="single" w:sz="4" w:space="0" w:color="auto"/>
              <w:bottom w:val="single" w:sz="4" w:space="0" w:color="auto"/>
              <w:right w:val="single" w:sz="4" w:space="0" w:color="auto"/>
            </w:tcBorders>
            <w:vAlign w:val="center"/>
          </w:tcPr>
          <w:p w14:paraId="27803ADA" w14:textId="77777777" w:rsidR="00FE0EEC" w:rsidRDefault="00FE0EEC">
            <w:pPr>
              <w:pStyle w:val="ad"/>
              <w:spacing w:afterLines="50" w:after="156" w:line="440" w:lineRule="exact"/>
              <w:jc w:val="left"/>
              <w:rPr>
                <w:rFonts w:hAnsi="宋体"/>
                <w:szCs w:val="21"/>
              </w:rPr>
            </w:pPr>
          </w:p>
        </w:tc>
      </w:tr>
    </w:tbl>
    <w:p w14:paraId="2E48834D" w14:textId="77777777" w:rsidR="00FE0EEC" w:rsidRDefault="00FE0EEC">
      <w:pPr>
        <w:ind w:firstLine="480"/>
        <w:rPr>
          <w:rFonts w:ascii="宋体" w:hAnsi="宋体"/>
          <w:szCs w:val="21"/>
        </w:rPr>
      </w:pPr>
    </w:p>
    <w:p w14:paraId="2EE1E2D6" w14:textId="77777777" w:rsidR="00FE0EEC" w:rsidRDefault="005B1559">
      <w:pPr>
        <w:spacing w:line="440" w:lineRule="exact"/>
        <w:rPr>
          <w:rFonts w:ascii="宋体" w:hAnsi="宋体"/>
          <w:szCs w:val="21"/>
        </w:rPr>
      </w:pPr>
      <w:r>
        <w:rPr>
          <w:rFonts w:ascii="宋体" w:hAnsi="宋体" w:hint="eastAsia"/>
          <w:szCs w:val="21"/>
        </w:rPr>
        <w:t xml:space="preserve">                                                 日期：       年   月   日</w:t>
      </w:r>
    </w:p>
    <w:p w14:paraId="2AC7F89F" w14:textId="77777777" w:rsidR="00FE0EEC" w:rsidRDefault="00FE0EEC">
      <w:pPr>
        <w:spacing w:line="440" w:lineRule="exact"/>
        <w:rPr>
          <w:rFonts w:ascii="宋体" w:hAnsi="宋体"/>
          <w:szCs w:val="21"/>
        </w:rPr>
      </w:pPr>
    </w:p>
    <w:p w14:paraId="5499AD2C" w14:textId="77777777" w:rsidR="00FE0EEC" w:rsidRDefault="005B1559">
      <w:pPr>
        <w:spacing w:line="440" w:lineRule="exact"/>
        <w:rPr>
          <w:rFonts w:ascii="宋体" w:hAnsi="宋体"/>
          <w:szCs w:val="21"/>
        </w:rPr>
      </w:pPr>
      <w:r>
        <w:rPr>
          <w:rFonts w:ascii="宋体" w:hAnsi="宋体" w:hint="eastAsia"/>
          <w:szCs w:val="21"/>
        </w:rPr>
        <w:t>填写说明：</w:t>
      </w:r>
    </w:p>
    <w:p w14:paraId="269560C7" w14:textId="77777777" w:rsidR="00FE0EEC" w:rsidRDefault="005B1559">
      <w:pPr>
        <w:spacing w:line="440" w:lineRule="exact"/>
        <w:rPr>
          <w:rFonts w:ascii="宋体" w:hAnsi="宋体"/>
          <w:szCs w:val="21"/>
        </w:rPr>
      </w:pPr>
      <w:r>
        <w:rPr>
          <w:rFonts w:ascii="宋体" w:hAnsi="宋体" w:hint="eastAsia"/>
          <w:szCs w:val="21"/>
        </w:rPr>
        <w:t>1.开标一览表必须加盖投标单位公章（复印件无效），被授权代表签名；</w:t>
      </w:r>
    </w:p>
    <w:p w14:paraId="4BAE8C6E" w14:textId="77777777" w:rsidR="00FE0EEC" w:rsidRDefault="005B1559">
      <w:pPr>
        <w:spacing w:line="440" w:lineRule="exact"/>
        <w:rPr>
          <w:rFonts w:ascii="宋体" w:hAnsi="宋体"/>
          <w:szCs w:val="21"/>
        </w:rPr>
      </w:pPr>
      <w:r>
        <w:rPr>
          <w:rFonts w:ascii="宋体" w:hAnsi="宋体" w:hint="eastAsia"/>
          <w:szCs w:val="21"/>
        </w:rPr>
        <w:t>2.标书中要另附明细报价，且不可缺漏设备配置；</w:t>
      </w:r>
    </w:p>
    <w:p w14:paraId="024E4583" w14:textId="77777777" w:rsidR="00FE0EEC" w:rsidRDefault="005B1559">
      <w:pPr>
        <w:spacing w:line="440" w:lineRule="exact"/>
        <w:rPr>
          <w:rFonts w:ascii="宋体" w:hAnsi="宋体"/>
          <w:szCs w:val="21"/>
        </w:rPr>
      </w:pPr>
      <w:r>
        <w:rPr>
          <w:rFonts w:ascii="宋体" w:hAnsi="宋体" w:hint="eastAsia"/>
          <w:szCs w:val="21"/>
        </w:rPr>
        <w:t>3.如有分包，投标人投任何一个包的标的，都需单独填写开标一览表。</w:t>
      </w:r>
    </w:p>
    <w:p w14:paraId="0FCD5523" w14:textId="77777777" w:rsidR="00FE0EEC" w:rsidRDefault="00FE0EEC">
      <w:pPr>
        <w:spacing w:line="440" w:lineRule="exact"/>
        <w:rPr>
          <w:rFonts w:ascii="宋体" w:hAnsi="宋体"/>
          <w:szCs w:val="21"/>
        </w:rPr>
      </w:pPr>
    </w:p>
    <w:p w14:paraId="5347C914" w14:textId="77777777" w:rsidR="00FE0EEC" w:rsidRDefault="00FE0EEC">
      <w:pPr>
        <w:spacing w:line="520" w:lineRule="exact"/>
        <w:ind w:firstLineChars="1700" w:firstLine="3570"/>
        <w:rPr>
          <w:rFonts w:ascii="宋体" w:hAnsi="宋体"/>
          <w:szCs w:val="21"/>
        </w:rPr>
      </w:pPr>
    </w:p>
    <w:p w14:paraId="03F9D8F0" w14:textId="77777777" w:rsidR="00FE0EEC" w:rsidRDefault="005B1559">
      <w:pPr>
        <w:spacing w:line="520" w:lineRule="exact"/>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（加盖公章）</w:t>
      </w:r>
    </w:p>
    <w:p w14:paraId="23042C68" w14:textId="77777777" w:rsidR="00FE0EEC" w:rsidRDefault="005B1559">
      <w:pPr>
        <w:spacing w:line="520" w:lineRule="exact"/>
        <w:ind w:firstLineChars="1700" w:firstLine="3570"/>
        <w:rPr>
          <w:rFonts w:ascii="宋体" w:hAnsi="宋体"/>
          <w:szCs w:val="21"/>
          <w:u w:val="single"/>
        </w:rPr>
      </w:pPr>
      <w:r>
        <w:rPr>
          <w:rFonts w:ascii="宋体" w:hAnsi="宋体"/>
          <w:szCs w:val="21"/>
        </w:rPr>
        <w:t>法定代表人或其授权代表(签字)：</w:t>
      </w:r>
      <w:r>
        <w:rPr>
          <w:rFonts w:ascii="宋体" w:hAnsi="宋体" w:hint="eastAsia"/>
          <w:szCs w:val="21"/>
        </w:rPr>
        <w:t xml:space="preserve"> </w:t>
      </w:r>
      <w:r>
        <w:rPr>
          <w:rFonts w:ascii="宋体" w:hAnsi="宋体" w:hint="eastAsia"/>
          <w:szCs w:val="21"/>
          <w:u w:val="single"/>
        </w:rPr>
        <w:t xml:space="preserve">              </w:t>
      </w:r>
    </w:p>
    <w:p w14:paraId="7228549D" w14:textId="77777777" w:rsidR="00FE0EEC" w:rsidRDefault="00FE0EEC">
      <w:pPr>
        <w:spacing w:line="520" w:lineRule="exact"/>
        <w:ind w:firstLineChars="1700" w:firstLine="3570"/>
        <w:rPr>
          <w:rFonts w:ascii="宋体" w:hAnsi="宋体"/>
          <w:szCs w:val="21"/>
          <w:u w:val="single"/>
        </w:rPr>
      </w:pPr>
    </w:p>
    <w:p w14:paraId="10430C24" w14:textId="77777777" w:rsidR="00FE0EEC" w:rsidRDefault="00FE0EEC">
      <w:pPr>
        <w:spacing w:line="520" w:lineRule="exact"/>
        <w:ind w:firstLineChars="1700" w:firstLine="3570"/>
        <w:rPr>
          <w:rFonts w:ascii="宋体" w:hAnsi="宋体"/>
          <w:szCs w:val="21"/>
          <w:u w:val="single"/>
        </w:rPr>
      </w:pPr>
    </w:p>
    <w:p w14:paraId="7735735A" w14:textId="77777777" w:rsidR="00FE0EEC" w:rsidRDefault="00FE0EEC">
      <w:pPr>
        <w:jc w:val="center"/>
        <w:rPr>
          <w:rFonts w:ascii="宋体" w:hAnsi="宋体"/>
          <w:b/>
          <w:sz w:val="36"/>
          <w:szCs w:val="36"/>
        </w:rPr>
        <w:sectPr w:rsidR="00FE0EEC">
          <w:pgSz w:w="11906" w:h="16838"/>
          <w:pgMar w:top="1440" w:right="1080" w:bottom="1440" w:left="1080" w:header="850" w:footer="850" w:gutter="0"/>
          <w:cols w:space="720"/>
          <w:docGrid w:type="lines" w:linePitch="312"/>
        </w:sectPr>
      </w:pPr>
    </w:p>
    <w:p w14:paraId="58973F53" w14:textId="77777777" w:rsidR="00FE0EEC" w:rsidRDefault="005B1559">
      <w:pPr>
        <w:jc w:val="center"/>
        <w:rPr>
          <w:rFonts w:ascii="宋体" w:hAnsi="宋体"/>
          <w:sz w:val="24"/>
        </w:rPr>
      </w:pPr>
      <w:r>
        <w:rPr>
          <w:rFonts w:ascii="宋体" w:hAnsi="宋体" w:hint="eastAsia"/>
          <w:b/>
          <w:sz w:val="32"/>
          <w:szCs w:val="32"/>
        </w:rPr>
        <w:lastRenderedPageBreak/>
        <w:t>资格性和符合性检查响应对照及评分索引表</w:t>
      </w:r>
    </w:p>
    <w:p w14:paraId="3D654844" w14:textId="77777777" w:rsidR="00FE0EEC" w:rsidRDefault="00FE0EEC">
      <w:pPr>
        <w:rPr>
          <w:rFonts w:ascii="宋体" w:hAnsi="宋体"/>
          <w:sz w:val="24"/>
        </w:rPr>
      </w:pPr>
    </w:p>
    <w:p w14:paraId="71922EDE" w14:textId="77777777" w:rsidR="00FE0EEC" w:rsidRDefault="005B1559">
      <w:pPr>
        <w:rPr>
          <w:rFonts w:ascii="宋体" w:hAnsi="宋体"/>
          <w:sz w:val="24"/>
        </w:rPr>
      </w:pPr>
      <w:r>
        <w:rPr>
          <w:rFonts w:ascii="宋体" w:hAnsi="宋体" w:hint="eastAsia"/>
          <w:sz w:val="24"/>
        </w:rPr>
        <w:t>投标人全称（加盖公章）：</w:t>
      </w:r>
    </w:p>
    <w:p w14:paraId="101CF682" w14:textId="77777777" w:rsidR="00FE0EEC" w:rsidRDefault="00FE0EEC">
      <w:pPr>
        <w:ind w:firstLine="309"/>
        <w:rPr>
          <w:rFonts w:ascii="宋体" w:hAnsi="宋体"/>
          <w:sz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5558"/>
        <w:gridCol w:w="1569"/>
        <w:gridCol w:w="1833"/>
      </w:tblGrid>
      <w:tr w:rsidR="00FE0EEC" w14:paraId="4ACE6DAF" w14:textId="77777777">
        <w:trPr>
          <w:trHeight w:val="882"/>
        </w:trPr>
        <w:tc>
          <w:tcPr>
            <w:tcW w:w="680" w:type="dxa"/>
            <w:tcBorders>
              <w:top w:val="single" w:sz="4" w:space="0" w:color="auto"/>
              <w:left w:val="single" w:sz="4" w:space="0" w:color="auto"/>
              <w:bottom w:val="single" w:sz="4" w:space="0" w:color="auto"/>
              <w:right w:val="single" w:sz="4" w:space="0" w:color="auto"/>
            </w:tcBorders>
            <w:vAlign w:val="center"/>
          </w:tcPr>
          <w:p w14:paraId="42299671" w14:textId="77777777" w:rsidR="00FE0EEC" w:rsidRDefault="005B1559">
            <w:pPr>
              <w:snapToGrid w:val="0"/>
              <w:spacing w:line="240" w:lineRule="atLeast"/>
              <w:jc w:val="center"/>
              <w:rPr>
                <w:rFonts w:ascii="幼圆" w:eastAsia="幼圆"/>
                <w:b/>
                <w:szCs w:val="21"/>
              </w:rPr>
            </w:pPr>
            <w:r>
              <w:rPr>
                <w:rFonts w:ascii="幼圆" w:eastAsia="幼圆" w:hint="eastAsia"/>
                <w:b/>
              </w:rPr>
              <w:t>序号</w:t>
            </w:r>
          </w:p>
        </w:tc>
        <w:tc>
          <w:tcPr>
            <w:tcW w:w="5558" w:type="dxa"/>
            <w:tcBorders>
              <w:top w:val="single" w:sz="4" w:space="0" w:color="auto"/>
              <w:left w:val="single" w:sz="4" w:space="0" w:color="auto"/>
              <w:bottom w:val="single" w:sz="4" w:space="0" w:color="auto"/>
              <w:right w:val="single" w:sz="4" w:space="0" w:color="auto"/>
            </w:tcBorders>
            <w:vAlign w:val="center"/>
          </w:tcPr>
          <w:p w14:paraId="507D5640" w14:textId="77777777" w:rsidR="00FE0EEC" w:rsidRDefault="005B1559">
            <w:pPr>
              <w:snapToGrid w:val="0"/>
              <w:spacing w:line="240" w:lineRule="atLeast"/>
              <w:jc w:val="center"/>
              <w:rPr>
                <w:rFonts w:ascii="幼圆" w:eastAsia="幼圆"/>
                <w:b/>
                <w:szCs w:val="21"/>
              </w:rPr>
            </w:pPr>
            <w:r>
              <w:rPr>
                <w:rFonts w:ascii="幼圆" w:eastAsia="幼圆" w:hint="eastAsia"/>
                <w:b/>
              </w:rPr>
              <w:t>资格性和符合性检查响应内容</w:t>
            </w:r>
          </w:p>
        </w:tc>
        <w:tc>
          <w:tcPr>
            <w:tcW w:w="1569" w:type="dxa"/>
            <w:tcBorders>
              <w:top w:val="single" w:sz="4" w:space="0" w:color="auto"/>
              <w:left w:val="single" w:sz="4" w:space="0" w:color="auto"/>
              <w:bottom w:val="single" w:sz="4" w:space="0" w:color="auto"/>
              <w:right w:val="single" w:sz="4" w:space="0" w:color="auto"/>
            </w:tcBorders>
            <w:vAlign w:val="center"/>
          </w:tcPr>
          <w:p w14:paraId="7362AFFC" w14:textId="77777777" w:rsidR="00FE0EEC" w:rsidRDefault="005B1559">
            <w:pPr>
              <w:snapToGrid w:val="0"/>
              <w:spacing w:line="240" w:lineRule="atLeast"/>
              <w:jc w:val="center"/>
              <w:rPr>
                <w:rFonts w:ascii="幼圆" w:eastAsia="幼圆"/>
                <w:b/>
                <w:szCs w:val="21"/>
              </w:rPr>
            </w:pPr>
            <w:r>
              <w:rPr>
                <w:rFonts w:ascii="幼圆" w:eastAsia="幼圆" w:hint="eastAsia"/>
                <w:b/>
              </w:rPr>
              <w:t>是否响应</w:t>
            </w:r>
          </w:p>
          <w:p w14:paraId="2C06557A" w14:textId="77777777" w:rsidR="00FE0EEC" w:rsidRDefault="005B1559">
            <w:pPr>
              <w:snapToGrid w:val="0"/>
              <w:spacing w:line="240" w:lineRule="atLeast"/>
              <w:jc w:val="center"/>
              <w:rPr>
                <w:rFonts w:ascii="幼圆" w:eastAsia="幼圆"/>
                <w:b/>
                <w:szCs w:val="21"/>
              </w:rPr>
            </w:pPr>
            <w:r>
              <w:rPr>
                <w:rFonts w:ascii="幼圆" w:eastAsia="幼圆" w:hint="eastAsia"/>
                <w:b/>
              </w:rPr>
              <w:t>（填是或者否）</w:t>
            </w:r>
          </w:p>
        </w:tc>
        <w:tc>
          <w:tcPr>
            <w:tcW w:w="1833" w:type="dxa"/>
            <w:tcBorders>
              <w:top w:val="single" w:sz="4" w:space="0" w:color="auto"/>
              <w:left w:val="single" w:sz="4" w:space="0" w:color="auto"/>
              <w:bottom w:val="single" w:sz="4" w:space="0" w:color="auto"/>
              <w:right w:val="single" w:sz="4" w:space="0" w:color="auto"/>
            </w:tcBorders>
            <w:vAlign w:val="center"/>
          </w:tcPr>
          <w:p w14:paraId="0A09F7C6" w14:textId="77777777" w:rsidR="00FE0EEC" w:rsidRDefault="005B1559">
            <w:pPr>
              <w:snapToGrid w:val="0"/>
              <w:spacing w:line="240" w:lineRule="atLeast"/>
              <w:jc w:val="center"/>
              <w:rPr>
                <w:rFonts w:ascii="幼圆" w:eastAsia="幼圆"/>
                <w:b/>
                <w:szCs w:val="21"/>
              </w:rPr>
            </w:pPr>
            <w:r>
              <w:rPr>
                <w:rFonts w:ascii="幼圆" w:eastAsia="幼圆" w:hint="eastAsia"/>
                <w:b/>
              </w:rPr>
              <w:t>投标文件中的</w:t>
            </w:r>
          </w:p>
          <w:p w14:paraId="3B732139" w14:textId="77777777" w:rsidR="00FE0EEC" w:rsidRDefault="005B1559">
            <w:pPr>
              <w:snapToGrid w:val="0"/>
              <w:spacing w:line="240" w:lineRule="atLeast"/>
              <w:jc w:val="center"/>
              <w:rPr>
                <w:rFonts w:ascii="幼圆" w:eastAsia="幼圆"/>
                <w:b/>
                <w:szCs w:val="21"/>
              </w:rPr>
            </w:pPr>
            <w:r>
              <w:rPr>
                <w:rFonts w:ascii="幼圆" w:eastAsia="幼圆" w:hint="eastAsia"/>
                <w:b/>
              </w:rPr>
              <w:t>页码位置</w:t>
            </w:r>
          </w:p>
        </w:tc>
      </w:tr>
      <w:tr w:rsidR="00FE0EEC" w14:paraId="4633D459" w14:textId="77777777">
        <w:trPr>
          <w:trHeight w:val="585"/>
        </w:trPr>
        <w:tc>
          <w:tcPr>
            <w:tcW w:w="680" w:type="dxa"/>
            <w:tcBorders>
              <w:top w:val="single" w:sz="4" w:space="0" w:color="auto"/>
              <w:left w:val="single" w:sz="4" w:space="0" w:color="auto"/>
              <w:bottom w:val="single" w:sz="4" w:space="0" w:color="auto"/>
              <w:right w:val="single" w:sz="4" w:space="0" w:color="auto"/>
            </w:tcBorders>
            <w:vAlign w:val="center"/>
          </w:tcPr>
          <w:p w14:paraId="6C52B494" w14:textId="77777777" w:rsidR="00FE0EEC" w:rsidRDefault="005B1559">
            <w:pPr>
              <w:jc w:val="center"/>
              <w:rPr>
                <w:rFonts w:ascii="宋体" w:hAnsi="宋体"/>
                <w:b/>
                <w:szCs w:val="21"/>
              </w:rPr>
            </w:pPr>
            <w:r>
              <w:rPr>
                <w:rFonts w:ascii="宋体" w:hAnsi="宋体" w:hint="eastAsia"/>
                <w:b/>
              </w:rPr>
              <w:t>1</w:t>
            </w:r>
          </w:p>
        </w:tc>
        <w:tc>
          <w:tcPr>
            <w:tcW w:w="5558" w:type="dxa"/>
            <w:tcBorders>
              <w:top w:val="single" w:sz="4" w:space="0" w:color="auto"/>
              <w:left w:val="single" w:sz="4" w:space="0" w:color="auto"/>
              <w:bottom w:val="single" w:sz="4" w:space="0" w:color="auto"/>
              <w:right w:val="single" w:sz="4" w:space="0" w:color="auto"/>
            </w:tcBorders>
            <w:vAlign w:val="center"/>
          </w:tcPr>
          <w:p w14:paraId="3BE68215" w14:textId="77777777" w:rsidR="00FE0EEC" w:rsidRDefault="00FE0EEC">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15194443" w14:textId="77777777" w:rsidR="00FE0EEC" w:rsidRDefault="00FE0EEC">
            <w:pPr>
              <w:rPr>
                <w:rFonts w:ascii="宋体" w:hAnsi="宋体"/>
                <w:b/>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055C6FA6" w14:textId="77777777" w:rsidR="00FE0EEC" w:rsidRDefault="00FE0EEC">
            <w:pPr>
              <w:rPr>
                <w:rFonts w:ascii="宋体" w:hAnsi="宋体"/>
                <w:b/>
                <w:szCs w:val="21"/>
              </w:rPr>
            </w:pPr>
          </w:p>
        </w:tc>
      </w:tr>
      <w:tr w:rsidR="00FE0EEC" w14:paraId="0A8F312E" w14:textId="77777777">
        <w:trPr>
          <w:trHeight w:val="585"/>
        </w:trPr>
        <w:tc>
          <w:tcPr>
            <w:tcW w:w="680" w:type="dxa"/>
            <w:tcBorders>
              <w:top w:val="single" w:sz="4" w:space="0" w:color="auto"/>
              <w:left w:val="single" w:sz="4" w:space="0" w:color="auto"/>
              <w:bottom w:val="single" w:sz="4" w:space="0" w:color="auto"/>
              <w:right w:val="single" w:sz="4" w:space="0" w:color="auto"/>
            </w:tcBorders>
            <w:vAlign w:val="center"/>
          </w:tcPr>
          <w:p w14:paraId="4D663824" w14:textId="77777777" w:rsidR="00FE0EEC" w:rsidRDefault="005B1559">
            <w:pPr>
              <w:jc w:val="center"/>
              <w:rPr>
                <w:rFonts w:ascii="宋体" w:hAnsi="宋体"/>
                <w:b/>
                <w:szCs w:val="21"/>
              </w:rPr>
            </w:pPr>
            <w:r>
              <w:rPr>
                <w:rFonts w:ascii="宋体" w:hAnsi="宋体" w:hint="eastAsia"/>
                <w:b/>
              </w:rPr>
              <w:t>2</w:t>
            </w:r>
          </w:p>
        </w:tc>
        <w:tc>
          <w:tcPr>
            <w:tcW w:w="5558" w:type="dxa"/>
            <w:tcBorders>
              <w:top w:val="single" w:sz="4" w:space="0" w:color="auto"/>
              <w:left w:val="single" w:sz="4" w:space="0" w:color="auto"/>
              <w:bottom w:val="single" w:sz="4" w:space="0" w:color="auto"/>
              <w:right w:val="single" w:sz="4" w:space="0" w:color="auto"/>
            </w:tcBorders>
            <w:vAlign w:val="center"/>
          </w:tcPr>
          <w:p w14:paraId="6584A6CD" w14:textId="77777777" w:rsidR="00FE0EEC" w:rsidRDefault="00FE0EEC">
            <w:pPr>
              <w:snapToGrid w:val="0"/>
              <w:spacing w:before="50" w:afterLines="50" w:after="156"/>
              <w:ind w:firstLineChars="200" w:firstLine="562"/>
              <w:jc w:val="left"/>
              <w:rPr>
                <w:rFonts w:ascii="宋体" w:hAnsi="宋体"/>
                <w:b/>
                <w:sz w:val="28"/>
                <w:szCs w:val="28"/>
              </w:rPr>
            </w:pPr>
          </w:p>
        </w:tc>
        <w:tc>
          <w:tcPr>
            <w:tcW w:w="1569" w:type="dxa"/>
            <w:tcBorders>
              <w:top w:val="single" w:sz="4" w:space="0" w:color="auto"/>
              <w:left w:val="single" w:sz="4" w:space="0" w:color="auto"/>
              <w:bottom w:val="single" w:sz="4" w:space="0" w:color="auto"/>
              <w:right w:val="single" w:sz="4" w:space="0" w:color="auto"/>
            </w:tcBorders>
            <w:vAlign w:val="center"/>
          </w:tcPr>
          <w:p w14:paraId="2CFFEBA1" w14:textId="77777777" w:rsidR="00FE0EEC" w:rsidRDefault="00FE0EE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70FF3B34" w14:textId="77777777" w:rsidR="00FE0EEC" w:rsidRDefault="00FE0EEC">
            <w:pPr>
              <w:rPr>
                <w:rFonts w:ascii="宋体" w:hAnsi="宋体"/>
                <w:szCs w:val="21"/>
              </w:rPr>
            </w:pPr>
          </w:p>
        </w:tc>
      </w:tr>
      <w:tr w:rsidR="00FE0EEC" w14:paraId="3F68233A" w14:textId="77777777">
        <w:trPr>
          <w:trHeight w:val="585"/>
        </w:trPr>
        <w:tc>
          <w:tcPr>
            <w:tcW w:w="680" w:type="dxa"/>
            <w:tcBorders>
              <w:top w:val="single" w:sz="4" w:space="0" w:color="auto"/>
              <w:left w:val="single" w:sz="4" w:space="0" w:color="auto"/>
              <w:bottom w:val="single" w:sz="4" w:space="0" w:color="auto"/>
              <w:right w:val="single" w:sz="4" w:space="0" w:color="auto"/>
            </w:tcBorders>
            <w:vAlign w:val="center"/>
          </w:tcPr>
          <w:p w14:paraId="325E6BC8" w14:textId="77777777" w:rsidR="00FE0EEC" w:rsidRDefault="005B1559">
            <w:pPr>
              <w:jc w:val="center"/>
              <w:rPr>
                <w:rFonts w:ascii="宋体" w:hAnsi="宋体"/>
                <w:b/>
                <w:szCs w:val="21"/>
              </w:rPr>
            </w:pPr>
            <w:r>
              <w:rPr>
                <w:rFonts w:ascii="宋体" w:hAnsi="宋体" w:hint="eastAsia"/>
                <w:b/>
              </w:rPr>
              <w:t>3</w:t>
            </w:r>
          </w:p>
        </w:tc>
        <w:tc>
          <w:tcPr>
            <w:tcW w:w="5558" w:type="dxa"/>
            <w:tcBorders>
              <w:top w:val="single" w:sz="4" w:space="0" w:color="auto"/>
              <w:left w:val="single" w:sz="4" w:space="0" w:color="auto"/>
              <w:bottom w:val="single" w:sz="4" w:space="0" w:color="auto"/>
              <w:right w:val="single" w:sz="4" w:space="0" w:color="auto"/>
            </w:tcBorders>
            <w:vAlign w:val="center"/>
          </w:tcPr>
          <w:p w14:paraId="6B59A8BA" w14:textId="77777777" w:rsidR="00FE0EEC" w:rsidRDefault="00FE0EEC">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69AAD5F0" w14:textId="77777777" w:rsidR="00FE0EEC" w:rsidRDefault="00FE0EE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59DE4774" w14:textId="77777777" w:rsidR="00FE0EEC" w:rsidRDefault="00FE0EEC">
            <w:pPr>
              <w:rPr>
                <w:rFonts w:ascii="宋体" w:hAnsi="宋体"/>
                <w:szCs w:val="21"/>
              </w:rPr>
            </w:pPr>
          </w:p>
        </w:tc>
      </w:tr>
      <w:tr w:rsidR="00FE0EEC" w14:paraId="0E0026FA" w14:textId="77777777">
        <w:trPr>
          <w:trHeight w:val="549"/>
        </w:trPr>
        <w:tc>
          <w:tcPr>
            <w:tcW w:w="680" w:type="dxa"/>
            <w:tcBorders>
              <w:top w:val="single" w:sz="4" w:space="0" w:color="auto"/>
              <w:left w:val="single" w:sz="4" w:space="0" w:color="auto"/>
              <w:bottom w:val="single" w:sz="4" w:space="0" w:color="auto"/>
              <w:right w:val="single" w:sz="4" w:space="0" w:color="auto"/>
            </w:tcBorders>
            <w:vAlign w:val="center"/>
          </w:tcPr>
          <w:p w14:paraId="191C4C1A" w14:textId="77777777" w:rsidR="00FE0EEC" w:rsidRDefault="005B1559">
            <w:pPr>
              <w:jc w:val="center"/>
              <w:rPr>
                <w:rFonts w:ascii="宋体" w:hAnsi="宋体"/>
                <w:b/>
                <w:szCs w:val="21"/>
              </w:rPr>
            </w:pPr>
            <w:r>
              <w:rPr>
                <w:rFonts w:ascii="宋体" w:hAnsi="宋体" w:hint="eastAsia"/>
                <w:b/>
              </w:rPr>
              <w:t>4</w:t>
            </w:r>
          </w:p>
        </w:tc>
        <w:tc>
          <w:tcPr>
            <w:tcW w:w="5558" w:type="dxa"/>
            <w:tcBorders>
              <w:top w:val="single" w:sz="4" w:space="0" w:color="auto"/>
              <w:left w:val="single" w:sz="4" w:space="0" w:color="auto"/>
              <w:bottom w:val="single" w:sz="4" w:space="0" w:color="auto"/>
              <w:right w:val="single" w:sz="4" w:space="0" w:color="auto"/>
            </w:tcBorders>
            <w:vAlign w:val="center"/>
          </w:tcPr>
          <w:p w14:paraId="6DA047BA" w14:textId="77777777" w:rsidR="00FE0EEC" w:rsidRDefault="00FE0EEC">
            <w:pPr>
              <w:spacing w:line="360" w:lineRule="auto"/>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38EC92F2" w14:textId="77777777" w:rsidR="00FE0EEC" w:rsidRDefault="00FE0EE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66CE28CD" w14:textId="77777777" w:rsidR="00FE0EEC" w:rsidRDefault="00FE0EEC">
            <w:pPr>
              <w:rPr>
                <w:rFonts w:ascii="宋体" w:hAnsi="宋体"/>
                <w:szCs w:val="21"/>
              </w:rPr>
            </w:pPr>
          </w:p>
        </w:tc>
      </w:tr>
      <w:tr w:rsidR="00FE0EEC" w14:paraId="64A93C41" w14:textId="77777777">
        <w:trPr>
          <w:trHeight w:val="515"/>
        </w:trPr>
        <w:tc>
          <w:tcPr>
            <w:tcW w:w="680" w:type="dxa"/>
            <w:tcBorders>
              <w:top w:val="single" w:sz="4" w:space="0" w:color="auto"/>
              <w:left w:val="single" w:sz="4" w:space="0" w:color="auto"/>
              <w:bottom w:val="single" w:sz="4" w:space="0" w:color="auto"/>
              <w:right w:val="single" w:sz="4" w:space="0" w:color="auto"/>
            </w:tcBorders>
            <w:vAlign w:val="center"/>
          </w:tcPr>
          <w:p w14:paraId="36E40AE1" w14:textId="77777777" w:rsidR="00FE0EEC" w:rsidRDefault="005B1559">
            <w:pPr>
              <w:jc w:val="center"/>
              <w:rPr>
                <w:rFonts w:ascii="宋体" w:hAnsi="宋体"/>
                <w:b/>
                <w:szCs w:val="21"/>
              </w:rPr>
            </w:pPr>
            <w:r>
              <w:rPr>
                <w:rFonts w:ascii="宋体" w:hAnsi="宋体" w:hint="eastAsia"/>
                <w:b/>
              </w:rPr>
              <w:t>5</w:t>
            </w:r>
          </w:p>
        </w:tc>
        <w:tc>
          <w:tcPr>
            <w:tcW w:w="5558" w:type="dxa"/>
            <w:tcBorders>
              <w:top w:val="single" w:sz="4" w:space="0" w:color="auto"/>
              <w:left w:val="single" w:sz="4" w:space="0" w:color="auto"/>
              <w:bottom w:val="single" w:sz="4" w:space="0" w:color="auto"/>
              <w:right w:val="single" w:sz="4" w:space="0" w:color="auto"/>
            </w:tcBorders>
            <w:vAlign w:val="center"/>
          </w:tcPr>
          <w:p w14:paraId="65822D35" w14:textId="77777777" w:rsidR="00FE0EEC" w:rsidRDefault="00FE0EEC">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4E0D316E" w14:textId="77777777" w:rsidR="00FE0EEC" w:rsidRDefault="00FE0EE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6B2E275E" w14:textId="77777777" w:rsidR="00FE0EEC" w:rsidRDefault="00FE0EEC">
            <w:pPr>
              <w:rPr>
                <w:rFonts w:ascii="宋体" w:hAnsi="宋体"/>
                <w:szCs w:val="21"/>
              </w:rPr>
            </w:pPr>
          </w:p>
        </w:tc>
      </w:tr>
      <w:tr w:rsidR="00FE0EEC" w14:paraId="6AAE9F0E" w14:textId="77777777">
        <w:trPr>
          <w:trHeight w:val="90"/>
        </w:trPr>
        <w:tc>
          <w:tcPr>
            <w:tcW w:w="680" w:type="dxa"/>
            <w:tcBorders>
              <w:top w:val="single" w:sz="4" w:space="0" w:color="auto"/>
              <w:left w:val="single" w:sz="4" w:space="0" w:color="auto"/>
              <w:bottom w:val="single" w:sz="4" w:space="0" w:color="auto"/>
              <w:right w:val="single" w:sz="4" w:space="0" w:color="auto"/>
            </w:tcBorders>
            <w:vAlign w:val="center"/>
          </w:tcPr>
          <w:p w14:paraId="4B79743C" w14:textId="77777777" w:rsidR="00FE0EEC" w:rsidRDefault="005B1559">
            <w:pPr>
              <w:jc w:val="center"/>
              <w:rPr>
                <w:rFonts w:ascii="宋体" w:hAnsi="宋体"/>
                <w:b/>
                <w:szCs w:val="21"/>
              </w:rPr>
            </w:pPr>
            <w:r>
              <w:rPr>
                <w:rFonts w:ascii="宋体" w:hAnsi="宋体" w:hint="eastAsia"/>
                <w:b/>
              </w:rPr>
              <w:t>6</w:t>
            </w:r>
          </w:p>
        </w:tc>
        <w:tc>
          <w:tcPr>
            <w:tcW w:w="5558" w:type="dxa"/>
            <w:tcBorders>
              <w:top w:val="single" w:sz="4" w:space="0" w:color="auto"/>
              <w:left w:val="single" w:sz="4" w:space="0" w:color="auto"/>
              <w:bottom w:val="single" w:sz="4" w:space="0" w:color="auto"/>
              <w:right w:val="single" w:sz="4" w:space="0" w:color="auto"/>
            </w:tcBorders>
            <w:vAlign w:val="center"/>
          </w:tcPr>
          <w:p w14:paraId="0D6D0DD9" w14:textId="77777777" w:rsidR="00FE0EEC" w:rsidRDefault="00FE0EEC">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2BB8EE76" w14:textId="77777777" w:rsidR="00FE0EEC" w:rsidRDefault="00FE0EE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70A0FA48" w14:textId="77777777" w:rsidR="00FE0EEC" w:rsidRDefault="00FE0EEC">
            <w:pPr>
              <w:rPr>
                <w:rFonts w:ascii="宋体" w:hAnsi="宋体"/>
                <w:szCs w:val="21"/>
              </w:rPr>
            </w:pPr>
          </w:p>
        </w:tc>
      </w:tr>
      <w:tr w:rsidR="00FE0EEC" w14:paraId="3363660D" w14:textId="77777777">
        <w:trPr>
          <w:trHeight w:val="90"/>
        </w:trPr>
        <w:tc>
          <w:tcPr>
            <w:tcW w:w="680" w:type="dxa"/>
            <w:tcBorders>
              <w:top w:val="single" w:sz="4" w:space="0" w:color="auto"/>
              <w:left w:val="single" w:sz="4" w:space="0" w:color="auto"/>
              <w:bottom w:val="single" w:sz="4" w:space="0" w:color="auto"/>
              <w:right w:val="single" w:sz="4" w:space="0" w:color="auto"/>
            </w:tcBorders>
            <w:vAlign w:val="center"/>
          </w:tcPr>
          <w:p w14:paraId="4818C283" w14:textId="77777777" w:rsidR="00FE0EEC" w:rsidRDefault="005B1559">
            <w:pPr>
              <w:jc w:val="center"/>
              <w:rPr>
                <w:rFonts w:ascii="宋体" w:hAnsi="宋体"/>
                <w:b/>
                <w:szCs w:val="21"/>
              </w:rPr>
            </w:pPr>
            <w:r>
              <w:rPr>
                <w:rFonts w:ascii="宋体" w:hAnsi="宋体" w:hint="eastAsia"/>
                <w:b/>
              </w:rPr>
              <w:t>7</w:t>
            </w:r>
          </w:p>
        </w:tc>
        <w:tc>
          <w:tcPr>
            <w:tcW w:w="5558" w:type="dxa"/>
            <w:tcBorders>
              <w:top w:val="single" w:sz="4" w:space="0" w:color="auto"/>
              <w:left w:val="single" w:sz="4" w:space="0" w:color="auto"/>
              <w:bottom w:val="single" w:sz="4" w:space="0" w:color="auto"/>
              <w:right w:val="single" w:sz="4" w:space="0" w:color="auto"/>
            </w:tcBorders>
            <w:vAlign w:val="center"/>
          </w:tcPr>
          <w:p w14:paraId="78EB010A" w14:textId="77777777" w:rsidR="00FE0EEC" w:rsidRDefault="00FE0EEC">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6A93DA96" w14:textId="77777777" w:rsidR="00FE0EEC" w:rsidRDefault="00FE0EE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4535935E" w14:textId="77777777" w:rsidR="00FE0EEC" w:rsidRDefault="00FE0EEC">
            <w:pPr>
              <w:rPr>
                <w:rFonts w:ascii="宋体" w:hAnsi="宋体"/>
                <w:szCs w:val="21"/>
              </w:rPr>
            </w:pPr>
          </w:p>
        </w:tc>
      </w:tr>
      <w:tr w:rsidR="00FE0EEC" w14:paraId="18858F4D" w14:textId="77777777">
        <w:trPr>
          <w:trHeight w:val="307"/>
        </w:trPr>
        <w:tc>
          <w:tcPr>
            <w:tcW w:w="6238" w:type="dxa"/>
            <w:gridSpan w:val="2"/>
            <w:tcBorders>
              <w:top w:val="single" w:sz="4" w:space="0" w:color="000000"/>
              <w:left w:val="single" w:sz="4" w:space="0" w:color="000000"/>
              <w:bottom w:val="single" w:sz="4" w:space="0" w:color="000000"/>
              <w:right w:val="single" w:sz="4" w:space="0" w:color="000000"/>
            </w:tcBorders>
            <w:vAlign w:val="center"/>
          </w:tcPr>
          <w:p w14:paraId="074EBF97" w14:textId="77777777" w:rsidR="00FE0EEC" w:rsidRDefault="005B1559">
            <w:pPr>
              <w:widowControl/>
              <w:spacing w:line="360" w:lineRule="auto"/>
              <w:jc w:val="center"/>
              <w:rPr>
                <w:rFonts w:ascii="宋体" w:hAnsi="宋体"/>
                <w:b/>
                <w:bCs/>
                <w:kern w:val="0"/>
                <w:sz w:val="24"/>
              </w:rPr>
            </w:pPr>
            <w:r>
              <w:rPr>
                <w:rFonts w:ascii="宋体" w:hAnsi="宋体" w:hint="eastAsia"/>
                <w:b/>
                <w:bCs/>
                <w:kern w:val="0"/>
                <w:sz w:val="24"/>
              </w:rPr>
              <w:t>评分项</w:t>
            </w:r>
          </w:p>
        </w:tc>
        <w:tc>
          <w:tcPr>
            <w:tcW w:w="3402" w:type="dxa"/>
            <w:gridSpan w:val="2"/>
            <w:tcBorders>
              <w:top w:val="single" w:sz="4" w:space="0" w:color="000000"/>
              <w:left w:val="nil"/>
              <w:bottom w:val="single" w:sz="4" w:space="0" w:color="000000"/>
              <w:right w:val="single" w:sz="4" w:space="0" w:color="000000"/>
            </w:tcBorders>
            <w:vAlign w:val="center"/>
          </w:tcPr>
          <w:p w14:paraId="7318C68A" w14:textId="77777777" w:rsidR="00FE0EEC" w:rsidRDefault="005B1559">
            <w:pPr>
              <w:widowControl/>
              <w:spacing w:line="360" w:lineRule="auto"/>
              <w:jc w:val="center"/>
              <w:rPr>
                <w:rFonts w:ascii="宋体" w:hAnsi="宋体"/>
                <w:b/>
                <w:bCs/>
                <w:kern w:val="0"/>
                <w:sz w:val="24"/>
              </w:rPr>
            </w:pPr>
            <w:r>
              <w:rPr>
                <w:rFonts w:ascii="幼圆" w:eastAsia="幼圆" w:hint="eastAsia"/>
                <w:b/>
                <w:bCs/>
                <w:kern w:val="0"/>
                <w:sz w:val="24"/>
              </w:rPr>
              <w:t>在投标文件中的页码位置</w:t>
            </w:r>
          </w:p>
        </w:tc>
      </w:tr>
      <w:tr w:rsidR="00FE0EEC" w14:paraId="46365FE4" w14:textId="77777777">
        <w:trPr>
          <w:trHeight w:val="470"/>
        </w:trPr>
        <w:tc>
          <w:tcPr>
            <w:tcW w:w="6238" w:type="dxa"/>
            <w:gridSpan w:val="2"/>
            <w:tcBorders>
              <w:top w:val="single" w:sz="4" w:space="0" w:color="000000"/>
              <w:left w:val="single" w:sz="4" w:space="0" w:color="000000"/>
              <w:bottom w:val="single" w:sz="4" w:space="0" w:color="000000"/>
              <w:right w:val="single" w:sz="4" w:space="0" w:color="000000"/>
            </w:tcBorders>
            <w:vAlign w:val="center"/>
          </w:tcPr>
          <w:p w14:paraId="56D7377E" w14:textId="77777777" w:rsidR="00FE0EEC" w:rsidRDefault="00FE0EEC">
            <w:pPr>
              <w:widowControl/>
              <w:spacing w:line="360" w:lineRule="auto"/>
              <w:jc w:val="left"/>
              <w:rPr>
                <w:rFonts w:ascii="仿宋_GB2312" w:hAnsi="仿宋_GB2312"/>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1978B14C" w14:textId="77777777" w:rsidR="00FE0EEC" w:rsidRDefault="00FE0EEC">
            <w:pPr>
              <w:widowControl/>
              <w:spacing w:line="360" w:lineRule="auto"/>
              <w:ind w:firstLine="420"/>
              <w:jc w:val="center"/>
              <w:rPr>
                <w:rFonts w:ascii="宋体" w:hAnsi="宋体"/>
                <w:b/>
                <w:bCs/>
                <w:kern w:val="0"/>
                <w:sz w:val="24"/>
              </w:rPr>
            </w:pPr>
          </w:p>
        </w:tc>
      </w:tr>
      <w:tr w:rsidR="00FE0EEC" w14:paraId="7F91C1FE" w14:textId="77777777">
        <w:trPr>
          <w:trHeight w:val="470"/>
        </w:trPr>
        <w:tc>
          <w:tcPr>
            <w:tcW w:w="680" w:type="dxa"/>
            <w:vMerge w:val="restart"/>
            <w:tcBorders>
              <w:top w:val="nil"/>
              <w:left w:val="single" w:sz="4" w:space="0" w:color="000000"/>
              <w:bottom w:val="single" w:sz="4" w:space="0" w:color="000000"/>
              <w:right w:val="single" w:sz="4" w:space="0" w:color="000000"/>
            </w:tcBorders>
            <w:vAlign w:val="center"/>
          </w:tcPr>
          <w:p w14:paraId="2F0978E8" w14:textId="77777777" w:rsidR="00FE0EEC" w:rsidRDefault="00FE0EEC">
            <w:pPr>
              <w:widowControl/>
              <w:spacing w:line="360" w:lineRule="auto"/>
              <w:jc w:val="center"/>
              <w:rPr>
                <w:rFonts w:ascii="宋体" w:hAnsi="宋体"/>
                <w:b/>
                <w:bCs/>
                <w:kern w:val="0"/>
                <w:sz w:val="24"/>
              </w:rPr>
            </w:pPr>
          </w:p>
        </w:tc>
        <w:tc>
          <w:tcPr>
            <w:tcW w:w="5558" w:type="dxa"/>
            <w:tcBorders>
              <w:top w:val="single" w:sz="4" w:space="0" w:color="000000"/>
              <w:left w:val="nil"/>
              <w:bottom w:val="single" w:sz="4" w:space="0" w:color="000000"/>
              <w:right w:val="single" w:sz="4" w:space="0" w:color="000000"/>
            </w:tcBorders>
            <w:vAlign w:val="center"/>
          </w:tcPr>
          <w:p w14:paraId="19703646" w14:textId="77777777" w:rsidR="00FE0EEC" w:rsidRDefault="00FE0EEC">
            <w:pPr>
              <w:widowControl/>
              <w:spacing w:line="360" w:lineRule="auto"/>
              <w:jc w:val="left"/>
              <w:rPr>
                <w:rFonts w:ascii="宋体" w:hAnsi="宋体"/>
                <w:kern w:val="0"/>
                <w:szCs w:val="21"/>
              </w:rPr>
            </w:pPr>
          </w:p>
        </w:tc>
        <w:tc>
          <w:tcPr>
            <w:tcW w:w="3402" w:type="dxa"/>
            <w:gridSpan w:val="2"/>
            <w:tcBorders>
              <w:top w:val="single" w:sz="4" w:space="0" w:color="000000"/>
              <w:left w:val="nil"/>
              <w:bottom w:val="single" w:sz="4" w:space="0" w:color="000000"/>
              <w:right w:val="single" w:sz="4" w:space="0" w:color="000000"/>
            </w:tcBorders>
            <w:vAlign w:val="center"/>
          </w:tcPr>
          <w:p w14:paraId="00DED4AE" w14:textId="77777777" w:rsidR="00FE0EEC" w:rsidRDefault="00FE0EEC">
            <w:pPr>
              <w:widowControl/>
              <w:spacing w:line="360" w:lineRule="auto"/>
              <w:ind w:firstLine="420"/>
              <w:jc w:val="center"/>
              <w:rPr>
                <w:rFonts w:ascii="宋体" w:hAnsi="宋体"/>
                <w:b/>
                <w:bCs/>
                <w:kern w:val="0"/>
                <w:sz w:val="24"/>
              </w:rPr>
            </w:pPr>
          </w:p>
        </w:tc>
      </w:tr>
      <w:tr w:rsidR="00FE0EEC" w14:paraId="7261B4BE" w14:textId="77777777">
        <w:trPr>
          <w:trHeight w:val="617"/>
        </w:trPr>
        <w:tc>
          <w:tcPr>
            <w:tcW w:w="680" w:type="dxa"/>
            <w:vMerge/>
            <w:tcBorders>
              <w:top w:val="nil"/>
              <w:left w:val="single" w:sz="4" w:space="0" w:color="000000"/>
              <w:bottom w:val="single" w:sz="4" w:space="0" w:color="000000"/>
              <w:right w:val="single" w:sz="4" w:space="0" w:color="000000"/>
            </w:tcBorders>
            <w:vAlign w:val="center"/>
          </w:tcPr>
          <w:p w14:paraId="15CC229D" w14:textId="77777777" w:rsidR="00FE0EEC" w:rsidRDefault="00FE0EEC">
            <w:pPr>
              <w:widowControl/>
              <w:jc w:val="left"/>
              <w:rPr>
                <w:rFonts w:ascii="宋体" w:hAnsi="宋体"/>
                <w:b/>
                <w:bCs/>
                <w:kern w:val="0"/>
                <w:sz w:val="24"/>
              </w:rPr>
            </w:pPr>
          </w:p>
        </w:tc>
        <w:tc>
          <w:tcPr>
            <w:tcW w:w="5558" w:type="dxa"/>
            <w:tcBorders>
              <w:top w:val="single" w:sz="4" w:space="0" w:color="000000"/>
              <w:left w:val="nil"/>
              <w:bottom w:val="single" w:sz="4" w:space="0" w:color="000000"/>
              <w:right w:val="single" w:sz="4" w:space="0" w:color="000000"/>
            </w:tcBorders>
            <w:vAlign w:val="center"/>
          </w:tcPr>
          <w:p w14:paraId="5358B148" w14:textId="77777777" w:rsidR="00FE0EEC" w:rsidRDefault="00FE0EE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0C96059B" w14:textId="77777777" w:rsidR="00FE0EEC" w:rsidRDefault="00FE0EEC">
            <w:pPr>
              <w:widowControl/>
              <w:spacing w:line="360" w:lineRule="auto"/>
              <w:ind w:firstLine="420"/>
              <w:jc w:val="center"/>
              <w:rPr>
                <w:rFonts w:ascii="宋体" w:hAnsi="宋体"/>
                <w:b/>
                <w:bCs/>
                <w:kern w:val="0"/>
                <w:sz w:val="24"/>
              </w:rPr>
            </w:pPr>
          </w:p>
        </w:tc>
      </w:tr>
      <w:tr w:rsidR="00FE0EEC" w14:paraId="73533459" w14:textId="77777777">
        <w:trPr>
          <w:trHeight w:val="405"/>
        </w:trPr>
        <w:tc>
          <w:tcPr>
            <w:tcW w:w="680" w:type="dxa"/>
            <w:vMerge/>
            <w:tcBorders>
              <w:top w:val="nil"/>
              <w:left w:val="single" w:sz="4" w:space="0" w:color="000000"/>
              <w:bottom w:val="single" w:sz="4" w:space="0" w:color="000000"/>
              <w:right w:val="single" w:sz="4" w:space="0" w:color="000000"/>
            </w:tcBorders>
            <w:vAlign w:val="center"/>
          </w:tcPr>
          <w:p w14:paraId="295FC806" w14:textId="77777777" w:rsidR="00FE0EEC" w:rsidRDefault="00FE0EEC">
            <w:pPr>
              <w:widowControl/>
              <w:jc w:val="left"/>
              <w:rPr>
                <w:rFonts w:ascii="宋体" w:hAnsi="宋体"/>
                <w:b/>
                <w:bCs/>
                <w:kern w:val="0"/>
                <w:sz w:val="24"/>
              </w:rPr>
            </w:pPr>
          </w:p>
        </w:tc>
        <w:tc>
          <w:tcPr>
            <w:tcW w:w="5558" w:type="dxa"/>
            <w:tcBorders>
              <w:top w:val="single" w:sz="4" w:space="0" w:color="000000"/>
              <w:left w:val="nil"/>
              <w:bottom w:val="single" w:sz="4" w:space="0" w:color="000000"/>
              <w:right w:val="single" w:sz="4" w:space="0" w:color="000000"/>
            </w:tcBorders>
            <w:vAlign w:val="center"/>
          </w:tcPr>
          <w:p w14:paraId="5A895057" w14:textId="77777777" w:rsidR="00FE0EEC" w:rsidRDefault="00FE0EE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60DC025B" w14:textId="77777777" w:rsidR="00FE0EEC" w:rsidRDefault="00FE0EEC">
            <w:pPr>
              <w:widowControl/>
              <w:spacing w:line="360" w:lineRule="auto"/>
              <w:ind w:firstLine="420"/>
              <w:jc w:val="center"/>
              <w:rPr>
                <w:rFonts w:ascii="宋体" w:hAnsi="宋体"/>
                <w:b/>
                <w:bCs/>
                <w:kern w:val="0"/>
                <w:sz w:val="24"/>
              </w:rPr>
            </w:pPr>
          </w:p>
        </w:tc>
      </w:tr>
      <w:tr w:rsidR="00FE0EEC" w14:paraId="40BE0FED" w14:textId="77777777">
        <w:trPr>
          <w:trHeight w:val="398"/>
        </w:trPr>
        <w:tc>
          <w:tcPr>
            <w:tcW w:w="680" w:type="dxa"/>
            <w:vMerge/>
            <w:tcBorders>
              <w:top w:val="nil"/>
              <w:left w:val="single" w:sz="4" w:space="0" w:color="000000"/>
              <w:bottom w:val="single" w:sz="4" w:space="0" w:color="auto"/>
              <w:right w:val="single" w:sz="4" w:space="0" w:color="000000"/>
            </w:tcBorders>
            <w:vAlign w:val="center"/>
          </w:tcPr>
          <w:p w14:paraId="5A0C2B9F" w14:textId="77777777" w:rsidR="00FE0EEC" w:rsidRDefault="00FE0EEC">
            <w:pPr>
              <w:widowControl/>
              <w:jc w:val="left"/>
              <w:rPr>
                <w:rFonts w:ascii="宋体" w:hAnsi="宋体"/>
                <w:b/>
                <w:bCs/>
                <w:kern w:val="0"/>
                <w:sz w:val="24"/>
              </w:rPr>
            </w:pPr>
          </w:p>
        </w:tc>
        <w:tc>
          <w:tcPr>
            <w:tcW w:w="5558" w:type="dxa"/>
            <w:tcBorders>
              <w:top w:val="single" w:sz="4" w:space="0" w:color="000000"/>
              <w:left w:val="nil"/>
              <w:bottom w:val="single" w:sz="4" w:space="0" w:color="000000"/>
              <w:right w:val="single" w:sz="4" w:space="0" w:color="000000"/>
            </w:tcBorders>
            <w:vAlign w:val="center"/>
          </w:tcPr>
          <w:p w14:paraId="1FF2652E" w14:textId="77777777" w:rsidR="00FE0EEC" w:rsidRDefault="00FE0EE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31205733" w14:textId="77777777" w:rsidR="00FE0EEC" w:rsidRDefault="00FE0EEC">
            <w:pPr>
              <w:widowControl/>
              <w:spacing w:line="360" w:lineRule="auto"/>
              <w:ind w:firstLine="420"/>
              <w:jc w:val="center"/>
              <w:rPr>
                <w:rFonts w:ascii="宋体" w:hAnsi="宋体"/>
                <w:b/>
                <w:bCs/>
                <w:kern w:val="0"/>
                <w:sz w:val="24"/>
              </w:rPr>
            </w:pPr>
          </w:p>
        </w:tc>
      </w:tr>
      <w:tr w:rsidR="00FE0EEC" w14:paraId="5F51D5F2" w14:textId="77777777">
        <w:trPr>
          <w:trHeight w:val="617"/>
        </w:trPr>
        <w:tc>
          <w:tcPr>
            <w:tcW w:w="680" w:type="dxa"/>
            <w:vMerge w:val="restart"/>
            <w:tcBorders>
              <w:top w:val="single" w:sz="4" w:space="0" w:color="auto"/>
              <w:left w:val="single" w:sz="4" w:space="0" w:color="auto"/>
              <w:bottom w:val="single" w:sz="4" w:space="0" w:color="auto"/>
              <w:right w:val="single" w:sz="4" w:space="0" w:color="auto"/>
            </w:tcBorders>
            <w:vAlign w:val="center"/>
          </w:tcPr>
          <w:p w14:paraId="5675CD1D" w14:textId="77777777" w:rsidR="00FE0EEC" w:rsidRDefault="00FE0EEC">
            <w:pPr>
              <w:widowControl/>
              <w:spacing w:line="360" w:lineRule="auto"/>
              <w:jc w:val="center"/>
              <w:rPr>
                <w:rFonts w:ascii="宋体" w:hAnsi="宋体"/>
                <w:b/>
                <w:bCs/>
                <w:kern w:val="0"/>
                <w:sz w:val="24"/>
              </w:rPr>
            </w:pPr>
          </w:p>
        </w:tc>
        <w:tc>
          <w:tcPr>
            <w:tcW w:w="5558" w:type="dxa"/>
            <w:tcBorders>
              <w:top w:val="single" w:sz="4" w:space="0" w:color="000000"/>
              <w:left w:val="single" w:sz="4" w:space="0" w:color="auto"/>
              <w:bottom w:val="single" w:sz="4" w:space="0" w:color="000000"/>
              <w:right w:val="single" w:sz="4" w:space="0" w:color="000000"/>
            </w:tcBorders>
            <w:vAlign w:val="center"/>
          </w:tcPr>
          <w:p w14:paraId="004ABF76" w14:textId="77777777" w:rsidR="00FE0EEC" w:rsidRDefault="00FE0EE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4E9FB0E3" w14:textId="77777777" w:rsidR="00FE0EEC" w:rsidRDefault="00FE0EEC">
            <w:pPr>
              <w:widowControl/>
              <w:spacing w:line="360" w:lineRule="auto"/>
              <w:ind w:firstLine="420"/>
              <w:jc w:val="center"/>
              <w:rPr>
                <w:rFonts w:ascii="宋体" w:hAnsi="宋体"/>
                <w:b/>
                <w:bCs/>
                <w:kern w:val="0"/>
                <w:sz w:val="24"/>
              </w:rPr>
            </w:pPr>
          </w:p>
        </w:tc>
      </w:tr>
      <w:tr w:rsidR="00FE0EEC" w14:paraId="3A311519" w14:textId="77777777">
        <w:trPr>
          <w:trHeight w:val="617"/>
        </w:trPr>
        <w:tc>
          <w:tcPr>
            <w:tcW w:w="680" w:type="dxa"/>
            <w:vMerge/>
            <w:tcBorders>
              <w:top w:val="single" w:sz="4" w:space="0" w:color="auto"/>
              <w:left w:val="single" w:sz="4" w:space="0" w:color="auto"/>
              <w:bottom w:val="single" w:sz="4" w:space="0" w:color="auto"/>
              <w:right w:val="single" w:sz="4" w:space="0" w:color="auto"/>
            </w:tcBorders>
            <w:vAlign w:val="center"/>
          </w:tcPr>
          <w:p w14:paraId="61899933" w14:textId="77777777" w:rsidR="00FE0EEC" w:rsidRDefault="00FE0EEC">
            <w:pPr>
              <w:widowControl/>
              <w:jc w:val="left"/>
              <w:rPr>
                <w:rFonts w:ascii="宋体" w:hAnsi="宋体"/>
                <w:b/>
                <w:bCs/>
                <w:kern w:val="0"/>
                <w:sz w:val="24"/>
              </w:rPr>
            </w:pPr>
          </w:p>
        </w:tc>
        <w:tc>
          <w:tcPr>
            <w:tcW w:w="5558" w:type="dxa"/>
            <w:tcBorders>
              <w:top w:val="single" w:sz="4" w:space="0" w:color="000000"/>
              <w:left w:val="single" w:sz="4" w:space="0" w:color="auto"/>
              <w:bottom w:val="single" w:sz="4" w:space="0" w:color="000000"/>
              <w:right w:val="single" w:sz="4" w:space="0" w:color="000000"/>
            </w:tcBorders>
            <w:vAlign w:val="center"/>
          </w:tcPr>
          <w:p w14:paraId="76C73621" w14:textId="77777777" w:rsidR="00FE0EEC" w:rsidRDefault="00FE0EE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537492D0" w14:textId="77777777" w:rsidR="00FE0EEC" w:rsidRDefault="00FE0EEC">
            <w:pPr>
              <w:widowControl/>
              <w:spacing w:line="360" w:lineRule="auto"/>
              <w:ind w:firstLine="420"/>
              <w:jc w:val="center"/>
              <w:rPr>
                <w:rFonts w:ascii="宋体" w:hAnsi="宋体"/>
                <w:b/>
                <w:bCs/>
                <w:kern w:val="0"/>
                <w:sz w:val="24"/>
              </w:rPr>
            </w:pPr>
          </w:p>
        </w:tc>
      </w:tr>
      <w:tr w:rsidR="00FE0EEC" w14:paraId="1FB442D5" w14:textId="77777777">
        <w:trPr>
          <w:trHeight w:val="617"/>
        </w:trPr>
        <w:tc>
          <w:tcPr>
            <w:tcW w:w="680" w:type="dxa"/>
            <w:vMerge/>
            <w:tcBorders>
              <w:top w:val="single" w:sz="4" w:space="0" w:color="auto"/>
              <w:left w:val="single" w:sz="4" w:space="0" w:color="auto"/>
              <w:bottom w:val="single" w:sz="4" w:space="0" w:color="auto"/>
              <w:right w:val="single" w:sz="4" w:space="0" w:color="auto"/>
            </w:tcBorders>
            <w:vAlign w:val="center"/>
          </w:tcPr>
          <w:p w14:paraId="08032A44" w14:textId="77777777" w:rsidR="00FE0EEC" w:rsidRDefault="00FE0EEC">
            <w:pPr>
              <w:widowControl/>
              <w:jc w:val="left"/>
              <w:rPr>
                <w:rFonts w:ascii="宋体" w:hAnsi="宋体"/>
                <w:b/>
                <w:bCs/>
                <w:kern w:val="0"/>
                <w:sz w:val="24"/>
              </w:rPr>
            </w:pPr>
          </w:p>
        </w:tc>
        <w:tc>
          <w:tcPr>
            <w:tcW w:w="5558" w:type="dxa"/>
            <w:tcBorders>
              <w:top w:val="single" w:sz="4" w:space="0" w:color="000000"/>
              <w:left w:val="single" w:sz="4" w:space="0" w:color="auto"/>
              <w:bottom w:val="single" w:sz="4" w:space="0" w:color="000000"/>
              <w:right w:val="single" w:sz="4" w:space="0" w:color="000000"/>
            </w:tcBorders>
            <w:vAlign w:val="center"/>
          </w:tcPr>
          <w:p w14:paraId="7C791F6F" w14:textId="77777777" w:rsidR="00FE0EEC" w:rsidRDefault="00FE0EE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4DB7D006" w14:textId="77777777" w:rsidR="00FE0EEC" w:rsidRDefault="00FE0EEC">
            <w:pPr>
              <w:widowControl/>
              <w:spacing w:line="360" w:lineRule="auto"/>
              <w:ind w:firstLine="420"/>
              <w:jc w:val="center"/>
              <w:rPr>
                <w:rFonts w:ascii="宋体" w:hAnsi="宋体"/>
                <w:b/>
                <w:bCs/>
                <w:kern w:val="0"/>
                <w:sz w:val="24"/>
              </w:rPr>
            </w:pPr>
          </w:p>
        </w:tc>
      </w:tr>
      <w:tr w:rsidR="00FE0EEC" w14:paraId="7B4794D5" w14:textId="77777777">
        <w:trPr>
          <w:trHeight w:val="617"/>
        </w:trPr>
        <w:tc>
          <w:tcPr>
            <w:tcW w:w="680" w:type="dxa"/>
            <w:tcBorders>
              <w:top w:val="single" w:sz="4" w:space="0" w:color="auto"/>
              <w:left w:val="single" w:sz="4" w:space="0" w:color="auto"/>
              <w:bottom w:val="single" w:sz="4" w:space="0" w:color="auto"/>
              <w:right w:val="single" w:sz="4" w:space="0" w:color="auto"/>
            </w:tcBorders>
            <w:vAlign w:val="center"/>
          </w:tcPr>
          <w:p w14:paraId="6174B83F" w14:textId="77777777" w:rsidR="00FE0EEC" w:rsidRDefault="00FE0EEC">
            <w:pPr>
              <w:widowControl/>
              <w:spacing w:line="360" w:lineRule="auto"/>
              <w:jc w:val="left"/>
              <w:rPr>
                <w:rFonts w:ascii="宋体" w:hAnsi="宋体"/>
                <w:b/>
                <w:bCs/>
                <w:kern w:val="0"/>
                <w:sz w:val="24"/>
              </w:rPr>
            </w:pPr>
          </w:p>
        </w:tc>
        <w:tc>
          <w:tcPr>
            <w:tcW w:w="5558" w:type="dxa"/>
            <w:tcBorders>
              <w:top w:val="single" w:sz="4" w:space="0" w:color="000000"/>
              <w:left w:val="single" w:sz="4" w:space="0" w:color="auto"/>
              <w:bottom w:val="single" w:sz="4" w:space="0" w:color="000000"/>
              <w:right w:val="single" w:sz="4" w:space="0" w:color="000000"/>
            </w:tcBorders>
            <w:vAlign w:val="center"/>
          </w:tcPr>
          <w:p w14:paraId="55CD450B" w14:textId="77777777" w:rsidR="00FE0EEC" w:rsidRDefault="00FE0EE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3EDE9003" w14:textId="77777777" w:rsidR="00FE0EEC" w:rsidRDefault="00FE0EEC">
            <w:pPr>
              <w:widowControl/>
              <w:spacing w:line="360" w:lineRule="auto"/>
              <w:ind w:firstLine="420"/>
              <w:jc w:val="center"/>
              <w:rPr>
                <w:rFonts w:ascii="宋体" w:hAnsi="宋体"/>
                <w:b/>
                <w:bCs/>
                <w:kern w:val="0"/>
                <w:sz w:val="24"/>
              </w:rPr>
            </w:pPr>
          </w:p>
        </w:tc>
      </w:tr>
    </w:tbl>
    <w:p w14:paraId="0425B61B" w14:textId="77777777" w:rsidR="00FE0EEC" w:rsidRDefault="00FE0EEC">
      <w:pPr>
        <w:autoSpaceDE w:val="0"/>
        <w:autoSpaceDN w:val="0"/>
        <w:adjustRightInd w:val="0"/>
        <w:spacing w:line="360" w:lineRule="auto"/>
        <w:jc w:val="center"/>
        <w:rPr>
          <w:rFonts w:ascii="宋体"/>
          <w:b/>
          <w:kern w:val="0"/>
          <w:sz w:val="32"/>
          <w:szCs w:val="32"/>
        </w:rPr>
      </w:pPr>
    </w:p>
    <w:p w14:paraId="35C7CDB3" w14:textId="77777777" w:rsidR="00FE0EEC" w:rsidRDefault="00FE0EEC">
      <w:pPr>
        <w:spacing w:line="520" w:lineRule="exact"/>
        <w:ind w:firstLineChars="1700" w:firstLine="3570"/>
        <w:rPr>
          <w:rFonts w:ascii="宋体" w:hAnsi="宋体"/>
          <w:szCs w:val="21"/>
          <w:u w:val="single"/>
        </w:rPr>
      </w:pPr>
    </w:p>
    <w:p w14:paraId="4D2B2617" w14:textId="77777777" w:rsidR="00FE0EEC" w:rsidRDefault="00FE0EEC">
      <w:pPr>
        <w:jc w:val="center"/>
        <w:rPr>
          <w:rFonts w:ascii="宋体" w:hAnsi="宋体"/>
          <w:b/>
          <w:sz w:val="36"/>
          <w:szCs w:val="36"/>
        </w:rPr>
        <w:sectPr w:rsidR="00FE0EEC">
          <w:pgSz w:w="11906" w:h="16838"/>
          <w:pgMar w:top="1440" w:right="1080" w:bottom="1440" w:left="1080" w:header="850" w:footer="850" w:gutter="0"/>
          <w:cols w:space="720"/>
          <w:docGrid w:type="lines" w:linePitch="312"/>
        </w:sectPr>
      </w:pPr>
    </w:p>
    <w:p w14:paraId="0B6126F0" w14:textId="77777777" w:rsidR="00FE0EEC" w:rsidRDefault="005B1559">
      <w:pPr>
        <w:jc w:val="center"/>
        <w:rPr>
          <w:rFonts w:ascii="宋体" w:hAnsi="宋体"/>
          <w:b/>
          <w:sz w:val="36"/>
          <w:szCs w:val="36"/>
        </w:rPr>
      </w:pPr>
      <w:r>
        <w:rPr>
          <w:rFonts w:ascii="宋体" w:hAnsi="宋体"/>
          <w:b/>
          <w:sz w:val="36"/>
          <w:szCs w:val="36"/>
        </w:rPr>
        <w:lastRenderedPageBreak/>
        <w:t>三、</w:t>
      </w:r>
      <w:bookmarkStart w:id="59" w:name="_Toc157775469"/>
      <w:bookmarkEnd w:id="58"/>
      <w:r>
        <w:rPr>
          <w:rFonts w:ascii="宋体" w:hAnsi="宋体"/>
          <w:b/>
          <w:sz w:val="36"/>
          <w:szCs w:val="36"/>
        </w:rPr>
        <w:t>产品质保及服务承诺书</w:t>
      </w:r>
      <w:bookmarkStart w:id="60" w:name="_Toc417892821"/>
    </w:p>
    <w:p w14:paraId="291F6BDA" w14:textId="77777777" w:rsidR="00FE0EEC" w:rsidRDefault="005B1559">
      <w:pPr>
        <w:ind w:firstLineChars="750" w:firstLine="1575"/>
        <w:rPr>
          <w:rFonts w:ascii="宋体" w:hAnsi="宋体"/>
          <w:szCs w:val="21"/>
        </w:rPr>
      </w:pPr>
      <w:r>
        <w:rPr>
          <w:rFonts w:ascii="宋体" w:hAnsi="宋体"/>
          <w:szCs w:val="21"/>
        </w:rPr>
        <w:t>（格式由投标人自定、加盖投标人公章）</w:t>
      </w:r>
      <w:bookmarkEnd w:id="60"/>
    </w:p>
    <w:p w14:paraId="3579598C" w14:textId="77777777" w:rsidR="00FE0EEC" w:rsidRDefault="005B1559">
      <w:pPr>
        <w:pStyle w:val="ad"/>
        <w:spacing w:line="360" w:lineRule="auto"/>
        <w:jc w:val="left"/>
        <w:rPr>
          <w:rFonts w:hAnsi="宋体"/>
          <w:szCs w:val="21"/>
        </w:rPr>
      </w:pPr>
      <w:r>
        <w:rPr>
          <w:rFonts w:hAnsi="宋体" w:cs="宋体" w:hint="eastAsia"/>
          <w:szCs w:val="21"/>
        </w:rPr>
        <w:t>★</w:t>
      </w:r>
      <w:r>
        <w:rPr>
          <w:rFonts w:hAnsi="宋体"/>
          <w:b/>
          <w:szCs w:val="21"/>
        </w:rPr>
        <w:t>须明确说明所投设备的质保</w:t>
      </w:r>
      <w:r>
        <w:rPr>
          <w:rFonts w:hAnsi="宋体" w:hint="eastAsia"/>
          <w:b/>
          <w:szCs w:val="21"/>
        </w:rPr>
        <w:t>期</w:t>
      </w:r>
      <w:r>
        <w:rPr>
          <w:rFonts w:hAnsi="宋体"/>
          <w:b/>
          <w:szCs w:val="21"/>
        </w:rPr>
        <w:t>、</w:t>
      </w:r>
      <w:r>
        <w:rPr>
          <w:rFonts w:hAnsi="宋体" w:hint="eastAsia"/>
          <w:b/>
          <w:szCs w:val="21"/>
        </w:rPr>
        <w:t>保</w:t>
      </w:r>
      <w:r>
        <w:rPr>
          <w:rFonts w:hAnsi="宋体"/>
          <w:b/>
          <w:szCs w:val="21"/>
        </w:rPr>
        <w:t>修情况。</w:t>
      </w:r>
    </w:p>
    <w:p w14:paraId="0B6D110D" w14:textId="77777777" w:rsidR="00FE0EEC" w:rsidRDefault="005B1559">
      <w:pPr>
        <w:pStyle w:val="ad"/>
        <w:spacing w:line="360" w:lineRule="auto"/>
        <w:jc w:val="left"/>
        <w:rPr>
          <w:rFonts w:hAnsi="宋体"/>
          <w:szCs w:val="21"/>
        </w:rPr>
      </w:pPr>
      <w:r>
        <w:rPr>
          <w:rFonts w:hAnsi="宋体"/>
          <w:szCs w:val="21"/>
        </w:rPr>
        <w:t>注：如投标人未能提供上述资料或只出现“按原厂质保”字样，由此引发的后果投标人自行承担。</w:t>
      </w:r>
    </w:p>
    <w:p w14:paraId="7233D43F" w14:textId="77777777" w:rsidR="00FE0EEC" w:rsidRDefault="00FE0EEC">
      <w:pPr>
        <w:pStyle w:val="ad"/>
        <w:spacing w:line="360" w:lineRule="auto"/>
        <w:jc w:val="left"/>
        <w:rPr>
          <w:rFonts w:hAnsi="宋体"/>
          <w:szCs w:val="21"/>
        </w:rPr>
      </w:pPr>
    </w:p>
    <w:bookmarkEnd w:id="59"/>
    <w:p w14:paraId="49625B63" w14:textId="77777777" w:rsidR="00FE0EEC" w:rsidRDefault="00FE0EEC">
      <w:pPr>
        <w:ind w:firstLineChars="950" w:firstLine="1995"/>
        <w:rPr>
          <w:rFonts w:ascii="宋体" w:hAnsi="宋体"/>
          <w:szCs w:val="21"/>
        </w:rPr>
      </w:pPr>
    </w:p>
    <w:p w14:paraId="5D58D162" w14:textId="77777777" w:rsidR="00FE0EEC" w:rsidRDefault="005B1559">
      <w:pPr>
        <w:pStyle w:val="ad"/>
        <w:spacing w:afterLines="100" w:after="312"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14:paraId="33659670" w14:textId="77777777" w:rsidR="00FE0EEC" w:rsidRDefault="005B1559">
      <w:pPr>
        <w:spacing w:line="440" w:lineRule="exact"/>
        <w:rPr>
          <w:rFonts w:ascii="宋体" w:hAnsi="宋体"/>
          <w:szCs w:val="21"/>
        </w:rPr>
      </w:pPr>
      <w:r>
        <w:rPr>
          <w:rFonts w:ascii="宋体" w:hAnsi="宋体" w:hint="eastAsia"/>
          <w:szCs w:val="21"/>
        </w:rPr>
        <w:t>1、具有独立承担民事责任的能力（须提供法人或者其他组织的营业执照等证明文件，自然人的身份证明），法人代表授权书，经营范围应与招标项目相关；</w:t>
      </w:r>
    </w:p>
    <w:p w14:paraId="5B490780" w14:textId="77777777" w:rsidR="00FE0EEC" w:rsidRDefault="005B1559">
      <w:pPr>
        <w:spacing w:line="440" w:lineRule="exact"/>
        <w:rPr>
          <w:rFonts w:ascii="宋体" w:hAnsi="宋体"/>
          <w:szCs w:val="21"/>
        </w:rPr>
      </w:pPr>
      <w:r>
        <w:rPr>
          <w:rFonts w:ascii="宋体" w:hAnsi="宋体" w:hint="eastAsia"/>
          <w:szCs w:val="21"/>
        </w:rPr>
        <w:t>2、具有良好的商业信誉和健全的财务会计制度（须提供财务状况报告）；</w:t>
      </w:r>
    </w:p>
    <w:p w14:paraId="1BB197EA" w14:textId="77777777" w:rsidR="00FE0EEC" w:rsidRDefault="005B1559">
      <w:pPr>
        <w:spacing w:line="440" w:lineRule="exact"/>
        <w:rPr>
          <w:rFonts w:ascii="宋体" w:hAnsi="宋体"/>
          <w:szCs w:val="21"/>
        </w:rPr>
      </w:pPr>
      <w:r>
        <w:rPr>
          <w:rFonts w:ascii="宋体" w:hAnsi="宋体" w:hint="eastAsia"/>
          <w:szCs w:val="21"/>
        </w:rPr>
        <w:t>3、具有履行合同所必需的设备和专业技术能力（须提供具备履行合同所必需的设备和专业技术能力的证明材料）；</w:t>
      </w:r>
    </w:p>
    <w:p w14:paraId="071D9A64" w14:textId="77777777" w:rsidR="00FE0EEC" w:rsidRDefault="005B1559">
      <w:pPr>
        <w:spacing w:line="440" w:lineRule="exact"/>
        <w:rPr>
          <w:rFonts w:ascii="宋体" w:hAnsi="宋体"/>
          <w:szCs w:val="21"/>
        </w:rPr>
      </w:pPr>
      <w:r>
        <w:rPr>
          <w:rFonts w:ascii="宋体" w:hAnsi="宋体" w:hint="eastAsia"/>
          <w:szCs w:val="21"/>
        </w:rPr>
        <w:t>4、有依法缴纳税收和社会保障资金的良好记录（须提供依法缴纳税收和社会保障资金的相关材料)；</w:t>
      </w:r>
    </w:p>
    <w:p w14:paraId="15B8B284" w14:textId="77777777" w:rsidR="00FE0EEC" w:rsidRDefault="005B1559">
      <w:pPr>
        <w:spacing w:line="440" w:lineRule="exact"/>
        <w:rPr>
          <w:rFonts w:ascii="宋体" w:hAnsi="宋体"/>
          <w:szCs w:val="21"/>
        </w:rPr>
      </w:pPr>
      <w:r>
        <w:rPr>
          <w:rFonts w:ascii="宋体" w:hAnsi="宋体" w:hint="eastAsia"/>
          <w:szCs w:val="21"/>
        </w:rPr>
        <w:t>5、参加政府采购活动前三年内，在经营活动中没有重大违法记录（请提供参加政府采购活动前3年内在经营活动中没有重大违法记录的书面声明）；</w:t>
      </w:r>
    </w:p>
    <w:p w14:paraId="69A530AA" w14:textId="77777777" w:rsidR="00FE0EEC" w:rsidRDefault="005B1559">
      <w:pPr>
        <w:spacing w:line="440" w:lineRule="exact"/>
        <w:rPr>
          <w:rFonts w:ascii="宋体" w:hAnsi="宋体"/>
          <w:szCs w:val="21"/>
        </w:rPr>
      </w:pPr>
      <w:r>
        <w:rPr>
          <w:rFonts w:ascii="宋体" w:hAnsi="宋体" w:hint="eastAsia"/>
          <w:szCs w:val="21"/>
        </w:rPr>
        <w:t>6</w:t>
      </w:r>
      <w:r>
        <w:rPr>
          <w:rFonts w:ascii="宋体" w:hAnsi="宋体"/>
          <w:szCs w:val="21"/>
        </w:rPr>
        <w:t>、投标代表提供下列材料之一：</w:t>
      </w:r>
    </w:p>
    <w:p w14:paraId="0148EB3D" w14:textId="77777777" w:rsidR="00FE0EEC" w:rsidRDefault="005B1559">
      <w:pPr>
        <w:spacing w:line="440" w:lineRule="exact"/>
        <w:ind w:firstLineChars="150" w:firstLine="315"/>
        <w:rPr>
          <w:rFonts w:ascii="宋体" w:hAnsi="宋体"/>
          <w:szCs w:val="21"/>
        </w:rPr>
      </w:pPr>
      <w:r>
        <w:rPr>
          <w:rFonts w:ascii="宋体" w:hAnsi="宋体"/>
          <w:szCs w:val="21"/>
        </w:rPr>
        <w:t>（1）</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14:paraId="657531D7" w14:textId="77777777" w:rsidR="00FE0EEC" w:rsidRDefault="005B1559">
      <w:pPr>
        <w:spacing w:line="440" w:lineRule="exact"/>
        <w:ind w:firstLineChars="150" w:firstLine="315"/>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14:paraId="5C05E52A" w14:textId="77777777" w:rsidR="00FE0EEC" w:rsidRDefault="005B1559">
      <w:pPr>
        <w:spacing w:line="440" w:lineRule="exact"/>
        <w:rPr>
          <w:rFonts w:ascii="宋体" w:hAnsi="宋体"/>
          <w:szCs w:val="21"/>
        </w:rPr>
      </w:pPr>
      <w:r>
        <w:rPr>
          <w:rFonts w:ascii="宋体" w:hAnsi="宋体" w:hint="eastAsia"/>
          <w:szCs w:val="21"/>
        </w:rPr>
        <w:t>7、投标人需提供未被“信用中国”网站（www.creditchina.gov.cn）列入失信执行人、重大税收违法案件当事人名单、政府采购严重违法失信行为记录名单的信用查询截图。</w:t>
      </w:r>
    </w:p>
    <w:p w14:paraId="69355C50" w14:textId="77777777" w:rsidR="00FE0EEC" w:rsidRDefault="005B1559">
      <w:pPr>
        <w:spacing w:line="440" w:lineRule="exact"/>
        <w:ind w:firstLineChars="196" w:firstLine="412"/>
        <w:rPr>
          <w:rFonts w:ascii="宋体" w:hAnsi="宋体"/>
          <w:bCs/>
          <w:szCs w:val="21"/>
        </w:rPr>
      </w:pPr>
      <w:r>
        <w:rPr>
          <w:rFonts w:ascii="宋体" w:hAnsi="宋体"/>
          <w:szCs w:val="21"/>
        </w:rPr>
        <w:t>注:上述是资质审查时，投标人必须提供的资格证明文件，如未提供</w:t>
      </w:r>
      <w:r>
        <w:rPr>
          <w:rFonts w:ascii="宋体" w:hAnsi="宋体" w:hint="eastAsia"/>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14:paraId="3F236405" w14:textId="77777777" w:rsidR="00FE0EEC" w:rsidRDefault="00FE0EEC">
      <w:pPr>
        <w:spacing w:line="440" w:lineRule="exact"/>
        <w:ind w:firstLineChars="196" w:firstLine="412"/>
        <w:rPr>
          <w:rFonts w:ascii="宋体" w:hAnsi="宋体"/>
          <w:bCs/>
          <w:szCs w:val="21"/>
        </w:rPr>
      </w:pPr>
    </w:p>
    <w:p w14:paraId="4BC0F06D" w14:textId="77777777" w:rsidR="00FE0EEC" w:rsidRDefault="00FE0EEC">
      <w:pPr>
        <w:spacing w:line="440" w:lineRule="exact"/>
        <w:ind w:firstLineChars="196" w:firstLine="412"/>
        <w:rPr>
          <w:rFonts w:ascii="宋体" w:hAnsi="宋体"/>
          <w:bCs/>
          <w:szCs w:val="21"/>
        </w:rPr>
      </w:pPr>
    </w:p>
    <w:p w14:paraId="43D472EB" w14:textId="77777777" w:rsidR="00FE0EEC" w:rsidRDefault="005B1559">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14:paraId="48497BBC" w14:textId="77777777" w:rsidR="00FE0EEC" w:rsidRDefault="005B1559">
      <w:pPr>
        <w:widowControl/>
        <w:spacing w:line="440" w:lineRule="exact"/>
        <w:jc w:val="left"/>
        <w:rPr>
          <w:rFonts w:ascii="宋体" w:hAnsi="宋体"/>
          <w:bCs/>
          <w:szCs w:val="21"/>
        </w:rPr>
      </w:pPr>
      <w:r>
        <w:rPr>
          <w:rFonts w:ascii="宋体" w:hAnsi="宋体"/>
          <w:szCs w:val="21"/>
        </w:rPr>
        <w:t>（格式由投标人自定，加盖投标人公章。）</w:t>
      </w:r>
    </w:p>
    <w:p w14:paraId="461CB762" w14:textId="77777777" w:rsidR="00FE0EEC" w:rsidRDefault="005B1559">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14:paraId="56B40D81" w14:textId="77777777" w:rsidR="00FE0EEC" w:rsidRDefault="005B1559">
      <w:pPr>
        <w:jc w:val="center"/>
        <w:rPr>
          <w:rFonts w:ascii="宋体" w:hAnsi="宋体"/>
          <w:b/>
          <w:sz w:val="36"/>
          <w:szCs w:val="36"/>
        </w:rPr>
      </w:pPr>
      <w:r>
        <w:rPr>
          <w:rFonts w:ascii="宋体" w:hAnsi="宋体" w:hint="eastAsia"/>
          <w:b/>
          <w:sz w:val="36"/>
          <w:szCs w:val="36"/>
        </w:rPr>
        <w:t>授权委托书</w:t>
      </w:r>
    </w:p>
    <w:p w14:paraId="54770513" w14:textId="77777777" w:rsidR="00FE0EEC" w:rsidRDefault="00FE0EEC">
      <w:pPr>
        <w:jc w:val="center"/>
        <w:rPr>
          <w:rFonts w:ascii="宋体" w:hAnsi="宋体"/>
          <w:b/>
          <w:sz w:val="36"/>
          <w:szCs w:val="36"/>
        </w:rPr>
      </w:pPr>
    </w:p>
    <w:p w14:paraId="750A835D" w14:textId="77777777" w:rsidR="00FE0EEC" w:rsidRDefault="005B1559">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14:paraId="2F5E8258" w14:textId="77777777" w:rsidR="00FE0EEC" w:rsidRDefault="005B1559">
      <w:pPr>
        <w:spacing w:line="440" w:lineRule="exact"/>
        <w:ind w:firstLineChars="200" w:firstLine="420"/>
        <w:rPr>
          <w:rFonts w:ascii="宋体" w:hAnsi="宋体"/>
          <w:szCs w:val="21"/>
        </w:rPr>
      </w:pPr>
      <w:r>
        <w:rPr>
          <w:rFonts w:ascii="宋体" w:hAnsi="宋体"/>
          <w:szCs w:val="21"/>
        </w:rPr>
        <w:t>我           （姓名）系           （投标单位名称）的法</w:t>
      </w:r>
      <w:r>
        <w:rPr>
          <w:rFonts w:ascii="宋体" w:hAnsi="宋体" w:hint="eastAsia"/>
          <w:szCs w:val="21"/>
        </w:rPr>
        <w:t>定代表</w:t>
      </w:r>
      <w:r>
        <w:rPr>
          <w:rFonts w:ascii="宋体" w:hAnsi="宋体"/>
          <w:szCs w:val="21"/>
        </w:rPr>
        <w:t>人，现授权        （单位名称）的         （姓名）为我</w:t>
      </w:r>
      <w:r>
        <w:rPr>
          <w:rFonts w:ascii="宋体" w:hAnsi="宋体" w:hint="eastAsia"/>
          <w:szCs w:val="21"/>
        </w:rPr>
        <w:t>单位</w:t>
      </w:r>
      <w:r>
        <w:rPr>
          <w:rFonts w:ascii="宋体" w:hAnsi="宋体"/>
          <w:szCs w:val="21"/>
        </w:rPr>
        <w:t>代理人，以本</w:t>
      </w:r>
      <w:r>
        <w:rPr>
          <w:rFonts w:ascii="宋体" w:hAnsi="宋体" w:hint="eastAsia"/>
          <w:szCs w:val="21"/>
        </w:rPr>
        <w:t>单位</w:t>
      </w:r>
      <w:r>
        <w:rPr>
          <w:rFonts w:ascii="宋体" w:hAnsi="宋体"/>
          <w:szCs w:val="21"/>
        </w:rPr>
        <w:t>的名义参加</w:t>
      </w:r>
      <w:r>
        <w:rPr>
          <w:rFonts w:ascii="宋体" w:hAnsi="宋体" w:hint="eastAsia"/>
          <w:szCs w:val="21"/>
        </w:rPr>
        <w:t>江苏开放大学（江苏城市职业学院）</w:t>
      </w:r>
      <w:r>
        <w:rPr>
          <w:rFonts w:ascii="宋体" w:hAnsi="宋体"/>
          <w:szCs w:val="21"/>
        </w:rPr>
        <w:t>组织实施的编号为号的招标活动。代理人在开标、评标、合同</w:t>
      </w:r>
      <w:r>
        <w:rPr>
          <w:rFonts w:ascii="宋体" w:hAnsi="宋体" w:hint="eastAsia"/>
          <w:szCs w:val="21"/>
        </w:rPr>
        <w:t>签订</w:t>
      </w:r>
      <w:r>
        <w:rPr>
          <w:rFonts w:ascii="宋体" w:hAnsi="宋体"/>
          <w:szCs w:val="21"/>
        </w:rPr>
        <w:t>过程中所签署的一切文件和处理与这有关的一切事务，我均予以承认。</w:t>
      </w:r>
    </w:p>
    <w:p w14:paraId="57BB31AD" w14:textId="77777777" w:rsidR="00FE0EEC" w:rsidRDefault="005B1559">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14:paraId="436D8D2B" w14:textId="77777777" w:rsidR="00FE0EEC" w:rsidRDefault="005B1559">
      <w:pPr>
        <w:spacing w:line="440" w:lineRule="exact"/>
        <w:ind w:firstLineChars="200" w:firstLine="420"/>
        <w:rPr>
          <w:rFonts w:ascii="宋体" w:hAnsi="宋体"/>
          <w:szCs w:val="21"/>
        </w:rPr>
      </w:pPr>
      <w:r>
        <w:rPr>
          <w:rFonts w:ascii="宋体" w:hAnsi="宋体"/>
          <w:szCs w:val="21"/>
        </w:rPr>
        <w:t>代理人无转委托权。特此委托。</w:t>
      </w:r>
    </w:p>
    <w:p w14:paraId="5CCD83DC" w14:textId="77777777" w:rsidR="00FE0EEC" w:rsidRDefault="00FE0EEC">
      <w:pPr>
        <w:spacing w:line="440" w:lineRule="exact"/>
        <w:rPr>
          <w:rFonts w:ascii="宋体" w:hAnsi="宋体"/>
          <w:szCs w:val="21"/>
        </w:rPr>
      </w:pPr>
    </w:p>
    <w:p w14:paraId="53487593" w14:textId="77777777" w:rsidR="00FE0EEC" w:rsidRDefault="005B1559">
      <w:pPr>
        <w:spacing w:line="440" w:lineRule="exact"/>
        <w:jc w:val="right"/>
        <w:rPr>
          <w:rFonts w:ascii="宋体" w:hAnsi="宋体"/>
          <w:szCs w:val="21"/>
        </w:rPr>
      </w:pPr>
      <w:r>
        <w:rPr>
          <w:rFonts w:ascii="宋体" w:hAnsi="宋体" w:hint="eastAsia"/>
          <w:szCs w:val="21"/>
        </w:rPr>
        <w:t>（投标单位）法定代表人签字或盖章：</w:t>
      </w:r>
    </w:p>
    <w:p w14:paraId="1DD35C66" w14:textId="77777777" w:rsidR="00FE0EEC" w:rsidRDefault="005B1559">
      <w:pPr>
        <w:spacing w:line="440" w:lineRule="exact"/>
        <w:jc w:val="right"/>
        <w:rPr>
          <w:rFonts w:ascii="宋体" w:hAnsi="宋体"/>
          <w:szCs w:val="21"/>
        </w:rPr>
      </w:pPr>
      <w:r>
        <w:rPr>
          <w:rFonts w:ascii="宋体" w:hAnsi="宋体" w:hint="eastAsia"/>
          <w:szCs w:val="21"/>
        </w:rPr>
        <w:t>（投标单位）公章：</w:t>
      </w:r>
    </w:p>
    <w:p w14:paraId="508C8048" w14:textId="77777777" w:rsidR="00FE0EEC" w:rsidRDefault="005B1559">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 xml:space="preserve">  月</w:t>
      </w:r>
      <w:r>
        <w:rPr>
          <w:rFonts w:ascii="宋体" w:hAnsi="宋体"/>
          <w:szCs w:val="21"/>
        </w:rPr>
        <w:tab/>
      </w:r>
      <w:r>
        <w:rPr>
          <w:rFonts w:ascii="宋体" w:hAnsi="宋体" w:hint="eastAsia"/>
          <w:szCs w:val="21"/>
        </w:rPr>
        <w:t>日</w:t>
      </w:r>
    </w:p>
    <w:p w14:paraId="39223215" w14:textId="77777777" w:rsidR="00FE0EEC" w:rsidRDefault="00FE0EEC">
      <w:pPr>
        <w:spacing w:line="440" w:lineRule="exact"/>
        <w:jc w:val="right"/>
        <w:rPr>
          <w:rFonts w:ascii="宋体" w:hAnsi="宋体"/>
          <w:szCs w:val="21"/>
        </w:rPr>
      </w:pPr>
    </w:p>
    <w:p w14:paraId="6FE826FE" w14:textId="77777777" w:rsidR="00FE0EEC" w:rsidRDefault="005B1559">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54144" behindDoc="0" locked="0" layoutInCell="1" allowOverlap="1" wp14:anchorId="22B6D45A" wp14:editId="5AFD37C4">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14:paraId="4C2A85F5" w14:textId="77777777" w:rsidR="00D763A3" w:rsidRDefault="00D763A3">
                            <w:pPr>
                              <w:jc w:val="center"/>
                              <w:rPr>
                                <w:rFonts w:ascii="宋体"/>
                                <w:sz w:val="24"/>
                              </w:rPr>
                            </w:pPr>
                          </w:p>
                          <w:p w14:paraId="1661E9F0" w14:textId="77777777" w:rsidR="00D763A3" w:rsidRDefault="00D763A3">
                            <w:pPr>
                              <w:jc w:val="center"/>
                              <w:rPr>
                                <w:rFonts w:ascii="宋体"/>
                                <w:sz w:val="24"/>
                              </w:rPr>
                            </w:pPr>
                          </w:p>
                          <w:p w14:paraId="45585F2C" w14:textId="77777777" w:rsidR="00D763A3" w:rsidRDefault="00D763A3">
                            <w:pPr>
                              <w:jc w:val="center"/>
                              <w:rPr>
                                <w:rFonts w:ascii="宋体"/>
                                <w:sz w:val="24"/>
                              </w:rPr>
                            </w:pPr>
                          </w:p>
                          <w:p w14:paraId="6A4803A8" w14:textId="77777777" w:rsidR="00D763A3" w:rsidRDefault="00D763A3">
                            <w:pPr>
                              <w:jc w:val="center"/>
                              <w:rPr>
                                <w:rFonts w:ascii="宋体"/>
                                <w:sz w:val="24"/>
                              </w:rPr>
                            </w:pPr>
                          </w:p>
                          <w:p w14:paraId="67C13AB7" w14:textId="77777777" w:rsidR="00D763A3" w:rsidRDefault="00D763A3">
                            <w:pPr>
                              <w:rPr>
                                <w:rFonts w:ascii="宋体"/>
                                <w:sz w:val="24"/>
                              </w:rPr>
                            </w:pPr>
                          </w:p>
                          <w:p w14:paraId="7AF673E4" w14:textId="77777777" w:rsidR="00D763A3" w:rsidRDefault="00D763A3">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w14:anchorId="22B6D45A" id="Text Box 2" o:spid="_x0000_s1027" type="#_x0000_t202" style="position:absolute;left:0;text-align:left;margin-left:45pt;margin-top:11.8pt;width:5in;height:215.9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CvtGnSHgIAAEAEAAAOAAAAAAAAAAAAAAAAAC4CAABkcnMvZTJvRG9jLnhtbFBL&#10;AQItABQABgAIAAAAIQB4DGrg3wAAAAkBAAAPAAAAAAAAAAAAAAAAAHgEAABkcnMvZG93bnJldi54&#10;bWxQSwUGAAAAAAQABADzAAAAhAUAAAAA&#10;">
                <v:textbox>
                  <w:txbxContent>
                    <w:p w14:paraId="4C2A85F5" w14:textId="77777777" w:rsidR="00D763A3" w:rsidRDefault="00D763A3">
                      <w:pPr>
                        <w:jc w:val="center"/>
                        <w:rPr>
                          <w:rFonts w:ascii="宋体"/>
                          <w:sz w:val="24"/>
                        </w:rPr>
                      </w:pPr>
                    </w:p>
                    <w:p w14:paraId="1661E9F0" w14:textId="77777777" w:rsidR="00D763A3" w:rsidRDefault="00D763A3">
                      <w:pPr>
                        <w:jc w:val="center"/>
                        <w:rPr>
                          <w:rFonts w:ascii="宋体"/>
                          <w:sz w:val="24"/>
                        </w:rPr>
                      </w:pPr>
                    </w:p>
                    <w:p w14:paraId="45585F2C" w14:textId="77777777" w:rsidR="00D763A3" w:rsidRDefault="00D763A3">
                      <w:pPr>
                        <w:jc w:val="center"/>
                        <w:rPr>
                          <w:rFonts w:ascii="宋体"/>
                          <w:sz w:val="24"/>
                        </w:rPr>
                      </w:pPr>
                    </w:p>
                    <w:p w14:paraId="6A4803A8" w14:textId="77777777" w:rsidR="00D763A3" w:rsidRDefault="00D763A3">
                      <w:pPr>
                        <w:jc w:val="center"/>
                        <w:rPr>
                          <w:rFonts w:ascii="宋体"/>
                          <w:sz w:val="24"/>
                        </w:rPr>
                      </w:pPr>
                    </w:p>
                    <w:p w14:paraId="67C13AB7" w14:textId="77777777" w:rsidR="00D763A3" w:rsidRDefault="00D763A3">
                      <w:pPr>
                        <w:rPr>
                          <w:rFonts w:ascii="宋体"/>
                          <w:sz w:val="24"/>
                        </w:rPr>
                      </w:pPr>
                    </w:p>
                    <w:p w14:paraId="7AF673E4" w14:textId="77777777" w:rsidR="00D763A3" w:rsidRDefault="00D763A3">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mc:Fallback>
        </mc:AlternateContent>
      </w:r>
    </w:p>
    <w:p w14:paraId="382CD689" w14:textId="77777777" w:rsidR="00FE0EEC" w:rsidRDefault="00FE0EEC">
      <w:pPr>
        <w:spacing w:line="440" w:lineRule="exact"/>
        <w:rPr>
          <w:rFonts w:ascii="宋体" w:hAnsi="宋体"/>
          <w:szCs w:val="21"/>
        </w:rPr>
      </w:pPr>
    </w:p>
    <w:p w14:paraId="2B2F0DC7" w14:textId="77777777" w:rsidR="00FE0EEC" w:rsidRDefault="00FE0EEC">
      <w:pPr>
        <w:spacing w:line="440" w:lineRule="exact"/>
        <w:rPr>
          <w:rFonts w:ascii="宋体" w:hAnsi="宋体"/>
          <w:szCs w:val="21"/>
        </w:rPr>
      </w:pPr>
    </w:p>
    <w:p w14:paraId="47305420" w14:textId="77777777" w:rsidR="00FE0EEC" w:rsidRDefault="00FE0EEC">
      <w:pPr>
        <w:spacing w:line="440" w:lineRule="exact"/>
        <w:rPr>
          <w:rFonts w:ascii="宋体" w:hAnsi="宋体"/>
          <w:szCs w:val="21"/>
        </w:rPr>
      </w:pPr>
    </w:p>
    <w:p w14:paraId="24181862" w14:textId="77777777" w:rsidR="00FE0EEC" w:rsidRDefault="00FE0EEC">
      <w:pPr>
        <w:spacing w:line="440" w:lineRule="exact"/>
        <w:rPr>
          <w:rFonts w:ascii="宋体" w:hAnsi="宋体"/>
          <w:szCs w:val="21"/>
        </w:rPr>
      </w:pPr>
    </w:p>
    <w:p w14:paraId="4B6C2963" w14:textId="77777777" w:rsidR="00FE0EEC" w:rsidRDefault="00FE0EEC">
      <w:pPr>
        <w:spacing w:line="440" w:lineRule="exact"/>
        <w:rPr>
          <w:rFonts w:ascii="宋体" w:hAnsi="宋体"/>
          <w:szCs w:val="21"/>
        </w:rPr>
      </w:pPr>
    </w:p>
    <w:p w14:paraId="0F7CA73D" w14:textId="77777777" w:rsidR="00FE0EEC" w:rsidRDefault="00FE0EEC">
      <w:pPr>
        <w:spacing w:line="440" w:lineRule="exact"/>
        <w:rPr>
          <w:rFonts w:ascii="宋体" w:hAnsi="宋体"/>
          <w:szCs w:val="21"/>
        </w:rPr>
      </w:pPr>
    </w:p>
    <w:p w14:paraId="3C2894B2" w14:textId="77777777" w:rsidR="00FE0EEC" w:rsidRDefault="00FE0EEC">
      <w:pPr>
        <w:spacing w:line="440" w:lineRule="exact"/>
        <w:rPr>
          <w:rFonts w:ascii="宋体" w:hAnsi="宋体"/>
          <w:szCs w:val="21"/>
        </w:rPr>
      </w:pPr>
    </w:p>
    <w:p w14:paraId="7BDD39B7" w14:textId="77777777" w:rsidR="00FE0EEC" w:rsidRDefault="00FE0EEC">
      <w:pPr>
        <w:spacing w:line="440" w:lineRule="exact"/>
        <w:rPr>
          <w:rFonts w:ascii="宋体" w:hAnsi="宋体"/>
          <w:szCs w:val="21"/>
        </w:rPr>
      </w:pPr>
    </w:p>
    <w:p w14:paraId="70FC2580" w14:textId="77777777" w:rsidR="00FE0EEC" w:rsidRDefault="00FE0EEC">
      <w:pPr>
        <w:spacing w:line="440" w:lineRule="exact"/>
        <w:rPr>
          <w:rFonts w:ascii="宋体" w:hAnsi="宋体"/>
          <w:szCs w:val="21"/>
        </w:rPr>
      </w:pPr>
    </w:p>
    <w:p w14:paraId="1437A1CE" w14:textId="77777777" w:rsidR="00FE0EEC" w:rsidRDefault="00FE0EEC">
      <w:pPr>
        <w:spacing w:line="440" w:lineRule="exact"/>
        <w:rPr>
          <w:rFonts w:ascii="宋体" w:hAnsi="宋体"/>
          <w:szCs w:val="21"/>
        </w:rPr>
      </w:pPr>
    </w:p>
    <w:p w14:paraId="35470A84" w14:textId="77777777" w:rsidR="00FE0EEC" w:rsidRDefault="00FE0EEC">
      <w:pPr>
        <w:spacing w:line="440" w:lineRule="exact"/>
        <w:rPr>
          <w:rFonts w:ascii="宋体" w:hAnsi="宋体"/>
          <w:szCs w:val="21"/>
        </w:rPr>
      </w:pPr>
    </w:p>
    <w:p w14:paraId="016B4A04" w14:textId="77777777" w:rsidR="00FE0EEC" w:rsidRDefault="00FE0EEC">
      <w:pPr>
        <w:spacing w:line="440" w:lineRule="exact"/>
        <w:rPr>
          <w:rFonts w:ascii="宋体" w:hAnsi="宋体"/>
          <w:szCs w:val="21"/>
        </w:rPr>
      </w:pPr>
    </w:p>
    <w:p w14:paraId="0C0329B0" w14:textId="77777777" w:rsidR="00FE0EEC" w:rsidRDefault="00FE0EEC">
      <w:pPr>
        <w:spacing w:line="440" w:lineRule="exact"/>
        <w:rPr>
          <w:rFonts w:ascii="宋体" w:hAnsi="宋体"/>
          <w:szCs w:val="21"/>
        </w:rPr>
      </w:pPr>
    </w:p>
    <w:p w14:paraId="7062FB2F" w14:textId="77777777" w:rsidR="00FE0EEC" w:rsidRDefault="00FE0EEC">
      <w:pPr>
        <w:spacing w:line="440" w:lineRule="exact"/>
        <w:rPr>
          <w:rFonts w:ascii="宋体" w:hAnsi="宋体"/>
          <w:szCs w:val="21"/>
        </w:rPr>
      </w:pPr>
    </w:p>
    <w:p w14:paraId="204B32E6" w14:textId="77777777" w:rsidR="00FE0EEC" w:rsidRDefault="005B1559">
      <w:pPr>
        <w:spacing w:line="440" w:lineRule="exact"/>
        <w:jc w:val="center"/>
        <w:rPr>
          <w:rFonts w:ascii="宋体" w:hAnsi="宋体"/>
          <w:b/>
          <w:sz w:val="36"/>
          <w:szCs w:val="36"/>
        </w:rPr>
      </w:pPr>
      <w:r>
        <w:rPr>
          <w:rFonts w:ascii="宋体" w:hAnsi="宋体" w:hint="eastAsia"/>
          <w:b/>
          <w:sz w:val="36"/>
          <w:szCs w:val="36"/>
        </w:rPr>
        <w:t>参加本项采购活动前 3 年内在经营活动中</w:t>
      </w:r>
    </w:p>
    <w:p w14:paraId="7FEC6450" w14:textId="77777777" w:rsidR="00FE0EEC" w:rsidRDefault="005B1559">
      <w:pPr>
        <w:spacing w:line="440" w:lineRule="exact"/>
        <w:jc w:val="center"/>
        <w:rPr>
          <w:rFonts w:ascii="宋体" w:hAnsi="宋体"/>
          <w:b/>
          <w:sz w:val="36"/>
          <w:szCs w:val="36"/>
        </w:rPr>
      </w:pPr>
      <w:r>
        <w:rPr>
          <w:rFonts w:ascii="宋体" w:hAnsi="宋体" w:hint="eastAsia"/>
          <w:b/>
          <w:sz w:val="36"/>
          <w:szCs w:val="36"/>
        </w:rPr>
        <w:t>没有重大违法记录的书面声明</w:t>
      </w:r>
    </w:p>
    <w:p w14:paraId="2AD14B32" w14:textId="77777777" w:rsidR="00FE0EEC" w:rsidRDefault="00FE0EEC">
      <w:pPr>
        <w:spacing w:line="440" w:lineRule="exact"/>
        <w:rPr>
          <w:rFonts w:ascii="宋体" w:hAnsi="宋体"/>
          <w:b/>
          <w:szCs w:val="21"/>
        </w:rPr>
      </w:pPr>
    </w:p>
    <w:p w14:paraId="3A3E9A00" w14:textId="77777777" w:rsidR="00FE0EEC" w:rsidRDefault="00FE0EEC">
      <w:pPr>
        <w:spacing w:line="440" w:lineRule="exact"/>
        <w:rPr>
          <w:rFonts w:ascii="宋体" w:hAnsi="宋体"/>
          <w:b/>
          <w:szCs w:val="21"/>
        </w:rPr>
      </w:pPr>
    </w:p>
    <w:p w14:paraId="0EA6CDDE" w14:textId="77777777" w:rsidR="00FE0EEC" w:rsidRDefault="005B1559">
      <w:pPr>
        <w:spacing w:line="440" w:lineRule="exact"/>
        <w:jc w:val="center"/>
        <w:rPr>
          <w:rFonts w:ascii="宋体" w:hAnsi="宋体"/>
          <w:sz w:val="36"/>
          <w:szCs w:val="36"/>
        </w:rPr>
      </w:pPr>
      <w:r>
        <w:rPr>
          <w:rFonts w:ascii="宋体" w:hAnsi="宋体" w:hint="eastAsia"/>
          <w:sz w:val="36"/>
          <w:szCs w:val="36"/>
        </w:rPr>
        <w:t>声  明</w:t>
      </w:r>
    </w:p>
    <w:p w14:paraId="30346549" w14:textId="77777777" w:rsidR="00FE0EEC" w:rsidRDefault="005B1559">
      <w:pPr>
        <w:spacing w:line="440" w:lineRule="exact"/>
        <w:ind w:firstLine="420"/>
        <w:rPr>
          <w:rFonts w:ascii="宋体" w:hAnsi="宋体"/>
          <w:szCs w:val="21"/>
        </w:rPr>
      </w:pPr>
      <w:r>
        <w:rPr>
          <w:rFonts w:ascii="宋体" w:hAnsi="宋体" w:hint="eastAsia"/>
          <w:szCs w:val="21"/>
        </w:rPr>
        <w:t>我公司郑重声明：参加本项采购活动前 3 年内，我公司在经营活动中没有因违法经营受到刑事处罚或者责令停产停业、吊销许可证或者执照、较大数额罚款等行政处罚。</w:t>
      </w:r>
    </w:p>
    <w:p w14:paraId="651E7EBA" w14:textId="77777777" w:rsidR="00FE0EEC" w:rsidRDefault="00FE0EEC">
      <w:pPr>
        <w:spacing w:line="440" w:lineRule="exact"/>
        <w:ind w:firstLine="420"/>
        <w:rPr>
          <w:rFonts w:ascii="宋体" w:hAnsi="宋体"/>
          <w:szCs w:val="21"/>
        </w:rPr>
      </w:pPr>
    </w:p>
    <w:p w14:paraId="5DF0A446" w14:textId="77777777" w:rsidR="00FE0EEC" w:rsidRDefault="005B1559">
      <w:pPr>
        <w:spacing w:line="440" w:lineRule="exact"/>
        <w:rPr>
          <w:rFonts w:ascii="宋体" w:hAnsi="宋体"/>
          <w:szCs w:val="21"/>
        </w:rPr>
      </w:pPr>
      <w:r>
        <w:rPr>
          <w:rFonts w:ascii="宋体" w:hAnsi="宋体" w:hint="eastAsia"/>
          <w:szCs w:val="21"/>
        </w:rPr>
        <w:t xml:space="preserve">                                      供应商名称（公章）：</w:t>
      </w:r>
    </w:p>
    <w:p w14:paraId="73DAF12F" w14:textId="77777777" w:rsidR="00FE0EEC" w:rsidRDefault="005B1559">
      <w:pPr>
        <w:spacing w:line="440" w:lineRule="exact"/>
        <w:rPr>
          <w:rFonts w:ascii="宋体" w:hAnsi="宋体"/>
          <w:szCs w:val="21"/>
        </w:rPr>
      </w:pPr>
      <w:r>
        <w:rPr>
          <w:rFonts w:ascii="宋体" w:hAnsi="宋体" w:hint="eastAsia"/>
          <w:szCs w:val="21"/>
        </w:rPr>
        <w:t xml:space="preserve">                                      授权代表签字：_______________________</w:t>
      </w:r>
    </w:p>
    <w:p w14:paraId="31639D86" w14:textId="77777777" w:rsidR="00FE0EEC" w:rsidRDefault="005B1559">
      <w:pPr>
        <w:spacing w:line="440" w:lineRule="exact"/>
        <w:rPr>
          <w:rFonts w:ascii="宋体" w:hAnsi="宋体"/>
          <w:szCs w:val="21"/>
        </w:rPr>
      </w:pPr>
      <w:r>
        <w:rPr>
          <w:rFonts w:ascii="宋体" w:hAnsi="宋体" w:hint="eastAsia"/>
          <w:szCs w:val="21"/>
        </w:rPr>
        <w:t xml:space="preserve">                                      日期：______年    月    日</w:t>
      </w:r>
    </w:p>
    <w:p w14:paraId="559EE47C" w14:textId="77777777" w:rsidR="00FE0EEC" w:rsidRDefault="00FE0EEC">
      <w:pPr>
        <w:spacing w:line="440" w:lineRule="exact"/>
        <w:rPr>
          <w:rFonts w:ascii="宋体" w:hAnsi="宋体"/>
          <w:szCs w:val="21"/>
        </w:rPr>
      </w:pPr>
    </w:p>
    <w:p w14:paraId="4BB05BD6" w14:textId="77777777" w:rsidR="00FE0EEC" w:rsidRDefault="00FE0EEC">
      <w:pPr>
        <w:spacing w:line="440" w:lineRule="exact"/>
        <w:rPr>
          <w:rFonts w:ascii="宋体" w:hAnsi="宋体"/>
          <w:szCs w:val="21"/>
        </w:rPr>
      </w:pPr>
    </w:p>
    <w:p w14:paraId="47C00512" w14:textId="77777777" w:rsidR="00FE0EEC" w:rsidRDefault="00FE0EEC">
      <w:pPr>
        <w:spacing w:line="440" w:lineRule="exact"/>
        <w:rPr>
          <w:rFonts w:ascii="宋体" w:hAnsi="宋体"/>
          <w:szCs w:val="21"/>
        </w:rPr>
      </w:pPr>
    </w:p>
    <w:p w14:paraId="2C8F65B2" w14:textId="77777777" w:rsidR="00FE0EEC" w:rsidRDefault="00FE0EEC">
      <w:pPr>
        <w:spacing w:line="440" w:lineRule="exact"/>
        <w:rPr>
          <w:rFonts w:ascii="宋体" w:hAnsi="宋体"/>
          <w:szCs w:val="21"/>
        </w:rPr>
      </w:pPr>
    </w:p>
    <w:p w14:paraId="143D358F" w14:textId="77777777" w:rsidR="00FE0EEC" w:rsidRDefault="00FE0EEC">
      <w:pPr>
        <w:spacing w:line="440" w:lineRule="exact"/>
        <w:rPr>
          <w:rFonts w:ascii="宋体" w:hAnsi="宋体"/>
          <w:szCs w:val="21"/>
        </w:rPr>
      </w:pPr>
    </w:p>
    <w:p w14:paraId="0B3C64E7" w14:textId="77777777" w:rsidR="00FE0EEC" w:rsidRDefault="00FE0EEC">
      <w:pPr>
        <w:spacing w:line="440" w:lineRule="exact"/>
        <w:rPr>
          <w:rFonts w:ascii="宋体" w:hAnsi="宋体"/>
          <w:szCs w:val="21"/>
        </w:rPr>
      </w:pPr>
    </w:p>
    <w:p w14:paraId="26F79D01" w14:textId="77777777" w:rsidR="00FE0EEC" w:rsidRDefault="00FE0EEC">
      <w:pPr>
        <w:spacing w:line="440" w:lineRule="exact"/>
        <w:rPr>
          <w:rFonts w:ascii="宋体" w:hAnsi="宋体"/>
          <w:szCs w:val="21"/>
        </w:rPr>
      </w:pPr>
    </w:p>
    <w:p w14:paraId="044EF3DA" w14:textId="77777777" w:rsidR="00FE0EEC" w:rsidRDefault="00FE0EEC">
      <w:pPr>
        <w:spacing w:line="440" w:lineRule="exact"/>
        <w:rPr>
          <w:rFonts w:ascii="宋体" w:hAnsi="宋体"/>
          <w:szCs w:val="21"/>
        </w:rPr>
      </w:pPr>
    </w:p>
    <w:p w14:paraId="63EDA66B" w14:textId="77777777" w:rsidR="00FE0EEC" w:rsidRDefault="00FE0EEC">
      <w:pPr>
        <w:spacing w:line="440" w:lineRule="exact"/>
        <w:rPr>
          <w:rFonts w:ascii="宋体" w:hAnsi="宋体"/>
          <w:szCs w:val="21"/>
        </w:rPr>
      </w:pPr>
    </w:p>
    <w:p w14:paraId="2F1647DD" w14:textId="77777777" w:rsidR="00FE0EEC" w:rsidRDefault="00FE0EEC">
      <w:pPr>
        <w:spacing w:line="440" w:lineRule="exact"/>
        <w:rPr>
          <w:rFonts w:ascii="宋体" w:hAnsi="宋体"/>
          <w:szCs w:val="21"/>
        </w:rPr>
      </w:pPr>
    </w:p>
    <w:p w14:paraId="04CFBFD5" w14:textId="77777777" w:rsidR="00FE0EEC" w:rsidRDefault="00FE0EEC">
      <w:pPr>
        <w:spacing w:line="440" w:lineRule="exact"/>
        <w:rPr>
          <w:rFonts w:ascii="宋体" w:hAnsi="宋体"/>
          <w:szCs w:val="21"/>
        </w:rPr>
      </w:pPr>
    </w:p>
    <w:p w14:paraId="30FEF9FD" w14:textId="77777777" w:rsidR="00FE0EEC" w:rsidRDefault="00FE0EEC">
      <w:pPr>
        <w:spacing w:line="440" w:lineRule="exact"/>
        <w:rPr>
          <w:rFonts w:ascii="宋体" w:hAnsi="宋体"/>
          <w:szCs w:val="21"/>
        </w:rPr>
      </w:pPr>
    </w:p>
    <w:p w14:paraId="40C92DCF" w14:textId="77777777" w:rsidR="00FE0EEC" w:rsidRDefault="00FE0EEC">
      <w:pPr>
        <w:spacing w:line="440" w:lineRule="exact"/>
        <w:rPr>
          <w:rFonts w:ascii="宋体" w:hAnsi="宋体"/>
          <w:szCs w:val="21"/>
        </w:rPr>
      </w:pPr>
    </w:p>
    <w:p w14:paraId="00EF424F" w14:textId="77777777" w:rsidR="00FE0EEC" w:rsidRDefault="00FE0EEC">
      <w:pPr>
        <w:spacing w:line="440" w:lineRule="exact"/>
        <w:rPr>
          <w:rFonts w:ascii="宋体" w:hAnsi="宋体"/>
          <w:szCs w:val="21"/>
        </w:rPr>
      </w:pPr>
    </w:p>
    <w:p w14:paraId="75CF7796" w14:textId="77777777" w:rsidR="00FE0EEC" w:rsidRDefault="00FE0EEC">
      <w:pPr>
        <w:spacing w:line="440" w:lineRule="exact"/>
        <w:rPr>
          <w:rFonts w:ascii="宋体" w:hAnsi="宋体"/>
          <w:szCs w:val="21"/>
        </w:rPr>
      </w:pPr>
    </w:p>
    <w:p w14:paraId="332B99C0" w14:textId="77777777" w:rsidR="00FE0EEC" w:rsidRDefault="00FE0EEC">
      <w:pPr>
        <w:spacing w:line="440" w:lineRule="exact"/>
        <w:rPr>
          <w:rFonts w:ascii="宋体" w:hAnsi="宋体"/>
          <w:szCs w:val="21"/>
        </w:rPr>
      </w:pPr>
    </w:p>
    <w:p w14:paraId="2AB61B1D" w14:textId="77777777" w:rsidR="00FE0EEC" w:rsidRDefault="00FE0EEC">
      <w:pPr>
        <w:spacing w:line="440" w:lineRule="exact"/>
        <w:rPr>
          <w:rFonts w:ascii="宋体" w:hAnsi="宋体"/>
          <w:szCs w:val="21"/>
        </w:rPr>
      </w:pPr>
    </w:p>
    <w:p w14:paraId="273B0280" w14:textId="77777777" w:rsidR="00FE0EEC" w:rsidRDefault="00FE0EEC">
      <w:pPr>
        <w:spacing w:line="440" w:lineRule="exact"/>
        <w:rPr>
          <w:rFonts w:ascii="宋体" w:hAnsi="宋体"/>
          <w:szCs w:val="21"/>
        </w:rPr>
      </w:pPr>
    </w:p>
    <w:p w14:paraId="1DDBAF9C" w14:textId="77777777" w:rsidR="00FE0EEC" w:rsidRDefault="00FE0EEC">
      <w:pPr>
        <w:spacing w:line="440" w:lineRule="exact"/>
        <w:rPr>
          <w:rFonts w:ascii="宋体" w:hAnsi="宋体"/>
          <w:szCs w:val="21"/>
        </w:rPr>
      </w:pPr>
    </w:p>
    <w:p w14:paraId="0FECB59D" w14:textId="77777777" w:rsidR="00FE0EEC" w:rsidRDefault="005B1559">
      <w:pPr>
        <w:spacing w:line="440" w:lineRule="exact"/>
        <w:jc w:val="center"/>
        <w:rPr>
          <w:rFonts w:ascii="宋体" w:hAnsi="宋体"/>
          <w:b/>
          <w:sz w:val="36"/>
          <w:szCs w:val="36"/>
        </w:rPr>
      </w:pPr>
      <w:r>
        <w:rPr>
          <w:rFonts w:ascii="宋体" w:hAnsi="宋体" w:hint="eastAsia"/>
          <w:b/>
          <w:sz w:val="36"/>
          <w:szCs w:val="36"/>
        </w:rPr>
        <w:lastRenderedPageBreak/>
        <w:t>技术偏离表</w:t>
      </w:r>
    </w:p>
    <w:p w14:paraId="06FFF585" w14:textId="77777777" w:rsidR="00FE0EEC" w:rsidRDefault="00FE0EEC">
      <w:pPr>
        <w:spacing w:after="120"/>
        <w:jc w:val="center"/>
        <w:rPr>
          <w:rFonts w:ascii="宋体" w:hAnsi="宋体"/>
          <w:b/>
          <w:bCs/>
          <w:sz w:val="32"/>
          <w:szCs w:val="32"/>
        </w:rPr>
      </w:pPr>
    </w:p>
    <w:p w14:paraId="247AAC9C" w14:textId="77777777" w:rsidR="00FE0EEC" w:rsidRDefault="005B1559">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 xml:space="preserve">  招标编号：</w:t>
      </w:r>
      <w:r>
        <w:rPr>
          <w:rFonts w:ascii="宋体" w:hint="eastAsia"/>
          <w:u w:val="single"/>
        </w:rPr>
        <w:t xml:space="preserve">            </w:t>
      </w:r>
    </w:p>
    <w:p w14:paraId="113CA67B" w14:textId="77777777" w:rsidR="00FE0EEC" w:rsidRDefault="00FE0EEC">
      <w:pPr>
        <w:spacing w:after="120"/>
        <w:ind w:firstLineChars="100" w:firstLine="210"/>
        <w:rPr>
          <w:rFonts w:ascii="宋体"/>
          <w:u w:val="single"/>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902"/>
        <w:gridCol w:w="1548"/>
        <w:gridCol w:w="3272"/>
        <w:gridCol w:w="1381"/>
        <w:gridCol w:w="745"/>
      </w:tblGrid>
      <w:tr w:rsidR="00FE0EEC" w14:paraId="6BEC4F5E" w14:textId="77777777">
        <w:trPr>
          <w:trHeight w:val="43"/>
          <w:jc w:val="center"/>
        </w:trPr>
        <w:tc>
          <w:tcPr>
            <w:tcW w:w="758" w:type="dxa"/>
            <w:vAlign w:val="center"/>
          </w:tcPr>
          <w:p w14:paraId="5ECB6CF0" w14:textId="77777777" w:rsidR="00FE0EEC" w:rsidRDefault="005B1559">
            <w:pPr>
              <w:pStyle w:val="ad"/>
              <w:spacing w:line="360" w:lineRule="auto"/>
              <w:jc w:val="center"/>
              <w:rPr>
                <w:rFonts w:hAnsi="宋体" w:cs="Arial"/>
                <w:sz w:val="24"/>
              </w:rPr>
            </w:pPr>
            <w:r>
              <w:rPr>
                <w:rFonts w:hAnsi="宋体" w:cs="Arial" w:hint="eastAsia"/>
                <w:sz w:val="24"/>
              </w:rPr>
              <w:t>序号</w:t>
            </w:r>
          </w:p>
        </w:tc>
        <w:tc>
          <w:tcPr>
            <w:tcW w:w="1902" w:type="dxa"/>
            <w:vAlign w:val="center"/>
          </w:tcPr>
          <w:p w14:paraId="3D1F0C21" w14:textId="77777777" w:rsidR="00FE0EEC" w:rsidRDefault="005B1559">
            <w:pPr>
              <w:pStyle w:val="ad"/>
              <w:spacing w:line="360" w:lineRule="auto"/>
              <w:jc w:val="center"/>
              <w:rPr>
                <w:rFonts w:hAnsi="宋体" w:cs="Arial"/>
                <w:sz w:val="24"/>
              </w:rPr>
            </w:pPr>
            <w:r>
              <w:rPr>
                <w:rFonts w:hAnsi="宋体" w:cs="Arial" w:hint="eastAsia"/>
                <w:sz w:val="24"/>
              </w:rPr>
              <w:t>货物名称</w:t>
            </w:r>
          </w:p>
        </w:tc>
        <w:tc>
          <w:tcPr>
            <w:tcW w:w="1548" w:type="dxa"/>
            <w:vAlign w:val="center"/>
          </w:tcPr>
          <w:p w14:paraId="6B2118C4" w14:textId="77777777" w:rsidR="00FE0EEC" w:rsidRDefault="005B1559">
            <w:pPr>
              <w:pStyle w:val="ad"/>
              <w:spacing w:line="360" w:lineRule="auto"/>
              <w:jc w:val="center"/>
              <w:rPr>
                <w:rFonts w:hAnsi="宋体" w:cs="Arial"/>
                <w:sz w:val="24"/>
              </w:rPr>
            </w:pPr>
            <w:r>
              <w:rPr>
                <w:rFonts w:hAnsi="宋体" w:cs="Arial" w:hint="eastAsia"/>
                <w:sz w:val="24"/>
              </w:rPr>
              <w:t>招标要求</w:t>
            </w:r>
          </w:p>
        </w:tc>
        <w:tc>
          <w:tcPr>
            <w:tcW w:w="3272" w:type="dxa"/>
            <w:vAlign w:val="center"/>
          </w:tcPr>
          <w:p w14:paraId="6FBFFBAE" w14:textId="77777777" w:rsidR="00FE0EEC" w:rsidRDefault="005B1559">
            <w:pPr>
              <w:pStyle w:val="ad"/>
              <w:spacing w:line="360" w:lineRule="auto"/>
              <w:jc w:val="center"/>
              <w:rPr>
                <w:rFonts w:hAnsi="宋体" w:cs="Arial"/>
                <w:sz w:val="24"/>
              </w:rPr>
            </w:pPr>
            <w:r>
              <w:rPr>
                <w:rFonts w:hAnsi="宋体" w:cs="Arial" w:hint="eastAsia"/>
                <w:sz w:val="24"/>
              </w:rPr>
              <w:t>投标技术参数</w:t>
            </w:r>
          </w:p>
        </w:tc>
        <w:tc>
          <w:tcPr>
            <w:tcW w:w="1381" w:type="dxa"/>
            <w:vAlign w:val="center"/>
          </w:tcPr>
          <w:p w14:paraId="33273261" w14:textId="77777777" w:rsidR="00FE0EEC" w:rsidRDefault="005B1559">
            <w:pPr>
              <w:pStyle w:val="ad"/>
              <w:spacing w:line="360" w:lineRule="auto"/>
              <w:jc w:val="center"/>
              <w:rPr>
                <w:rFonts w:hAnsi="宋体" w:cs="Arial"/>
                <w:sz w:val="24"/>
              </w:rPr>
            </w:pPr>
            <w:r>
              <w:rPr>
                <w:rFonts w:hAnsi="宋体" w:cs="Arial" w:hint="eastAsia"/>
                <w:sz w:val="24"/>
              </w:rPr>
              <w:t>是否</w:t>
            </w:r>
            <w:r>
              <w:rPr>
                <w:rFonts w:hAnsi="宋体" w:cs="Arial"/>
                <w:sz w:val="24"/>
              </w:rPr>
              <w:t>偏离</w:t>
            </w:r>
          </w:p>
        </w:tc>
        <w:tc>
          <w:tcPr>
            <w:tcW w:w="745" w:type="dxa"/>
            <w:vAlign w:val="center"/>
          </w:tcPr>
          <w:p w14:paraId="01C489EF" w14:textId="77777777" w:rsidR="00FE0EEC" w:rsidRDefault="005B1559">
            <w:pPr>
              <w:pStyle w:val="ad"/>
              <w:spacing w:line="360" w:lineRule="auto"/>
              <w:jc w:val="center"/>
              <w:rPr>
                <w:rFonts w:hAnsi="宋体" w:cs="Arial"/>
                <w:sz w:val="24"/>
              </w:rPr>
            </w:pPr>
            <w:r>
              <w:rPr>
                <w:rFonts w:hAnsi="宋体" w:cs="Arial"/>
                <w:sz w:val="24"/>
              </w:rPr>
              <w:t>备注</w:t>
            </w:r>
          </w:p>
        </w:tc>
      </w:tr>
      <w:tr w:rsidR="00FE0EEC" w14:paraId="2D08E6C6" w14:textId="77777777">
        <w:trPr>
          <w:trHeight w:val="480"/>
          <w:jc w:val="center"/>
        </w:trPr>
        <w:tc>
          <w:tcPr>
            <w:tcW w:w="758" w:type="dxa"/>
          </w:tcPr>
          <w:p w14:paraId="63ADB62B" w14:textId="77777777" w:rsidR="00FE0EEC" w:rsidRDefault="00FE0EEC">
            <w:pPr>
              <w:pStyle w:val="ad"/>
              <w:spacing w:line="360" w:lineRule="auto"/>
              <w:rPr>
                <w:rFonts w:ascii="楷体_GB2312" w:eastAsia="楷体_GB2312" w:hAnsi="Times New Roman"/>
                <w:sz w:val="24"/>
              </w:rPr>
            </w:pPr>
          </w:p>
        </w:tc>
        <w:tc>
          <w:tcPr>
            <w:tcW w:w="1902" w:type="dxa"/>
          </w:tcPr>
          <w:p w14:paraId="1A328B7B" w14:textId="77777777" w:rsidR="00FE0EEC" w:rsidRDefault="00FE0EEC">
            <w:pPr>
              <w:pStyle w:val="ad"/>
              <w:spacing w:line="360" w:lineRule="auto"/>
              <w:rPr>
                <w:rFonts w:ascii="楷体_GB2312" w:eastAsia="楷体_GB2312" w:hAnsi="Times New Roman"/>
                <w:sz w:val="24"/>
              </w:rPr>
            </w:pPr>
          </w:p>
        </w:tc>
        <w:tc>
          <w:tcPr>
            <w:tcW w:w="1548" w:type="dxa"/>
          </w:tcPr>
          <w:p w14:paraId="201DAAD4" w14:textId="77777777" w:rsidR="00FE0EEC" w:rsidRDefault="00FE0EEC">
            <w:pPr>
              <w:pStyle w:val="ad"/>
              <w:spacing w:line="360" w:lineRule="auto"/>
              <w:rPr>
                <w:rFonts w:ascii="楷体_GB2312" w:eastAsia="楷体_GB2312" w:hAnsi="Times New Roman"/>
                <w:sz w:val="24"/>
              </w:rPr>
            </w:pPr>
          </w:p>
        </w:tc>
        <w:tc>
          <w:tcPr>
            <w:tcW w:w="3272" w:type="dxa"/>
          </w:tcPr>
          <w:p w14:paraId="2D2F42E3" w14:textId="77777777" w:rsidR="00FE0EEC" w:rsidRDefault="00FE0EEC">
            <w:pPr>
              <w:pStyle w:val="ad"/>
              <w:spacing w:line="360" w:lineRule="auto"/>
              <w:rPr>
                <w:rFonts w:ascii="楷体_GB2312" w:eastAsia="楷体_GB2312" w:hAnsi="Times New Roman"/>
                <w:sz w:val="24"/>
              </w:rPr>
            </w:pPr>
          </w:p>
        </w:tc>
        <w:tc>
          <w:tcPr>
            <w:tcW w:w="1381" w:type="dxa"/>
          </w:tcPr>
          <w:p w14:paraId="0925B6F7" w14:textId="77777777" w:rsidR="00FE0EEC" w:rsidRDefault="00FE0EEC">
            <w:pPr>
              <w:pStyle w:val="ad"/>
              <w:spacing w:line="360" w:lineRule="auto"/>
              <w:rPr>
                <w:rFonts w:ascii="楷体_GB2312" w:eastAsia="楷体_GB2312" w:hAnsi="Times New Roman"/>
                <w:sz w:val="24"/>
              </w:rPr>
            </w:pPr>
          </w:p>
        </w:tc>
        <w:tc>
          <w:tcPr>
            <w:tcW w:w="745" w:type="dxa"/>
          </w:tcPr>
          <w:p w14:paraId="06E8D390" w14:textId="77777777" w:rsidR="00FE0EEC" w:rsidRDefault="00FE0EEC">
            <w:pPr>
              <w:pStyle w:val="ad"/>
              <w:spacing w:line="360" w:lineRule="auto"/>
              <w:rPr>
                <w:rFonts w:ascii="楷体_GB2312" w:eastAsia="楷体_GB2312" w:hAnsi="Times New Roman"/>
                <w:sz w:val="24"/>
              </w:rPr>
            </w:pPr>
          </w:p>
        </w:tc>
      </w:tr>
      <w:tr w:rsidR="00FE0EEC" w14:paraId="2CCED35B" w14:textId="77777777">
        <w:trPr>
          <w:trHeight w:val="480"/>
          <w:jc w:val="center"/>
        </w:trPr>
        <w:tc>
          <w:tcPr>
            <w:tcW w:w="758" w:type="dxa"/>
          </w:tcPr>
          <w:p w14:paraId="4989FAE4" w14:textId="77777777" w:rsidR="00FE0EEC" w:rsidRDefault="00FE0EEC">
            <w:pPr>
              <w:pStyle w:val="ad"/>
              <w:spacing w:line="360" w:lineRule="auto"/>
              <w:rPr>
                <w:rFonts w:ascii="楷体_GB2312" w:eastAsia="楷体_GB2312" w:hAnsi="Times New Roman"/>
                <w:sz w:val="24"/>
              </w:rPr>
            </w:pPr>
          </w:p>
        </w:tc>
        <w:tc>
          <w:tcPr>
            <w:tcW w:w="1902" w:type="dxa"/>
          </w:tcPr>
          <w:p w14:paraId="4D6AE92D" w14:textId="77777777" w:rsidR="00FE0EEC" w:rsidRDefault="00FE0EEC">
            <w:pPr>
              <w:pStyle w:val="ad"/>
              <w:spacing w:line="360" w:lineRule="auto"/>
              <w:rPr>
                <w:rFonts w:ascii="楷体_GB2312" w:eastAsia="楷体_GB2312" w:hAnsi="Times New Roman"/>
                <w:sz w:val="24"/>
              </w:rPr>
            </w:pPr>
          </w:p>
        </w:tc>
        <w:tc>
          <w:tcPr>
            <w:tcW w:w="1548" w:type="dxa"/>
          </w:tcPr>
          <w:p w14:paraId="19802FDA" w14:textId="77777777" w:rsidR="00FE0EEC" w:rsidRDefault="00FE0EEC">
            <w:pPr>
              <w:pStyle w:val="ad"/>
              <w:spacing w:line="360" w:lineRule="auto"/>
              <w:rPr>
                <w:rFonts w:ascii="楷体_GB2312" w:eastAsia="楷体_GB2312" w:hAnsi="Times New Roman"/>
                <w:sz w:val="24"/>
              </w:rPr>
            </w:pPr>
          </w:p>
        </w:tc>
        <w:tc>
          <w:tcPr>
            <w:tcW w:w="3272" w:type="dxa"/>
          </w:tcPr>
          <w:p w14:paraId="65B88321" w14:textId="77777777" w:rsidR="00FE0EEC" w:rsidRDefault="00FE0EEC">
            <w:pPr>
              <w:pStyle w:val="ad"/>
              <w:spacing w:line="360" w:lineRule="auto"/>
              <w:rPr>
                <w:rFonts w:ascii="楷体_GB2312" w:eastAsia="楷体_GB2312" w:hAnsi="Times New Roman"/>
                <w:sz w:val="24"/>
              </w:rPr>
            </w:pPr>
          </w:p>
        </w:tc>
        <w:tc>
          <w:tcPr>
            <w:tcW w:w="1381" w:type="dxa"/>
          </w:tcPr>
          <w:p w14:paraId="728B6705" w14:textId="77777777" w:rsidR="00FE0EEC" w:rsidRDefault="00FE0EEC">
            <w:pPr>
              <w:pStyle w:val="ad"/>
              <w:spacing w:line="360" w:lineRule="auto"/>
              <w:rPr>
                <w:rFonts w:ascii="楷体_GB2312" w:eastAsia="楷体_GB2312" w:hAnsi="Times New Roman"/>
                <w:sz w:val="24"/>
              </w:rPr>
            </w:pPr>
          </w:p>
        </w:tc>
        <w:tc>
          <w:tcPr>
            <w:tcW w:w="745" w:type="dxa"/>
          </w:tcPr>
          <w:p w14:paraId="68FC2971" w14:textId="77777777" w:rsidR="00FE0EEC" w:rsidRDefault="00FE0EEC">
            <w:pPr>
              <w:pStyle w:val="ad"/>
              <w:spacing w:line="360" w:lineRule="auto"/>
              <w:rPr>
                <w:rFonts w:ascii="楷体_GB2312" w:eastAsia="楷体_GB2312" w:hAnsi="Times New Roman"/>
                <w:sz w:val="24"/>
              </w:rPr>
            </w:pPr>
          </w:p>
        </w:tc>
      </w:tr>
      <w:tr w:rsidR="00FE0EEC" w14:paraId="5F2B8AA9" w14:textId="77777777">
        <w:trPr>
          <w:trHeight w:val="480"/>
          <w:jc w:val="center"/>
        </w:trPr>
        <w:tc>
          <w:tcPr>
            <w:tcW w:w="758" w:type="dxa"/>
          </w:tcPr>
          <w:p w14:paraId="158F14D7" w14:textId="77777777" w:rsidR="00FE0EEC" w:rsidRDefault="00FE0EEC">
            <w:pPr>
              <w:pStyle w:val="ad"/>
              <w:spacing w:line="360" w:lineRule="auto"/>
              <w:rPr>
                <w:rFonts w:ascii="楷体_GB2312" w:eastAsia="楷体_GB2312" w:hAnsi="Times New Roman"/>
                <w:sz w:val="24"/>
              </w:rPr>
            </w:pPr>
          </w:p>
        </w:tc>
        <w:tc>
          <w:tcPr>
            <w:tcW w:w="1902" w:type="dxa"/>
          </w:tcPr>
          <w:p w14:paraId="2D1F3A39" w14:textId="77777777" w:rsidR="00FE0EEC" w:rsidRDefault="00FE0EEC">
            <w:pPr>
              <w:pStyle w:val="ad"/>
              <w:spacing w:line="360" w:lineRule="auto"/>
              <w:rPr>
                <w:rFonts w:ascii="楷体_GB2312" w:eastAsia="楷体_GB2312" w:hAnsi="Times New Roman"/>
                <w:sz w:val="24"/>
              </w:rPr>
            </w:pPr>
          </w:p>
        </w:tc>
        <w:tc>
          <w:tcPr>
            <w:tcW w:w="1548" w:type="dxa"/>
          </w:tcPr>
          <w:p w14:paraId="22096670" w14:textId="77777777" w:rsidR="00FE0EEC" w:rsidRDefault="00FE0EEC">
            <w:pPr>
              <w:pStyle w:val="ad"/>
              <w:spacing w:line="360" w:lineRule="auto"/>
              <w:rPr>
                <w:rFonts w:ascii="楷体_GB2312" w:eastAsia="楷体_GB2312" w:hAnsi="Times New Roman"/>
                <w:sz w:val="24"/>
              </w:rPr>
            </w:pPr>
          </w:p>
        </w:tc>
        <w:tc>
          <w:tcPr>
            <w:tcW w:w="3272" w:type="dxa"/>
          </w:tcPr>
          <w:p w14:paraId="5DABA656" w14:textId="77777777" w:rsidR="00FE0EEC" w:rsidRDefault="00FE0EEC">
            <w:pPr>
              <w:pStyle w:val="ad"/>
              <w:spacing w:line="360" w:lineRule="auto"/>
              <w:rPr>
                <w:rFonts w:ascii="楷体_GB2312" w:eastAsia="楷体_GB2312" w:hAnsi="Times New Roman"/>
                <w:sz w:val="24"/>
              </w:rPr>
            </w:pPr>
          </w:p>
        </w:tc>
        <w:tc>
          <w:tcPr>
            <w:tcW w:w="1381" w:type="dxa"/>
          </w:tcPr>
          <w:p w14:paraId="1D190E4E" w14:textId="77777777" w:rsidR="00FE0EEC" w:rsidRDefault="00FE0EEC">
            <w:pPr>
              <w:pStyle w:val="ad"/>
              <w:spacing w:line="360" w:lineRule="auto"/>
              <w:rPr>
                <w:rFonts w:ascii="楷体_GB2312" w:eastAsia="楷体_GB2312" w:hAnsi="Times New Roman"/>
                <w:sz w:val="24"/>
              </w:rPr>
            </w:pPr>
          </w:p>
        </w:tc>
        <w:tc>
          <w:tcPr>
            <w:tcW w:w="745" w:type="dxa"/>
          </w:tcPr>
          <w:p w14:paraId="654690BD" w14:textId="77777777" w:rsidR="00FE0EEC" w:rsidRDefault="00FE0EEC">
            <w:pPr>
              <w:pStyle w:val="ad"/>
              <w:spacing w:line="360" w:lineRule="auto"/>
              <w:rPr>
                <w:rFonts w:ascii="楷体_GB2312" w:eastAsia="楷体_GB2312" w:hAnsi="Times New Roman"/>
                <w:sz w:val="24"/>
              </w:rPr>
            </w:pPr>
          </w:p>
        </w:tc>
      </w:tr>
    </w:tbl>
    <w:p w14:paraId="247353BB" w14:textId="77777777" w:rsidR="00FE0EEC" w:rsidRDefault="00FE0EEC">
      <w:pPr>
        <w:snapToGrid w:val="0"/>
        <w:spacing w:line="240" w:lineRule="atLeast"/>
        <w:rPr>
          <w:rFonts w:ascii="仿宋_GB2312" w:eastAsia="仿宋_GB2312"/>
          <w:b/>
          <w:sz w:val="28"/>
          <w:szCs w:val="28"/>
        </w:rPr>
      </w:pPr>
    </w:p>
    <w:p w14:paraId="775FFAB5" w14:textId="77777777" w:rsidR="00FE0EEC" w:rsidRDefault="005B1559">
      <w:pPr>
        <w:spacing w:line="440" w:lineRule="exact"/>
        <w:ind w:firstLineChars="200" w:firstLine="420"/>
        <w:rPr>
          <w:rFonts w:ascii="宋体" w:hAnsi="宋体"/>
          <w:szCs w:val="21"/>
        </w:rPr>
      </w:pPr>
      <w:r>
        <w:rPr>
          <w:rFonts w:ascii="宋体" w:hAnsi="宋体" w:hint="eastAsia"/>
          <w:szCs w:val="21"/>
        </w:rPr>
        <w:t>须加盖报价单位公章。</w:t>
      </w:r>
    </w:p>
    <w:p w14:paraId="3821E06C" w14:textId="77777777" w:rsidR="00FE0EEC" w:rsidRDefault="00FE0EEC">
      <w:pPr>
        <w:spacing w:line="440" w:lineRule="exact"/>
        <w:ind w:firstLineChars="200" w:firstLine="420"/>
        <w:rPr>
          <w:rFonts w:ascii="宋体" w:hAnsi="宋体"/>
          <w:szCs w:val="21"/>
        </w:rPr>
      </w:pPr>
    </w:p>
    <w:p w14:paraId="06AB7404" w14:textId="77777777" w:rsidR="00FE0EEC" w:rsidRDefault="00FE0EEC">
      <w:pPr>
        <w:spacing w:line="440" w:lineRule="exact"/>
        <w:ind w:firstLineChars="200" w:firstLine="420"/>
        <w:rPr>
          <w:rFonts w:ascii="宋体" w:hAnsi="宋体"/>
          <w:szCs w:val="21"/>
        </w:rPr>
      </w:pPr>
    </w:p>
    <w:p w14:paraId="7A8E7CB0" w14:textId="77777777" w:rsidR="00FE0EEC" w:rsidRDefault="00FE0EEC">
      <w:pPr>
        <w:spacing w:line="440" w:lineRule="exact"/>
        <w:ind w:firstLineChars="200" w:firstLine="420"/>
        <w:rPr>
          <w:rFonts w:ascii="宋体" w:hAnsi="宋体"/>
          <w:szCs w:val="21"/>
        </w:rPr>
      </w:pPr>
    </w:p>
    <w:p w14:paraId="475277D4" w14:textId="77777777" w:rsidR="00FE0EEC" w:rsidRDefault="00FE0EEC">
      <w:pPr>
        <w:spacing w:line="440" w:lineRule="exact"/>
        <w:ind w:firstLineChars="200" w:firstLine="420"/>
        <w:rPr>
          <w:rFonts w:ascii="宋体" w:hAnsi="宋体"/>
          <w:szCs w:val="21"/>
        </w:rPr>
      </w:pPr>
    </w:p>
    <w:p w14:paraId="41CBDEA6" w14:textId="77777777" w:rsidR="00FE0EEC" w:rsidRDefault="005B1559">
      <w:pPr>
        <w:tabs>
          <w:tab w:val="left" w:pos="5812"/>
        </w:tabs>
        <w:spacing w:line="440" w:lineRule="exact"/>
        <w:ind w:firstLineChars="2767" w:firstLine="5811"/>
        <w:rPr>
          <w:rFonts w:ascii="宋体" w:hAnsi="宋体"/>
          <w:szCs w:val="21"/>
        </w:rPr>
      </w:pPr>
      <w:r>
        <w:rPr>
          <w:rFonts w:ascii="宋体" w:hAnsi="宋体" w:hint="eastAsia"/>
          <w:szCs w:val="21"/>
        </w:rPr>
        <w:t>报价单位盖章：</w:t>
      </w:r>
    </w:p>
    <w:p w14:paraId="45296FF4" w14:textId="77777777" w:rsidR="00FE0EEC" w:rsidRDefault="005B1559">
      <w:pPr>
        <w:tabs>
          <w:tab w:val="left" w:pos="5812"/>
        </w:tabs>
        <w:spacing w:line="440" w:lineRule="exact"/>
        <w:ind w:firstLineChars="2767" w:firstLine="5811"/>
        <w:rPr>
          <w:rFonts w:ascii="宋体" w:hAnsi="宋体"/>
          <w:szCs w:val="21"/>
        </w:rPr>
      </w:pPr>
      <w:r>
        <w:rPr>
          <w:rFonts w:ascii="宋体" w:hAnsi="宋体" w:hint="eastAsia"/>
          <w:szCs w:val="21"/>
        </w:rPr>
        <w:t>法人代表签字：</w:t>
      </w:r>
    </w:p>
    <w:p w14:paraId="61B8C1D3" w14:textId="77777777" w:rsidR="00FE0EEC" w:rsidRDefault="00FE0EEC">
      <w:pPr>
        <w:tabs>
          <w:tab w:val="left" w:pos="5812"/>
        </w:tabs>
        <w:spacing w:line="440" w:lineRule="exact"/>
        <w:ind w:firstLineChars="2767" w:firstLine="5811"/>
        <w:rPr>
          <w:rFonts w:ascii="宋体" w:hAnsi="宋体"/>
          <w:szCs w:val="21"/>
        </w:rPr>
      </w:pPr>
    </w:p>
    <w:p w14:paraId="07F0A1DC" w14:textId="77777777" w:rsidR="00FE0EEC" w:rsidRDefault="005B1559">
      <w:pPr>
        <w:tabs>
          <w:tab w:val="left" w:pos="5812"/>
        </w:tabs>
        <w:spacing w:line="440" w:lineRule="exact"/>
        <w:ind w:firstLineChars="3667" w:firstLine="7701"/>
        <w:rPr>
          <w:rFonts w:ascii="宋体" w:hAnsi="宋体"/>
          <w:szCs w:val="21"/>
        </w:rPr>
      </w:pPr>
      <w:r>
        <w:rPr>
          <w:rFonts w:ascii="宋体" w:hAnsi="宋体" w:hint="eastAsia"/>
          <w:szCs w:val="21"/>
        </w:rPr>
        <w:t>年    月    日</w:t>
      </w:r>
    </w:p>
    <w:p w14:paraId="357E1F1C" w14:textId="77777777" w:rsidR="00FE0EEC" w:rsidRDefault="00FE0EEC">
      <w:pPr>
        <w:tabs>
          <w:tab w:val="left" w:pos="5812"/>
        </w:tabs>
        <w:spacing w:line="440" w:lineRule="exact"/>
        <w:ind w:firstLineChars="2767" w:firstLine="5811"/>
        <w:rPr>
          <w:rFonts w:ascii="宋体" w:hAnsi="宋体"/>
          <w:szCs w:val="21"/>
        </w:rPr>
        <w:sectPr w:rsidR="00FE0EEC">
          <w:pgSz w:w="11906" w:h="16838"/>
          <w:pgMar w:top="1440" w:right="1080" w:bottom="1440" w:left="1080" w:header="850" w:footer="850" w:gutter="0"/>
          <w:cols w:space="720"/>
          <w:docGrid w:type="lines" w:linePitch="312"/>
        </w:sectPr>
      </w:pPr>
    </w:p>
    <w:p w14:paraId="427C32C3" w14:textId="77777777" w:rsidR="00FE0EEC" w:rsidRDefault="005B1559">
      <w:pPr>
        <w:spacing w:line="440" w:lineRule="exact"/>
        <w:jc w:val="center"/>
        <w:rPr>
          <w:rFonts w:ascii="宋体" w:hAnsi="宋体"/>
          <w:b/>
          <w:sz w:val="36"/>
          <w:szCs w:val="36"/>
        </w:rPr>
      </w:pPr>
      <w:r>
        <w:rPr>
          <w:rFonts w:ascii="宋体" w:hAnsi="宋体" w:hint="eastAsia"/>
          <w:b/>
          <w:sz w:val="36"/>
          <w:szCs w:val="36"/>
        </w:rPr>
        <w:lastRenderedPageBreak/>
        <w:t>项目清单及分项报价表</w:t>
      </w:r>
    </w:p>
    <w:p w14:paraId="31B44885" w14:textId="77777777" w:rsidR="00FE0EEC" w:rsidRDefault="00FE0EEC">
      <w:pPr>
        <w:spacing w:after="120"/>
        <w:jc w:val="center"/>
        <w:rPr>
          <w:rFonts w:ascii="宋体" w:hAnsi="宋体"/>
          <w:b/>
          <w:bCs/>
          <w:sz w:val="32"/>
          <w:szCs w:val="32"/>
        </w:rPr>
      </w:pPr>
    </w:p>
    <w:p w14:paraId="6C4EDC72" w14:textId="77777777" w:rsidR="00FE0EEC" w:rsidRDefault="005B1559">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招标编号：</w:t>
      </w:r>
      <w:r>
        <w:rPr>
          <w:rFonts w:ascii="宋体" w:hint="eastAsia"/>
          <w:u w:val="single"/>
        </w:rPr>
        <w:t xml:space="preserve">            </w:t>
      </w:r>
    </w:p>
    <w:p w14:paraId="286C0238" w14:textId="77777777" w:rsidR="00FE0EEC" w:rsidRDefault="00FE0EEC">
      <w:pPr>
        <w:spacing w:after="120"/>
        <w:ind w:firstLineChars="100" w:firstLine="210"/>
        <w:rPr>
          <w:rFonts w:ascii="宋体"/>
          <w:u w:val="single"/>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95"/>
        <w:gridCol w:w="1260"/>
        <w:gridCol w:w="780"/>
        <w:gridCol w:w="780"/>
        <w:gridCol w:w="810"/>
        <w:gridCol w:w="795"/>
        <w:gridCol w:w="1671"/>
      </w:tblGrid>
      <w:tr w:rsidR="00FE0EEC" w14:paraId="3956386D" w14:textId="77777777">
        <w:trPr>
          <w:trHeight w:val="43"/>
          <w:jc w:val="center"/>
        </w:trPr>
        <w:tc>
          <w:tcPr>
            <w:tcW w:w="704" w:type="dxa"/>
            <w:vAlign w:val="center"/>
          </w:tcPr>
          <w:p w14:paraId="529DDB1C" w14:textId="77777777" w:rsidR="00FE0EEC" w:rsidRDefault="005B1559">
            <w:pPr>
              <w:pStyle w:val="ad"/>
              <w:spacing w:line="360" w:lineRule="auto"/>
              <w:jc w:val="center"/>
              <w:rPr>
                <w:rFonts w:hAnsi="宋体" w:cs="Arial"/>
                <w:sz w:val="24"/>
              </w:rPr>
            </w:pPr>
            <w:r>
              <w:rPr>
                <w:rFonts w:hAnsi="宋体" w:cs="Arial" w:hint="eastAsia"/>
                <w:sz w:val="24"/>
              </w:rPr>
              <w:t>序号</w:t>
            </w:r>
          </w:p>
        </w:tc>
        <w:tc>
          <w:tcPr>
            <w:tcW w:w="2595" w:type="dxa"/>
            <w:vAlign w:val="center"/>
          </w:tcPr>
          <w:p w14:paraId="0CEBA6EE" w14:textId="77777777" w:rsidR="00FE0EEC" w:rsidRDefault="005B1559">
            <w:pPr>
              <w:pStyle w:val="ad"/>
              <w:spacing w:line="360" w:lineRule="auto"/>
              <w:jc w:val="center"/>
              <w:rPr>
                <w:rFonts w:hAnsi="宋体" w:cs="Arial"/>
                <w:sz w:val="24"/>
              </w:rPr>
            </w:pPr>
            <w:r>
              <w:rPr>
                <w:rFonts w:hAnsi="宋体" w:cs="Arial" w:hint="eastAsia"/>
                <w:sz w:val="24"/>
              </w:rPr>
              <w:t>货物名称</w:t>
            </w:r>
          </w:p>
        </w:tc>
        <w:tc>
          <w:tcPr>
            <w:tcW w:w="1260" w:type="dxa"/>
            <w:vAlign w:val="center"/>
          </w:tcPr>
          <w:p w14:paraId="476F9F33" w14:textId="77777777" w:rsidR="00FE0EEC" w:rsidRDefault="005B1559">
            <w:pPr>
              <w:pStyle w:val="ad"/>
              <w:spacing w:line="360" w:lineRule="auto"/>
              <w:jc w:val="center"/>
              <w:rPr>
                <w:rFonts w:hAnsi="宋体" w:cs="Arial"/>
                <w:sz w:val="24"/>
              </w:rPr>
            </w:pPr>
            <w:r>
              <w:rPr>
                <w:rFonts w:hAnsi="宋体" w:cs="Arial" w:hint="eastAsia"/>
                <w:sz w:val="24"/>
              </w:rPr>
              <w:t>规格型号</w:t>
            </w:r>
          </w:p>
        </w:tc>
        <w:tc>
          <w:tcPr>
            <w:tcW w:w="780" w:type="dxa"/>
            <w:vAlign w:val="center"/>
          </w:tcPr>
          <w:p w14:paraId="203B3DD9" w14:textId="77777777" w:rsidR="00FE0EEC" w:rsidRDefault="005B1559">
            <w:pPr>
              <w:pStyle w:val="ad"/>
              <w:spacing w:line="360" w:lineRule="auto"/>
              <w:jc w:val="center"/>
              <w:rPr>
                <w:rFonts w:hAnsi="宋体" w:cs="Arial"/>
                <w:sz w:val="24"/>
              </w:rPr>
            </w:pPr>
            <w:r>
              <w:rPr>
                <w:rFonts w:hAnsi="宋体" w:cs="Arial" w:hint="eastAsia"/>
                <w:sz w:val="24"/>
              </w:rPr>
              <w:t>单位</w:t>
            </w:r>
          </w:p>
        </w:tc>
        <w:tc>
          <w:tcPr>
            <w:tcW w:w="780" w:type="dxa"/>
            <w:vAlign w:val="center"/>
          </w:tcPr>
          <w:p w14:paraId="1BC06AE7" w14:textId="77777777" w:rsidR="00FE0EEC" w:rsidRDefault="005B1559">
            <w:pPr>
              <w:pStyle w:val="ad"/>
              <w:spacing w:line="360" w:lineRule="auto"/>
              <w:jc w:val="center"/>
              <w:rPr>
                <w:rFonts w:hAnsi="宋体" w:cs="Arial"/>
                <w:sz w:val="24"/>
              </w:rPr>
            </w:pPr>
            <w:r>
              <w:rPr>
                <w:rFonts w:hAnsi="宋体" w:cs="Arial" w:hint="eastAsia"/>
                <w:sz w:val="24"/>
              </w:rPr>
              <w:t>数量</w:t>
            </w:r>
          </w:p>
        </w:tc>
        <w:tc>
          <w:tcPr>
            <w:tcW w:w="810" w:type="dxa"/>
            <w:vAlign w:val="center"/>
          </w:tcPr>
          <w:p w14:paraId="3FD1D4D1" w14:textId="77777777" w:rsidR="00FE0EEC" w:rsidRDefault="005B1559">
            <w:pPr>
              <w:pStyle w:val="ad"/>
              <w:spacing w:line="360" w:lineRule="auto"/>
              <w:jc w:val="center"/>
              <w:rPr>
                <w:rFonts w:hAnsi="宋体" w:cs="Arial"/>
                <w:sz w:val="24"/>
              </w:rPr>
            </w:pPr>
            <w:r>
              <w:rPr>
                <w:rFonts w:hAnsi="宋体" w:cs="Arial" w:hint="eastAsia"/>
                <w:sz w:val="24"/>
              </w:rPr>
              <w:t>单价</w:t>
            </w:r>
          </w:p>
        </w:tc>
        <w:tc>
          <w:tcPr>
            <w:tcW w:w="795" w:type="dxa"/>
            <w:vAlign w:val="center"/>
          </w:tcPr>
          <w:p w14:paraId="6FDE38E7" w14:textId="77777777" w:rsidR="00FE0EEC" w:rsidRDefault="005B1559">
            <w:pPr>
              <w:pStyle w:val="ad"/>
              <w:spacing w:line="360" w:lineRule="auto"/>
              <w:jc w:val="center"/>
              <w:rPr>
                <w:rFonts w:hAnsi="宋体" w:cs="Arial"/>
                <w:sz w:val="24"/>
              </w:rPr>
            </w:pPr>
            <w:r>
              <w:rPr>
                <w:rFonts w:hAnsi="宋体" w:cs="Arial" w:hint="eastAsia"/>
                <w:sz w:val="24"/>
              </w:rPr>
              <w:t>合价</w:t>
            </w:r>
          </w:p>
        </w:tc>
        <w:tc>
          <w:tcPr>
            <w:tcW w:w="1671" w:type="dxa"/>
            <w:vAlign w:val="center"/>
          </w:tcPr>
          <w:p w14:paraId="3B39F419" w14:textId="77777777" w:rsidR="00FE0EEC" w:rsidRDefault="005B1559">
            <w:pPr>
              <w:pStyle w:val="ad"/>
              <w:spacing w:line="360" w:lineRule="auto"/>
              <w:jc w:val="center"/>
              <w:rPr>
                <w:rFonts w:hAnsi="宋体" w:cs="Arial"/>
                <w:sz w:val="24"/>
              </w:rPr>
            </w:pPr>
            <w:r>
              <w:rPr>
                <w:rFonts w:hAnsi="宋体" w:cs="Arial" w:hint="eastAsia"/>
                <w:sz w:val="24"/>
              </w:rPr>
              <w:t>品牌及原产地</w:t>
            </w:r>
          </w:p>
        </w:tc>
      </w:tr>
      <w:tr w:rsidR="00FE0EEC" w14:paraId="55064762" w14:textId="77777777">
        <w:trPr>
          <w:trHeight w:val="480"/>
          <w:jc w:val="center"/>
        </w:trPr>
        <w:tc>
          <w:tcPr>
            <w:tcW w:w="704" w:type="dxa"/>
          </w:tcPr>
          <w:p w14:paraId="3BBF832B" w14:textId="77777777" w:rsidR="00FE0EEC" w:rsidRDefault="00FE0EEC">
            <w:pPr>
              <w:pStyle w:val="ad"/>
              <w:spacing w:line="360" w:lineRule="auto"/>
              <w:rPr>
                <w:rFonts w:ascii="楷体_GB2312" w:eastAsia="楷体_GB2312" w:hAnsi="Times New Roman"/>
                <w:sz w:val="24"/>
              </w:rPr>
            </w:pPr>
          </w:p>
        </w:tc>
        <w:tc>
          <w:tcPr>
            <w:tcW w:w="2595" w:type="dxa"/>
          </w:tcPr>
          <w:p w14:paraId="3D17CCBB" w14:textId="77777777" w:rsidR="00FE0EEC" w:rsidRDefault="00FE0EEC">
            <w:pPr>
              <w:pStyle w:val="ad"/>
              <w:spacing w:line="360" w:lineRule="auto"/>
              <w:rPr>
                <w:rFonts w:ascii="楷体_GB2312" w:eastAsia="楷体_GB2312" w:hAnsi="Times New Roman"/>
                <w:sz w:val="24"/>
              </w:rPr>
            </w:pPr>
          </w:p>
        </w:tc>
        <w:tc>
          <w:tcPr>
            <w:tcW w:w="1260" w:type="dxa"/>
          </w:tcPr>
          <w:p w14:paraId="5516000B" w14:textId="77777777" w:rsidR="00FE0EEC" w:rsidRDefault="00FE0EEC">
            <w:pPr>
              <w:pStyle w:val="ad"/>
              <w:spacing w:line="360" w:lineRule="auto"/>
              <w:rPr>
                <w:rFonts w:ascii="楷体_GB2312" w:eastAsia="楷体_GB2312" w:hAnsi="Times New Roman"/>
                <w:sz w:val="24"/>
              </w:rPr>
            </w:pPr>
          </w:p>
        </w:tc>
        <w:tc>
          <w:tcPr>
            <w:tcW w:w="780" w:type="dxa"/>
          </w:tcPr>
          <w:p w14:paraId="480C853B" w14:textId="77777777" w:rsidR="00FE0EEC" w:rsidRDefault="00FE0EEC">
            <w:pPr>
              <w:pStyle w:val="ad"/>
              <w:spacing w:line="360" w:lineRule="auto"/>
              <w:rPr>
                <w:rFonts w:ascii="楷体_GB2312" w:eastAsia="楷体_GB2312" w:hAnsi="Times New Roman"/>
                <w:sz w:val="24"/>
              </w:rPr>
            </w:pPr>
          </w:p>
        </w:tc>
        <w:tc>
          <w:tcPr>
            <w:tcW w:w="780" w:type="dxa"/>
          </w:tcPr>
          <w:p w14:paraId="235FFD1B" w14:textId="77777777" w:rsidR="00FE0EEC" w:rsidRDefault="00FE0EEC">
            <w:pPr>
              <w:pStyle w:val="ad"/>
              <w:spacing w:line="360" w:lineRule="auto"/>
              <w:rPr>
                <w:rFonts w:ascii="楷体_GB2312" w:eastAsia="楷体_GB2312" w:hAnsi="Times New Roman"/>
                <w:sz w:val="24"/>
              </w:rPr>
            </w:pPr>
          </w:p>
        </w:tc>
        <w:tc>
          <w:tcPr>
            <w:tcW w:w="810" w:type="dxa"/>
          </w:tcPr>
          <w:p w14:paraId="347DB207" w14:textId="77777777" w:rsidR="00FE0EEC" w:rsidRDefault="00FE0EEC">
            <w:pPr>
              <w:pStyle w:val="ad"/>
              <w:spacing w:line="360" w:lineRule="auto"/>
              <w:rPr>
                <w:rFonts w:ascii="楷体_GB2312" w:eastAsia="楷体_GB2312" w:hAnsi="Times New Roman"/>
                <w:sz w:val="24"/>
              </w:rPr>
            </w:pPr>
          </w:p>
        </w:tc>
        <w:tc>
          <w:tcPr>
            <w:tcW w:w="795" w:type="dxa"/>
          </w:tcPr>
          <w:p w14:paraId="55237961" w14:textId="77777777" w:rsidR="00FE0EEC" w:rsidRDefault="00FE0EEC">
            <w:pPr>
              <w:pStyle w:val="ad"/>
              <w:spacing w:line="360" w:lineRule="auto"/>
              <w:rPr>
                <w:rFonts w:ascii="楷体_GB2312" w:eastAsia="楷体_GB2312" w:hAnsi="Times New Roman"/>
                <w:sz w:val="24"/>
              </w:rPr>
            </w:pPr>
          </w:p>
        </w:tc>
        <w:tc>
          <w:tcPr>
            <w:tcW w:w="1671" w:type="dxa"/>
          </w:tcPr>
          <w:p w14:paraId="4CF458FA" w14:textId="77777777" w:rsidR="00FE0EEC" w:rsidRDefault="00FE0EEC">
            <w:pPr>
              <w:pStyle w:val="ad"/>
              <w:spacing w:line="360" w:lineRule="auto"/>
              <w:rPr>
                <w:rFonts w:ascii="楷体_GB2312" w:eastAsia="楷体_GB2312" w:hAnsi="Times New Roman"/>
                <w:sz w:val="24"/>
              </w:rPr>
            </w:pPr>
          </w:p>
        </w:tc>
      </w:tr>
      <w:tr w:rsidR="00FE0EEC" w14:paraId="19C5AD64" w14:textId="77777777">
        <w:trPr>
          <w:trHeight w:val="480"/>
          <w:jc w:val="center"/>
        </w:trPr>
        <w:tc>
          <w:tcPr>
            <w:tcW w:w="704" w:type="dxa"/>
          </w:tcPr>
          <w:p w14:paraId="6CED6F43" w14:textId="77777777" w:rsidR="00FE0EEC" w:rsidRDefault="00FE0EEC">
            <w:pPr>
              <w:pStyle w:val="ad"/>
              <w:spacing w:line="360" w:lineRule="auto"/>
              <w:rPr>
                <w:rFonts w:ascii="楷体_GB2312" w:eastAsia="楷体_GB2312" w:hAnsi="Times New Roman"/>
                <w:sz w:val="24"/>
              </w:rPr>
            </w:pPr>
          </w:p>
        </w:tc>
        <w:tc>
          <w:tcPr>
            <w:tcW w:w="2595" w:type="dxa"/>
          </w:tcPr>
          <w:p w14:paraId="6BD2566C" w14:textId="77777777" w:rsidR="00FE0EEC" w:rsidRDefault="00FE0EEC">
            <w:pPr>
              <w:pStyle w:val="ad"/>
              <w:spacing w:line="360" w:lineRule="auto"/>
              <w:rPr>
                <w:rFonts w:ascii="楷体_GB2312" w:eastAsia="楷体_GB2312" w:hAnsi="Times New Roman"/>
                <w:sz w:val="24"/>
              </w:rPr>
            </w:pPr>
          </w:p>
        </w:tc>
        <w:tc>
          <w:tcPr>
            <w:tcW w:w="1260" w:type="dxa"/>
          </w:tcPr>
          <w:p w14:paraId="7F4A5B73" w14:textId="77777777" w:rsidR="00FE0EEC" w:rsidRDefault="00FE0EEC">
            <w:pPr>
              <w:pStyle w:val="ad"/>
              <w:spacing w:line="360" w:lineRule="auto"/>
              <w:rPr>
                <w:rFonts w:ascii="楷体_GB2312" w:eastAsia="楷体_GB2312" w:hAnsi="Times New Roman"/>
                <w:sz w:val="24"/>
              </w:rPr>
            </w:pPr>
          </w:p>
        </w:tc>
        <w:tc>
          <w:tcPr>
            <w:tcW w:w="780" w:type="dxa"/>
          </w:tcPr>
          <w:p w14:paraId="62A35278" w14:textId="77777777" w:rsidR="00FE0EEC" w:rsidRDefault="00FE0EEC">
            <w:pPr>
              <w:pStyle w:val="ad"/>
              <w:spacing w:line="360" w:lineRule="auto"/>
              <w:rPr>
                <w:rFonts w:ascii="楷体_GB2312" w:eastAsia="楷体_GB2312" w:hAnsi="Times New Roman"/>
                <w:sz w:val="24"/>
              </w:rPr>
            </w:pPr>
          </w:p>
        </w:tc>
        <w:tc>
          <w:tcPr>
            <w:tcW w:w="780" w:type="dxa"/>
          </w:tcPr>
          <w:p w14:paraId="2E9FC400" w14:textId="77777777" w:rsidR="00FE0EEC" w:rsidRDefault="00FE0EEC">
            <w:pPr>
              <w:pStyle w:val="ad"/>
              <w:spacing w:line="360" w:lineRule="auto"/>
              <w:rPr>
                <w:rFonts w:ascii="楷体_GB2312" w:eastAsia="楷体_GB2312" w:hAnsi="Times New Roman"/>
                <w:sz w:val="24"/>
              </w:rPr>
            </w:pPr>
          </w:p>
        </w:tc>
        <w:tc>
          <w:tcPr>
            <w:tcW w:w="810" w:type="dxa"/>
          </w:tcPr>
          <w:p w14:paraId="422EF7E3" w14:textId="77777777" w:rsidR="00FE0EEC" w:rsidRDefault="00FE0EEC">
            <w:pPr>
              <w:pStyle w:val="ad"/>
              <w:spacing w:line="360" w:lineRule="auto"/>
              <w:rPr>
                <w:rFonts w:ascii="楷体_GB2312" w:eastAsia="楷体_GB2312" w:hAnsi="Times New Roman"/>
                <w:sz w:val="24"/>
              </w:rPr>
            </w:pPr>
          </w:p>
        </w:tc>
        <w:tc>
          <w:tcPr>
            <w:tcW w:w="795" w:type="dxa"/>
          </w:tcPr>
          <w:p w14:paraId="1EE888AC" w14:textId="77777777" w:rsidR="00FE0EEC" w:rsidRDefault="00FE0EEC">
            <w:pPr>
              <w:pStyle w:val="ad"/>
              <w:spacing w:line="360" w:lineRule="auto"/>
              <w:rPr>
                <w:rFonts w:ascii="楷体_GB2312" w:eastAsia="楷体_GB2312" w:hAnsi="Times New Roman"/>
                <w:sz w:val="24"/>
              </w:rPr>
            </w:pPr>
          </w:p>
        </w:tc>
        <w:tc>
          <w:tcPr>
            <w:tcW w:w="1671" w:type="dxa"/>
          </w:tcPr>
          <w:p w14:paraId="59CFF3B8" w14:textId="77777777" w:rsidR="00FE0EEC" w:rsidRDefault="00FE0EEC">
            <w:pPr>
              <w:pStyle w:val="ad"/>
              <w:spacing w:line="360" w:lineRule="auto"/>
              <w:rPr>
                <w:rFonts w:ascii="楷体_GB2312" w:eastAsia="楷体_GB2312" w:hAnsi="Times New Roman"/>
                <w:sz w:val="24"/>
              </w:rPr>
            </w:pPr>
          </w:p>
        </w:tc>
      </w:tr>
      <w:tr w:rsidR="00FE0EEC" w14:paraId="54FCE131" w14:textId="77777777">
        <w:trPr>
          <w:trHeight w:val="480"/>
          <w:jc w:val="center"/>
        </w:trPr>
        <w:tc>
          <w:tcPr>
            <w:tcW w:w="704" w:type="dxa"/>
          </w:tcPr>
          <w:p w14:paraId="4F999D1C" w14:textId="77777777" w:rsidR="00FE0EEC" w:rsidRDefault="00FE0EEC">
            <w:pPr>
              <w:pStyle w:val="ad"/>
              <w:spacing w:line="360" w:lineRule="auto"/>
              <w:rPr>
                <w:rFonts w:ascii="楷体_GB2312" w:eastAsia="楷体_GB2312" w:hAnsi="Times New Roman"/>
                <w:sz w:val="24"/>
              </w:rPr>
            </w:pPr>
          </w:p>
        </w:tc>
        <w:tc>
          <w:tcPr>
            <w:tcW w:w="2595" w:type="dxa"/>
          </w:tcPr>
          <w:p w14:paraId="532D1576" w14:textId="77777777" w:rsidR="00FE0EEC" w:rsidRDefault="00FE0EEC">
            <w:pPr>
              <w:pStyle w:val="ad"/>
              <w:spacing w:line="360" w:lineRule="auto"/>
              <w:rPr>
                <w:rFonts w:ascii="楷体_GB2312" w:eastAsia="楷体_GB2312" w:hAnsi="Times New Roman"/>
                <w:sz w:val="24"/>
              </w:rPr>
            </w:pPr>
          </w:p>
        </w:tc>
        <w:tc>
          <w:tcPr>
            <w:tcW w:w="1260" w:type="dxa"/>
          </w:tcPr>
          <w:p w14:paraId="039D24FD" w14:textId="77777777" w:rsidR="00FE0EEC" w:rsidRDefault="00FE0EEC">
            <w:pPr>
              <w:pStyle w:val="ad"/>
              <w:spacing w:line="360" w:lineRule="auto"/>
              <w:rPr>
                <w:rFonts w:ascii="楷体_GB2312" w:eastAsia="楷体_GB2312" w:hAnsi="Times New Roman"/>
                <w:sz w:val="24"/>
              </w:rPr>
            </w:pPr>
          </w:p>
        </w:tc>
        <w:tc>
          <w:tcPr>
            <w:tcW w:w="780" w:type="dxa"/>
          </w:tcPr>
          <w:p w14:paraId="3EA0BE93" w14:textId="77777777" w:rsidR="00FE0EEC" w:rsidRDefault="00FE0EEC">
            <w:pPr>
              <w:pStyle w:val="ad"/>
              <w:spacing w:line="360" w:lineRule="auto"/>
              <w:rPr>
                <w:rFonts w:ascii="楷体_GB2312" w:eastAsia="楷体_GB2312" w:hAnsi="Times New Roman"/>
                <w:sz w:val="24"/>
              </w:rPr>
            </w:pPr>
          </w:p>
        </w:tc>
        <w:tc>
          <w:tcPr>
            <w:tcW w:w="780" w:type="dxa"/>
          </w:tcPr>
          <w:p w14:paraId="37BBDDE0" w14:textId="77777777" w:rsidR="00FE0EEC" w:rsidRDefault="00FE0EEC">
            <w:pPr>
              <w:pStyle w:val="ad"/>
              <w:spacing w:line="360" w:lineRule="auto"/>
              <w:rPr>
                <w:rFonts w:ascii="楷体_GB2312" w:eastAsia="楷体_GB2312" w:hAnsi="Times New Roman"/>
                <w:sz w:val="24"/>
              </w:rPr>
            </w:pPr>
          </w:p>
        </w:tc>
        <w:tc>
          <w:tcPr>
            <w:tcW w:w="810" w:type="dxa"/>
          </w:tcPr>
          <w:p w14:paraId="3D3BB75D" w14:textId="77777777" w:rsidR="00FE0EEC" w:rsidRDefault="00FE0EEC">
            <w:pPr>
              <w:pStyle w:val="ad"/>
              <w:spacing w:line="360" w:lineRule="auto"/>
              <w:rPr>
                <w:rFonts w:ascii="楷体_GB2312" w:eastAsia="楷体_GB2312" w:hAnsi="Times New Roman"/>
                <w:sz w:val="24"/>
              </w:rPr>
            </w:pPr>
          </w:p>
        </w:tc>
        <w:tc>
          <w:tcPr>
            <w:tcW w:w="795" w:type="dxa"/>
          </w:tcPr>
          <w:p w14:paraId="36F62E39" w14:textId="77777777" w:rsidR="00FE0EEC" w:rsidRDefault="00FE0EEC">
            <w:pPr>
              <w:pStyle w:val="ad"/>
              <w:spacing w:line="360" w:lineRule="auto"/>
              <w:rPr>
                <w:rFonts w:ascii="楷体_GB2312" w:eastAsia="楷体_GB2312" w:hAnsi="Times New Roman"/>
                <w:sz w:val="24"/>
              </w:rPr>
            </w:pPr>
          </w:p>
        </w:tc>
        <w:tc>
          <w:tcPr>
            <w:tcW w:w="1671" w:type="dxa"/>
          </w:tcPr>
          <w:p w14:paraId="1D580678" w14:textId="77777777" w:rsidR="00FE0EEC" w:rsidRDefault="00FE0EEC">
            <w:pPr>
              <w:pStyle w:val="ad"/>
              <w:spacing w:line="360" w:lineRule="auto"/>
              <w:rPr>
                <w:rFonts w:ascii="楷体_GB2312" w:eastAsia="楷体_GB2312" w:hAnsi="Times New Roman"/>
                <w:sz w:val="24"/>
              </w:rPr>
            </w:pPr>
          </w:p>
        </w:tc>
      </w:tr>
    </w:tbl>
    <w:p w14:paraId="0457E61A" w14:textId="77777777" w:rsidR="00FE0EEC" w:rsidRDefault="00FE0EEC">
      <w:pPr>
        <w:spacing w:after="120"/>
        <w:rPr>
          <w:rFonts w:ascii="宋体"/>
          <w:u w:val="single"/>
        </w:rPr>
      </w:pPr>
    </w:p>
    <w:p w14:paraId="3B2329FE" w14:textId="77777777" w:rsidR="00FE0EEC" w:rsidRDefault="00FE0EEC">
      <w:pPr>
        <w:snapToGrid w:val="0"/>
        <w:spacing w:line="240" w:lineRule="atLeast"/>
        <w:rPr>
          <w:rFonts w:ascii="仿宋_GB2312" w:eastAsia="仿宋_GB2312"/>
          <w:b/>
          <w:sz w:val="28"/>
          <w:szCs w:val="28"/>
        </w:rPr>
      </w:pPr>
    </w:p>
    <w:p w14:paraId="4F0ED81A" w14:textId="77777777" w:rsidR="00FE0EEC" w:rsidRDefault="00FE0EEC">
      <w:pPr>
        <w:snapToGrid w:val="0"/>
        <w:spacing w:line="240" w:lineRule="atLeast"/>
        <w:rPr>
          <w:rFonts w:ascii="仿宋_GB2312" w:eastAsia="仿宋_GB2312"/>
          <w:b/>
          <w:sz w:val="28"/>
          <w:szCs w:val="28"/>
        </w:rPr>
      </w:pPr>
    </w:p>
    <w:p w14:paraId="07854DB1" w14:textId="77777777" w:rsidR="00FE0EEC" w:rsidRDefault="005B1559">
      <w:pPr>
        <w:spacing w:line="440" w:lineRule="exact"/>
        <w:ind w:firstLineChars="200" w:firstLine="420"/>
        <w:rPr>
          <w:rFonts w:ascii="宋体" w:hAnsi="宋体"/>
          <w:szCs w:val="21"/>
        </w:rPr>
      </w:pPr>
      <w:r>
        <w:rPr>
          <w:rFonts w:ascii="宋体" w:hAnsi="宋体" w:hint="eastAsia"/>
          <w:szCs w:val="21"/>
        </w:rPr>
        <w:t>报价合计金额(人民币大写):</w:t>
      </w:r>
    </w:p>
    <w:p w14:paraId="20023686" w14:textId="77777777" w:rsidR="00FE0EEC" w:rsidRDefault="005B1559">
      <w:pPr>
        <w:spacing w:line="440" w:lineRule="exact"/>
        <w:ind w:firstLineChars="200" w:firstLine="420"/>
        <w:rPr>
          <w:rFonts w:ascii="宋体" w:hAnsi="宋体"/>
          <w:szCs w:val="21"/>
        </w:rPr>
      </w:pPr>
      <w:r>
        <w:rPr>
          <w:rFonts w:ascii="宋体" w:hAnsi="宋体" w:hint="eastAsia"/>
          <w:szCs w:val="21"/>
        </w:rPr>
        <w:t>报价合计金额(人民币小写):</w:t>
      </w:r>
    </w:p>
    <w:p w14:paraId="0FF28780" w14:textId="77777777" w:rsidR="00FE0EEC" w:rsidRDefault="005B1559">
      <w:pPr>
        <w:spacing w:line="440" w:lineRule="exact"/>
        <w:ind w:firstLineChars="200" w:firstLine="420"/>
        <w:rPr>
          <w:rFonts w:ascii="宋体" w:hAnsi="宋体"/>
          <w:szCs w:val="21"/>
        </w:rPr>
      </w:pPr>
      <w:r>
        <w:rPr>
          <w:rFonts w:ascii="宋体" w:hAnsi="宋体" w:hint="eastAsia"/>
          <w:szCs w:val="21"/>
        </w:rPr>
        <w:t>本报价表须机打并加盖报价单位公章，手填无效。</w:t>
      </w:r>
    </w:p>
    <w:p w14:paraId="664504A7" w14:textId="77777777" w:rsidR="00FE0EEC" w:rsidRDefault="00FE0EEC">
      <w:pPr>
        <w:spacing w:line="440" w:lineRule="exact"/>
        <w:ind w:firstLineChars="200" w:firstLine="420"/>
        <w:rPr>
          <w:rFonts w:ascii="宋体" w:hAnsi="宋体"/>
          <w:szCs w:val="21"/>
        </w:rPr>
      </w:pPr>
    </w:p>
    <w:p w14:paraId="00D05BA1" w14:textId="77777777" w:rsidR="00FE0EEC" w:rsidRDefault="00FE0EEC">
      <w:pPr>
        <w:spacing w:line="440" w:lineRule="exact"/>
        <w:ind w:firstLineChars="200" w:firstLine="420"/>
        <w:rPr>
          <w:rFonts w:ascii="宋体" w:hAnsi="宋体"/>
          <w:szCs w:val="21"/>
        </w:rPr>
      </w:pPr>
    </w:p>
    <w:p w14:paraId="5457E49D" w14:textId="77777777" w:rsidR="00FE0EEC" w:rsidRDefault="00FE0EEC">
      <w:pPr>
        <w:spacing w:line="440" w:lineRule="exact"/>
        <w:ind w:firstLineChars="200" w:firstLine="420"/>
        <w:rPr>
          <w:rFonts w:ascii="宋体" w:hAnsi="宋体"/>
          <w:szCs w:val="21"/>
        </w:rPr>
      </w:pPr>
    </w:p>
    <w:p w14:paraId="4AEA2C8F" w14:textId="77777777" w:rsidR="00FE0EEC" w:rsidRDefault="005B1559">
      <w:pPr>
        <w:spacing w:line="440" w:lineRule="exact"/>
        <w:ind w:firstLineChars="2800" w:firstLine="5880"/>
        <w:rPr>
          <w:rFonts w:ascii="宋体" w:hAnsi="宋体"/>
          <w:szCs w:val="21"/>
        </w:rPr>
      </w:pPr>
      <w:r>
        <w:rPr>
          <w:rFonts w:ascii="宋体" w:hAnsi="宋体" w:hint="eastAsia"/>
          <w:szCs w:val="21"/>
        </w:rPr>
        <w:t>报价单位盖章：</w:t>
      </w:r>
    </w:p>
    <w:p w14:paraId="14BC40DE" w14:textId="77777777" w:rsidR="00FE0EEC" w:rsidRDefault="005B1559">
      <w:pPr>
        <w:spacing w:line="440" w:lineRule="exact"/>
        <w:ind w:firstLineChars="2800" w:firstLine="5880"/>
        <w:rPr>
          <w:rFonts w:ascii="宋体" w:hAnsi="宋体"/>
          <w:szCs w:val="21"/>
        </w:rPr>
      </w:pPr>
      <w:r>
        <w:rPr>
          <w:rFonts w:ascii="宋体" w:hAnsi="宋体" w:hint="eastAsia"/>
          <w:szCs w:val="21"/>
        </w:rPr>
        <w:t>法人代表签字：</w:t>
      </w:r>
    </w:p>
    <w:p w14:paraId="1511531A" w14:textId="77777777" w:rsidR="00FE0EEC" w:rsidRDefault="00FE0EEC">
      <w:pPr>
        <w:spacing w:line="440" w:lineRule="exact"/>
        <w:rPr>
          <w:rFonts w:ascii="宋体" w:hAnsi="宋体"/>
          <w:szCs w:val="21"/>
        </w:rPr>
      </w:pPr>
    </w:p>
    <w:p w14:paraId="54ADC6BD" w14:textId="77777777" w:rsidR="00FE0EEC" w:rsidRDefault="00FE0EEC">
      <w:pPr>
        <w:spacing w:line="500" w:lineRule="exact"/>
        <w:ind w:firstLineChars="2400" w:firstLine="6720"/>
        <w:rPr>
          <w:rFonts w:ascii="仿宋_GB2312" w:eastAsia="仿宋_GB2312" w:hAnsi="宋体"/>
          <w:sz w:val="28"/>
          <w:szCs w:val="28"/>
        </w:rPr>
      </w:pPr>
    </w:p>
    <w:p w14:paraId="29AE26A4" w14:textId="77777777" w:rsidR="00FE0EEC" w:rsidRDefault="00FE0EEC">
      <w:pPr>
        <w:spacing w:line="440" w:lineRule="exact"/>
        <w:rPr>
          <w:rFonts w:ascii="宋体" w:hAnsi="宋体"/>
          <w:szCs w:val="21"/>
        </w:rPr>
      </w:pPr>
    </w:p>
    <w:sectPr w:rsidR="00FE0EEC">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0E5A6" w14:textId="77777777" w:rsidR="00271992" w:rsidRDefault="00271992">
      <w:r>
        <w:separator/>
      </w:r>
    </w:p>
  </w:endnote>
  <w:endnote w:type="continuationSeparator" w:id="0">
    <w:p w14:paraId="0291D099" w14:textId="77777777" w:rsidR="00271992" w:rsidRDefault="0027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华文彩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BDC68" w14:textId="592E66EC" w:rsidR="00D763A3" w:rsidRDefault="00D763A3">
    <w:pPr>
      <w:pStyle w:val="af0"/>
      <w:jc w:val="center"/>
    </w:pPr>
    <w:r>
      <w:fldChar w:fldCharType="begin"/>
    </w:r>
    <w:r>
      <w:instrText>PAGE   \* MERGEFORMAT</w:instrText>
    </w:r>
    <w:r>
      <w:fldChar w:fldCharType="separate"/>
    </w:r>
    <w:r w:rsidR="002C5BAF" w:rsidRPr="002C5BAF">
      <w:rPr>
        <w:noProof/>
        <w:lang w:val="zh-CN"/>
      </w:rPr>
      <w:t>8</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FF767" w14:textId="77777777" w:rsidR="00271992" w:rsidRDefault="00271992">
      <w:r>
        <w:separator/>
      </w:r>
    </w:p>
  </w:footnote>
  <w:footnote w:type="continuationSeparator" w:id="0">
    <w:p w14:paraId="4AE9A3D8" w14:textId="77777777" w:rsidR="00271992" w:rsidRDefault="00271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D26BB" w14:textId="77777777" w:rsidR="00D763A3" w:rsidRDefault="00D763A3">
    <w:pPr>
      <w:pStyle w:val="af2"/>
      <w:pBdr>
        <w:bottom w:val="none" w:sz="0" w:space="0" w:color="auto"/>
      </w:pBdr>
      <w:jc w:val="lef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1" w15:restartNumberingAfterBreak="0">
    <w:nsid w:val="3CD462C0"/>
    <w:multiLevelType w:val="multilevel"/>
    <w:tmpl w:val="3CD462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0616019"/>
    <w:multiLevelType w:val="multilevel"/>
    <w:tmpl w:val="50616019"/>
    <w:lvl w:ilvl="0">
      <w:start w:val="1"/>
      <w:numFmt w:val="chineseCountingThousand"/>
      <w:pStyle w:val="a0"/>
      <w:lvlText w:val="%1、"/>
      <w:lvlJc w:val="left"/>
      <w:pPr>
        <w:tabs>
          <w:tab w:val="left" w:pos="420"/>
        </w:tabs>
        <w:ind w:left="420" w:hanging="420"/>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59E45DDA"/>
    <w:multiLevelType w:val="singleLevel"/>
    <w:tmpl w:val="59E45DDA"/>
    <w:lvl w:ilvl="0">
      <w:start w:val="1"/>
      <w:numFmt w:val="decimal"/>
      <w:suff w:val="nothing"/>
      <w:lvlText w:val="%1、"/>
      <w:lvlJc w:val="left"/>
    </w:lvl>
  </w:abstractNum>
  <w:abstractNum w:abstractNumId="4" w15:restartNumberingAfterBreak="0">
    <w:nsid w:val="59E4778C"/>
    <w:multiLevelType w:val="singleLevel"/>
    <w:tmpl w:val="59E4778C"/>
    <w:lvl w:ilvl="0">
      <w:start w:val="2"/>
      <w:numFmt w:val="chineseCounting"/>
      <w:suff w:val="nothing"/>
      <w:lvlText w:val="%1、"/>
      <w:lvlJc w:val="left"/>
    </w:lvl>
  </w:abstractNum>
  <w:abstractNum w:abstractNumId="5" w15:restartNumberingAfterBreak="0">
    <w:nsid w:val="59E80311"/>
    <w:multiLevelType w:val="singleLevel"/>
    <w:tmpl w:val="59E80311"/>
    <w:lvl w:ilvl="0">
      <w:start w:val="1"/>
      <w:numFmt w:val="decimal"/>
      <w:suff w:val="nothing"/>
      <w:lvlText w:val="%1、"/>
      <w:lvlJc w:val="left"/>
    </w:lvl>
  </w:abstractNum>
  <w:abstractNum w:abstractNumId="6" w15:restartNumberingAfterBreak="0">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2"/>
  </w:num>
  <w:num w:numId="3">
    <w:abstractNumId w:val="6"/>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711"/>
    <w:rsid w:val="00000F2F"/>
    <w:rsid w:val="0000170F"/>
    <w:rsid w:val="0000366C"/>
    <w:rsid w:val="0000447C"/>
    <w:rsid w:val="0000468A"/>
    <w:rsid w:val="0000543E"/>
    <w:rsid w:val="000054C2"/>
    <w:rsid w:val="00005AB8"/>
    <w:rsid w:val="0001004E"/>
    <w:rsid w:val="000109D8"/>
    <w:rsid w:val="0001175E"/>
    <w:rsid w:val="00013C5A"/>
    <w:rsid w:val="00014249"/>
    <w:rsid w:val="0001432F"/>
    <w:rsid w:val="00014CEA"/>
    <w:rsid w:val="0001536F"/>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7E1"/>
    <w:rsid w:val="00035C7C"/>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406D"/>
    <w:rsid w:val="00056342"/>
    <w:rsid w:val="00056C7C"/>
    <w:rsid w:val="0006180F"/>
    <w:rsid w:val="0006206B"/>
    <w:rsid w:val="00063674"/>
    <w:rsid w:val="0006422A"/>
    <w:rsid w:val="00064A7E"/>
    <w:rsid w:val="00064D7E"/>
    <w:rsid w:val="00065024"/>
    <w:rsid w:val="0006781E"/>
    <w:rsid w:val="0007030E"/>
    <w:rsid w:val="00070382"/>
    <w:rsid w:val="0007137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3994"/>
    <w:rsid w:val="00084875"/>
    <w:rsid w:val="00084CEB"/>
    <w:rsid w:val="000854A6"/>
    <w:rsid w:val="00085655"/>
    <w:rsid w:val="0008627B"/>
    <w:rsid w:val="00086324"/>
    <w:rsid w:val="00086512"/>
    <w:rsid w:val="00086BD7"/>
    <w:rsid w:val="0009144E"/>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3D7B"/>
    <w:rsid w:val="000B4B2F"/>
    <w:rsid w:val="000B4F15"/>
    <w:rsid w:val="000B5A0B"/>
    <w:rsid w:val="000B6719"/>
    <w:rsid w:val="000B6B65"/>
    <w:rsid w:val="000B714A"/>
    <w:rsid w:val="000C0549"/>
    <w:rsid w:val="000C2560"/>
    <w:rsid w:val="000C2B77"/>
    <w:rsid w:val="000C2EC0"/>
    <w:rsid w:val="000C31E7"/>
    <w:rsid w:val="000C6B9C"/>
    <w:rsid w:val="000C778C"/>
    <w:rsid w:val="000D18BF"/>
    <w:rsid w:val="000D1E80"/>
    <w:rsid w:val="000D25F0"/>
    <w:rsid w:val="000D36A2"/>
    <w:rsid w:val="000D3A7F"/>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0D9"/>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76D"/>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6EA"/>
    <w:rsid w:val="00136B0A"/>
    <w:rsid w:val="001375D4"/>
    <w:rsid w:val="00141418"/>
    <w:rsid w:val="00141550"/>
    <w:rsid w:val="0014175F"/>
    <w:rsid w:val="00144709"/>
    <w:rsid w:val="00146032"/>
    <w:rsid w:val="001501D3"/>
    <w:rsid w:val="00150274"/>
    <w:rsid w:val="00150F69"/>
    <w:rsid w:val="001530A4"/>
    <w:rsid w:val="00154D16"/>
    <w:rsid w:val="00155511"/>
    <w:rsid w:val="00157D4C"/>
    <w:rsid w:val="0016061C"/>
    <w:rsid w:val="00161D93"/>
    <w:rsid w:val="00161E55"/>
    <w:rsid w:val="0016332D"/>
    <w:rsid w:val="001639B6"/>
    <w:rsid w:val="001655AE"/>
    <w:rsid w:val="00165747"/>
    <w:rsid w:val="001659A9"/>
    <w:rsid w:val="00165DA8"/>
    <w:rsid w:val="00167046"/>
    <w:rsid w:val="0016705A"/>
    <w:rsid w:val="001705D9"/>
    <w:rsid w:val="00171686"/>
    <w:rsid w:val="00171AF1"/>
    <w:rsid w:val="001735E5"/>
    <w:rsid w:val="001747AF"/>
    <w:rsid w:val="00174F38"/>
    <w:rsid w:val="00177293"/>
    <w:rsid w:val="0017773A"/>
    <w:rsid w:val="00177C4F"/>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29D7"/>
    <w:rsid w:val="001935B8"/>
    <w:rsid w:val="00193A74"/>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27D7"/>
    <w:rsid w:val="001B4776"/>
    <w:rsid w:val="001B540E"/>
    <w:rsid w:val="001B6E64"/>
    <w:rsid w:val="001C0469"/>
    <w:rsid w:val="001C05BB"/>
    <w:rsid w:val="001C0C60"/>
    <w:rsid w:val="001C1962"/>
    <w:rsid w:val="001C1BD0"/>
    <w:rsid w:val="001C3C1A"/>
    <w:rsid w:val="001C5506"/>
    <w:rsid w:val="001C643A"/>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2CC0"/>
    <w:rsid w:val="00213454"/>
    <w:rsid w:val="002135BB"/>
    <w:rsid w:val="00213CD6"/>
    <w:rsid w:val="00215617"/>
    <w:rsid w:val="002157FA"/>
    <w:rsid w:val="00220A9C"/>
    <w:rsid w:val="00221655"/>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4C3"/>
    <w:rsid w:val="00241D8E"/>
    <w:rsid w:val="0024372B"/>
    <w:rsid w:val="0024380B"/>
    <w:rsid w:val="00244DEF"/>
    <w:rsid w:val="00247271"/>
    <w:rsid w:val="00247E3A"/>
    <w:rsid w:val="002501C2"/>
    <w:rsid w:val="00251021"/>
    <w:rsid w:val="00251188"/>
    <w:rsid w:val="00252465"/>
    <w:rsid w:val="00252F7F"/>
    <w:rsid w:val="002531CE"/>
    <w:rsid w:val="002536D7"/>
    <w:rsid w:val="00253DD3"/>
    <w:rsid w:val="00255E2E"/>
    <w:rsid w:val="00256464"/>
    <w:rsid w:val="00257191"/>
    <w:rsid w:val="0026070F"/>
    <w:rsid w:val="00260712"/>
    <w:rsid w:val="0026130B"/>
    <w:rsid w:val="00261ED8"/>
    <w:rsid w:val="00261FC1"/>
    <w:rsid w:val="00263151"/>
    <w:rsid w:val="00265ECB"/>
    <w:rsid w:val="0026659B"/>
    <w:rsid w:val="00266B48"/>
    <w:rsid w:val="00266F36"/>
    <w:rsid w:val="002701D4"/>
    <w:rsid w:val="002706C4"/>
    <w:rsid w:val="00270BC2"/>
    <w:rsid w:val="00271992"/>
    <w:rsid w:val="00274867"/>
    <w:rsid w:val="00274F6B"/>
    <w:rsid w:val="00275B92"/>
    <w:rsid w:val="00276144"/>
    <w:rsid w:val="00276F45"/>
    <w:rsid w:val="00277827"/>
    <w:rsid w:val="002819F6"/>
    <w:rsid w:val="00281CFB"/>
    <w:rsid w:val="00282532"/>
    <w:rsid w:val="00283272"/>
    <w:rsid w:val="00285213"/>
    <w:rsid w:val="00286058"/>
    <w:rsid w:val="002871E6"/>
    <w:rsid w:val="00287B60"/>
    <w:rsid w:val="00287C6B"/>
    <w:rsid w:val="00287CE0"/>
    <w:rsid w:val="00290D6C"/>
    <w:rsid w:val="00290F07"/>
    <w:rsid w:val="00291320"/>
    <w:rsid w:val="002919BE"/>
    <w:rsid w:val="00292521"/>
    <w:rsid w:val="002956F8"/>
    <w:rsid w:val="00295A21"/>
    <w:rsid w:val="002963BF"/>
    <w:rsid w:val="002968E5"/>
    <w:rsid w:val="00296D71"/>
    <w:rsid w:val="00297DB0"/>
    <w:rsid w:val="002A00A9"/>
    <w:rsid w:val="002A0749"/>
    <w:rsid w:val="002A080F"/>
    <w:rsid w:val="002A0F23"/>
    <w:rsid w:val="002A1673"/>
    <w:rsid w:val="002A1F1D"/>
    <w:rsid w:val="002A35C9"/>
    <w:rsid w:val="002A387A"/>
    <w:rsid w:val="002A42A5"/>
    <w:rsid w:val="002A4985"/>
    <w:rsid w:val="002A514C"/>
    <w:rsid w:val="002A5849"/>
    <w:rsid w:val="002A60CE"/>
    <w:rsid w:val="002A60E7"/>
    <w:rsid w:val="002A6809"/>
    <w:rsid w:val="002A6901"/>
    <w:rsid w:val="002A764D"/>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5BAF"/>
    <w:rsid w:val="002C6084"/>
    <w:rsid w:val="002C6443"/>
    <w:rsid w:val="002C6460"/>
    <w:rsid w:val="002C6B88"/>
    <w:rsid w:val="002C6CB9"/>
    <w:rsid w:val="002C6F8D"/>
    <w:rsid w:val="002D0419"/>
    <w:rsid w:val="002D1565"/>
    <w:rsid w:val="002D167C"/>
    <w:rsid w:val="002D1C57"/>
    <w:rsid w:val="002D224E"/>
    <w:rsid w:val="002D387D"/>
    <w:rsid w:val="002D4CB5"/>
    <w:rsid w:val="002D4E5B"/>
    <w:rsid w:val="002D5534"/>
    <w:rsid w:val="002D5616"/>
    <w:rsid w:val="002D5A64"/>
    <w:rsid w:val="002D63C3"/>
    <w:rsid w:val="002D6784"/>
    <w:rsid w:val="002D7313"/>
    <w:rsid w:val="002D780A"/>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40D"/>
    <w:rsid w:val="002F3CFD"/>
    <w:rsid w:val="002F45C3"/>
    <w:rsid w:val="002F4A3C"/>
    <w:rsid w:val="002F4F9A"/>
    <w:rsid w:val="002F5550"/>
    <w:rsid w:val="002F613E"/>
    <w:rsid w:val="002F6399"/>
    <w:rsid w:val="002F66B0"/>
    <w:rsid w:val="002F6EA3"/>
    <w:rsid w:val="00300287"/>
    <w:rsid w:val="00300BE4"/>
    <w:rsid w:val="00300C5E"/>
    <w:rsid w:val="00300FC8"/>
    <w:rsid w:val="00300FCA"/>
    <w:rsid w:val="00301AFE"/>
    <w:rsid w:val="00301BB4"/>
    <w:rsid w:val="00302267"/>
    <w:rsid w:val="00302AE6"/>
    <w:rsid w:val="00303256"/>
    <w:rsid w:val="00304C94"/>
    <w:rsid w:val="00304FF0"/>
    <w:rsid w:val="0030531B"/>
    <w:rsid w:val="00306FAC"/>
    <w:rsid w:val="00307670"/>
    <w:rsid w:val="003079F8"/>
    <w:rsid w:val="00307D74"/>
    <w:rsid w:val="00310BC7"/>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3AD8"/>
    <w:rsid w:val="00345996"/>
    <w:rsid w:val="0034661F"/>
    <w:rsid w:val="003469A9"/>
    <w:rsid w:val="00346E54"/>
    <w:rsid w:val="00347606"/>
    <w:rsid w:val="00347D43"/>
    <w:rsid w:val="00350C48"/>
    <w:rsid w:val="00351315"/>
    <w:rsid w:val="00351B4D"/>
    <w:rsid w:val="00351D35"/>
    <w:rsid w:val="00352938"/>
    <w:rsid w:val="00352AAC"/>
    <w:rsid w:val="00354CCD"/>
    <w:rsid w:val="00356FE2"/>
    <w:rsid w:val="0035721A"/>
    <w:rsid w:val="00360DC8"/>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691"/>
    <w:rsid w:val="00377EC6"/>
    <w:rsid w:val="00381039"/>
    <w:rsid w:val="003817D2"/>
    <w:rsid w:val="00382119"/>
    <w:rsid w:val="003821D9"/>
    <w:rsid w:val="00382288"/>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198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0B6"/>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A54"/>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87863"/>
    <w:rsid w:val="00490457"/>
    <w:rsid w:val="004912A2"/>
    <w:rsid w:val="004914C1"/>
    <w:rsid w:val="00491A56"/>
    <w:rsid w:val="00492369"/>
    <w:rsid w:val="004923E2"/>
    <w:rsid w:val="00492417"/>
    <w:rsid w:val="004925FE"/>
    <w:rsid w:val="00492E7C"/>
    <w:rsid w:val="0049496F"/>
    <w:rsid w:val="004979FD"/>
    <w:rsid w:val="004A0D4E"/>
    <w:rsid w:val="004A1DFB"/>
    <w:rsid w:val="004A3365"/>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200"/>
    <w:rsid w:val="00500FC0"/>
    <w:rsid w:val="005028EA"/>
    <w:rsid w:val="005031A4"/>
    <w:rsid w:val="005031F3"/>
    <w:rsid w:val="00503671"/>
    <w:rsid w:val="005037BF"/>
    <w:rsid w:val="005038E9"/>
    <w:rsid w:val="0050548A"/>
    <w:rsid w:val="0050568D"/>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9F6"/>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4A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278A"/>
    <w:rsid w:val="005A3138"/>
    <w:rsid w:val="005A3EA1"/>
    <w:rsid w:val="005A41C0"/>
    <w:rsid w:val="005A5579"/>
    <w:rsid w:val="005A5644"/>
    <w:rsid w:val="005A5890"/>
    <w:rsid w:val="005A6DDB"/>
    <w:rsid w:val="005A757C"/>
    <w:rsid w:val="005A7AB4"/>
    <w:rsid w:val="005A7E25"/>
    <w:rsid w:val="005B1559"/>
    <w:rsid w:val="005B182F"/>
    <w:rsid w:val="005B3598"/>
    <w:rsid w:val="005B3E17"/>
    <w:rsid w:val="005B6005"/>
    <w:rsid w:val="005B6916"/>
    <w:rsid w:val="005B6EDB"/>
    <w:rsid w:val="005C0553"/>
    <w:rsid w:val="005C26D1"/>
    <w:rsid w:val="005C28D9"/>
    <w:rsid w:val="005C2C9C"/>
    <w:rsid w:val="005C3929"/>
    <w:rsid w:val="005C4EC5"/>
    <w:rsid w:val="005C552E"/>
    <w:rsid w:val="005C6108"/>
    <w:rsid w:val="005C6282"/>
    <w:rsid w:val="005C6968"/>
    <w:rsid w:val="005C794A"/>
    <w:rsid w:val="005D00E3"/>
    <w:rsid w:val="005D0296"/>
    <w:rsid w:val="005D19F9"/>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1FA7"/>
    <w:rsid w:val="005E20B1"/>
    <w:rsid w:val="005E2A32"/>
    <w:rsid w:val="005E33E6"/>
    <w:rsid w:val="005E4A4B"/>
    <w:rsid w:val="005E4BD8"/>
    <w:rsid w:val="005E4D64"/>
    <w:rsid w:val="005E52C3"/>
    <w:rsid w:val="005E607F"/>
    <w:rsid w:val="005E612C"/>
    <w:rsid w:val="005E635A"/>
    <w:rsid w:val="005E6948"/>
    <w:rsid w:val="005E7460"/>
    <w:rsid w:val="005F034C"/>
    <w:rsid w:val="005F112A"/>
    <w:rsid w:val="005F2C91"/>
    <w:rsid w:val="005F3067"/>
    <w:rsid w:val="005F3DBC"/>
    <w:rsid w:val="005F6377"/>
    <w:rsid w:val="005F6AB2"/>
    <w:rsid w:val="005F7AB6"/>
    <w:rsid w:val="006001FC"/>
    <w:rsid w:val="00600CA3"/>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175AB"/>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4BA9"/>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C1F"/>
    <w:rsid w:val="00654DAE"/>
    <w:rsid w:val="00654E5E"/>
    <w:rsid w:val="0065510C"/>
    <w:rsid w:val="00655C54"/>
    <w:rsid w:val="00657832"/>
    <w:rsid w:val="006578BB"/>
    <w:rsid w:val="006608BD"/>
    <w:rsid w:val="006614E6"/>
    <w:rsid w:val="00661A0B"/>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21B"/>
    <w:rsid w:val="0068730C"/>
    <w:rsid w:val="006873A3"/>
    <w:rsid w:val="006874D0"/>
    <w:rsid w:val="006876DB"/>
    <w:rsid w:val="00687BEE"/>
    <w:rsid w:val="006912C1"/>
    <w:rsid w:val="0069143A"/>
    <w:rsid w:val="0069174B"/>
    <w:rsid w:val="00691CB8"/>
    <w:rsid w:val="00692552"/>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41A"/>
    <w:rsid w:val="006A4F0D"/>
    <w:rsid w:val="006A55D8"/>
    <w:rsid w:val="006A57F3"/>
    <w:rsid w:val="006A5902"/>
    <w:rsid w:val="006A6AE5"/>
    <w:rsid w:val="006A7487"/>
    <w:rsid w:val="006A7BE0"/>
    <w:rsid w:val="006B09FD"/>
    <w:rsid w:val="006B0FFF"/>
    <w:rsid w:val="006B1B2A"/>
    <w:rsid w:val="006B1BFD"/>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C7149"/>
    <w:rsid w:val="006D005C"/>
    <w:rsid w:val="006D0151"/>
    <w:rsid w:val="006D191E"/>
    <w:rsid w:val="006D1940"/>
    <w:rsid w:val="006D1CC8"/>
    <w:rsid w:val="006D326B"/>
    <w:rsid w:val="006D4BE5"/>
    <w:rsid w:val="006D5C77"/>
    <w:rsid w:val="006D6C49"/>
    <w:rsid w:val="006D7B66"/>
    <w:rsid w:val="006D7D52"/>
    <w:rsid w:val="006E0A28"/>
    <w:rsid w:val="006E16AB"/>
    <w:rsid w:val="006E2BFD"/>
    <w:rsid w:val="006E2F68"/>
    <w:rsid w:val="006E42FD"/>
    <w:rsid w:val="006E4C19"/>
    <w:rsid w:val="006E547C"/>
    <w:rsid w:val="006E5C11"/>
    <w:rsid w:val="006E5D21"/>
    <w:rsid w:val="006E6BE7"/>
    <w:rsid w:val="006E75F4"/>
    <w:rsid w:val="006E78DC"/>
    <w:rsid w:val="006F03A3"/>
    <w:rsid w:val="006F0D18"/>
    <w:rsid w:val="006F171B"/>
    <w:rsid w:val="006F288C"/>
    <w:rsid w:val="006F2F37"/>
    <w:rsid w:val="006F33CD"/>
    <w:rsid w:val="006F35B9"/>
    <w:rsid w:val="006F3641"/>
    <w:rsid w:val="006F3D1A"/>
    <w:rsid w:val="006F4CCD"/>
    <w:rsid w:val="006F5D82"/>
    <w:rsid w:val="006F605C"/>
    <w:rsid w:val="006F6F85"/>
    <w:rsid w:val="006F790A"/>
    <w:rsid w:val="00700609"/>
    <w:rsid w:val="007025FF"/>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66FE"/>
    <w:rsid w:val="00726E76"/>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2FFE"/>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1CF9"/>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4696"/>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9CB"/>
    <w:rsid w:val="00806CDF"/>
    <w:rsid w:val="00807CF2"/>
    <w:rsid w:val="0081043A"/>
    <w:rsid w:val="00810A59"/>
    <w:rsid w:val="00810D37"/>
    <w:rsid w:val="00811490"/>
    <w:rsid w:val="00811A23"/>
    <w:rsid w:val="00811D64"/>
    <w:rsid w:val="0081305D"/>
    <w:rsid w:val="0081403B"/>
    <w:rsid w:val="00814507"/>
    <w:rsid w:val="008148BE"/>
    <w:rsid w:val="0081732B"/>
    <w:rsid w:val="00817C79"/>
    <w:rsid w:val="00820923"/>
    <w:rsid w:val="008213DF"/>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71B"/>
    <w:rsid w:val="00847873"/>
    <w:rsid w:val="00847A02"/>
    <w:rsid w:val="00847E88"/>
    <w:rsid w:val="00850B18"/>
    <w:rsid w:val="00850EA5"/>
    <w:rsid w:val="00851F10"/>
    <w:rsid w:val="00852E50"/>
    <w:rsid w:val="00853230"/>
    <w:rsid w:val="00854CF2"/>
    <w:rsid w:val="008552D9"/>
    <w:rsid w:val="0085549D"/>
    <w:rsid w:val="00855AA5"/>
    <w:rsid w:val="00855AF6"/>
    <w:rsid w:val="00857280"/>
    <w:rsid w:val="008574F0"/>
    <w:rsid w:val="008601D5"/>
    <w:rsid w:val="008602D7"/>
    <w:rsid w:val="00861213"/>
    <w:rsid w:val="00861885"/>
    <w:rsid w:val="00861D8B"/>
    <w:rsid w:val="00862514"/>
    <w:rsid w:val="00862BB0"/>
    <w:rsid w:val="00864234"/>
    <w:rsid w:val="008642B0"/>
    <w:rsid w:val="00864464"/>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7C9"/>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251B"/>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0C02"/>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226A"/>
    <w:rsid w:val="008F3248"/>
    <w:rsid w:val="008F38D4"/>
    <w:rsid w:val="008F4346"/>
    <w:rsid w:val="008F4665"/>
    <w:rsid w:val="008F4667"/>
    <w:rsid w:val="008F54A9"/>
    <w:rsid w:val="008F5F82"/>
    <w:rsid w:val="008F70C6"/>
    <w:rsid w:val="008F7183"/>
    <w:rsid w:val="008F77B0"/>
    <w:rsid w:val="008F7844"/>
    <w:rsid w:val="008F7EEB"/>
    <w:rsid w:val="00900828"/>
    <w:rsid w:val="00901430"/>
    <w:rsid w:val="009021D6"/>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41B1"/>
    <w:rsid w:val="00925C75"/>
    <w:rsid w:val="00926253"/>
    <w:rsid w:val="00926B05"/>
    <w:rsid w:val="009279AA"/>
    <w:rsid w:val="009301E8"/>
    <w:rsid w:val="00930709"/>
    <w:rsid w:val="00930E03"/>
    <w:rsid w:val="009317AA"/>
    <w:rsid w:val="00931DD6"/>
    <w:rsid w:val="009320BA"/>
    <w:rsid w:val="0093348C"/>
    <w:rsid w:val="009350D6"/>
    <w:rsid w:val="00935445"/>
    <w:rsid w:val="00936CEE"/>
    <w:rsid w:val="009379BD"/>
    <w:rsid w:val="00940651"/>
    <w:rsid w:val="00940B8F"/>
    <w:rsid w:val="0094235A"/>
    <w:rsid w:val="00942701"/>
    <w:rsid w:val="00943A41"/>
    <w:rsid w:val="00943B33"/>
    <w:rsid w:val="00943CC5"/>
    <w:rsid w:val="00944E24"/>
    <w:rsid w:val="00944E2A"/>
    <w:rsid w:val="009466CB"/>
    <w:rsid w:val="0094676B"/>
    <w:rsid w:val="00947429"/>
    <w:rsid w:val="00950081"/>
    <w:rsid w:val="00952257"/>
    <w:rsid w:val="00953664"/>
    <w:rsid w:val="009554FD"/>
    <w:rsid w:val="00956AC3"/>
    <w:rsid w:val="0096042A"/>
    <w:rsid w:val="00960614"/>
    <w:rsid w:val="00961699"/>
    <w:rsid w:val="00962093"/>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4474"/>
    <w:rsid w:val="0099590C"/>
    <w:rsid w:val="00995994"/>
    <w:rsid w:val="0099694E"/>
    <w:rsid w:val="00996AE7"/>
    <w:rsid w:val="00996DCC"/>
    <w:rsid w:val="009A0DDE"/>
    <w:rsid w:val="009A10CB"/>
    <w:rsid w:val="009A4B1E"/>
    <w:rsid w:val="009A4CB4"/>
    <w:rsid w:val="009A5C0E"/>
    <w:rsid w:val="009A7A84"/>
    <w:rsid w:val="009B08AB"/>
    <w:rsid w:val="009B0DAE"/>
    <w:rsid w:val="009B13E7"/>
    <w:rsid w:val="009B14D8"/>
    <w:rsid w:val="009B174D"/>
    <w:rsid w:val="009B1A72"/>
    <w:rsid w:val="009B391E"/>
    <w:rsid w:val="009B3E4F"/>
    <w:rsid w:val="009B4331"/>
    <w:rsid w:val="009B4A68"/>
    <w:rsid w:val="009B598A"/>
    <w:rsid w:val="009B5A1A"/>
    <w:rsid w:val="009B7225"/>
    <w:rsid w:val="009B74D0"/>
    <w:rsid w:val="009C0727"/>
    <w:rsid w:val="009C16AD"/>
    <w:rsid w:val="009C1A01"/>
    <w:rsid w:val="009C3042"/>
    <w:rsid w:val="009C3461"/>
    <w:rsid w:val="009C3D2D"/>
    <w:rsid w:val="009C4479"/>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D7C1C"/>
    <w:rsid w:val="009E0516"/>
    <w:rsid w:val="009E0A9B"/>
    <w:rsid w:val="009E0DFA"/>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356"/>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0BAB"/>
    <w:rsid w:val="00A2171B"/>
    <w:rsid w:val="00A21A11"/>
    <w:rsid w:val="00A22F9A"/>
    <w:rsid w:val="00A23822"/>
    <w:rsid w:val="00A24AE9"/>
    <w:rsid w:val="00A25009"/>
    <w:rsid w:val="00A25144"/>
    <w:rsid w:val="00A25DF9"/>
    <w:rsid w:val="00A26481"/>
    <w:rsid w:val="00A30278"/>
    <w:rsid w:val="00A316C9"/>
    <w:rsid w:val="00A32259"/>
    <w:rsid w:val="00A327A6"/>
    <w:rsid w:val="00A3296C"/>
    <w:rsid w:val="00A32B91"/>
    <w:rsid w:val="00A33A66"/>
    <w:rsid w:val="00A33B0F"/>
    <w:rsid w:val="00A34843"/>
    <w:rsid w:val="00A35936"/>
    <w:rsid w:val="00A35A82"/>
    <w:rsid w:val="00A3660E"/>
    <w:rsid w:val="00A408B8"/>
    <w:rsid w:val="00A4102C"/>
    <w:rsid w:val="00A410E1"/>
    <w:rsid w:val="00A419EE"/>
    <w:rsid w:val="00A42559"/>
    <w:rsid w:val="00A42BC8"/>
    <w:rsid w:val="00A42F29"/>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3CD"/>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C85"/>
    <w:rsid w:val="00A85DE0"/>
    <w:rsid w:val="00A8716A"/>
    <w:rsid w:val="00A90C00"/>
    <w:rsid w:val="00A9144D"/>
    <w:rsid w:val="00A91469"/>
    <w:rsid w:val="00A91630"/>
    <w:rsid w:val="00A9248A"/>
    <w:rsid w:val="00A930C5"/>
    <w:rsid w:val="00A938C4"/>
    <w:rsid w:val="00A93AA6"/>
    <w:rsid w:val="00A941D1"/>
    <w:rsid w:val="00A97958"/>
    <w:rsid w:val="00A97AC3"/>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3EA"/>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145"/>
    <w:rsid w:val="00AD2D21"/>
    <w:rsid w:val="00AD2EF5"/>
    <w:rsid w:val="00AD4B12"/>
    <w:rsid w:val="00AD54BD"/>
    <w:rsid w:val="00AD5AAA"/>
    <w:rsid w:val="00AD655E"/>
    <w:rsid w:val="00AD6DC9"/>
    <w:rsid w:val="00AD7ABB"/>
    <w:rsid w:val="00AE0131"/>
    <w:rsid w:val="00AE0923"/>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68F2"/>
    <w:rsid w:val="00B27EB2"/>
    <w:rsid w:val="00B301FD"/>
    <w:rsid w:val="00B3052E"/>
    <w:rsid w:val="00B30B33"/>
    <w:rsid w:val="00B30CA0"/>
    <w:rsid w:val="00B30F5A"/>
    <w:rsid w:val="00B320F8"/>
    <w:rsid w:val="00B334A4"/>
    <w:rsid w:val="00B339B9"/>
    <w:rsid w:val="00B339FC"/>
    <w:rsid w:val="00B34002"/>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3894"/>
    <w:rsid w:val="00B44405"/>
    <w:rsid w:val="00B44F46"/>
    <w:rsid w:val="00B46666"/>
    <w:rsid w:val="00B46851"/>
    <w:rsid w:val="00B46F0C"/>
    <w:rsid w:val="00B50E43"/>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3A19"/>
    <w:rsid w:val="00B742FA"/>
    <w:rsid w:val="00B74488"/>
    <w:rsid w:val="00B74704"/>
    <w:rsid w:val="00B74B7F"/>
    <w:rsid w:val="00B75068"/>
    <w:rsid w:val="00B754E1"/>
    <w:rsid w:val="00B76028"/>
    <w:rsid w:val="00B77698"/>
    <w:rsid w:val="00B77AD4"/>
    <w:rsid w:val="00B77B14"/>
    <w:rsid w:val="00B80A68"/>
    <w:rsid w:val="00B810C2"/>
    <w:rsid w:val="00B8157E"/>
    <w:rsid w:val="00B81734"/>
    <w:rsid w:val="00B81E4F"/>
    <w:rsid w:val="00B8276B"/>
    <w:rsid w:val="00B82812"/>
    <w:rsid w:val="00B83554"/>
    <w:rsid w:val="00B83EF9"/>
    <w:rsid w:val="00B84067"/>
    <w:rsid w:val="00B846BA"/>
    <w:rsid w:val="00B84AEB"/>
    <w:rsid w:val="00B85398"/>
    <w:rsid w:val="00B85898"/>
    <w:rsid w:val="00B86667"/>
    <w:rsid w:val="00B8766E"/>
    <w:rsid w:val="00B87CB7"/>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5FC9"/>
    <w:rsid w:val="00BA610A"/>
    <w:rsid w:val="00BA629F"/>
    <w:rsid w:val="00BA6992"/>
    <w:rsid w:val="00BA6C1C"/>
    <w:rsid w:val="00BA78A3"/>
    <w:rsid w:val="00BB12C9"/>
    <w:rsid w:val="00BB278A"/>
    <w:rsid w:val="00BB2C98"/>
    <w:rsid w:val="00BB3842"/>
    <w:rsid w:val="00BB3B4F"/>
    <w:rsid w:val="00BB3BBC"/>
    <w:rsid w:val="00BB3CCC"/>
    <w:rsid w:val="00BB6B0A"/>
    <w:rsid w:val="00BB6BFF"/>
    <w:rsid w:val="00BC0D81"/>
    <w:rsid w:val="00BC397A"/>
    <w:rsid w:val="00BC4CAE"/>
    <w:rsid w:val="00BC6073"/>
    <w:rsid w:val="00BC6124"/>
    <w:rsid w:val="00BC631F"/>
    <w:rsid w:val="00BC6A3E"/>
    <w:rsid w:val="00BC6DC4"/>
    <w:rsid w:val="00BC7AC7"/>
    <w:rsid w:val="00BD1A4B"/>
    <w:rsid w:val="00BD1B8A"/>
    <w:rsid w:val="00BD1CB9"/>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1AAB"/>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2301"/>
    <w:rsid w:val="00C03322"/>
    <w:rsid w:val="00C0345F"/>
    <w:rsid w:val="00C0380A"/>
    <w:rsid w:val="00C041DB"/>
    <w:rsid w:val="00C041EC"/>
    <w:rsid w:val="00C04434"/>
    <w:rsid w:val="00C04947"/>
    <w:rsid w:val="00C0574D"/>
    <w:rsid w:val="00C05AB8"/>
    <w:rsid w:val="00C065EE"/>
    <w:rsid w:val="00C067A7"/>
    <w:rsid w:val="00C0730D"/>
    <w:rsid w:val="00C10CDD"/>
    <w:rsid w:val="00C10D4D"/>
    <w:rsid w:val="00C1138C"/>
    <w:rsid w:val="00C122DF"/>
    <w:rsid w:val="00C141D4"/>
    <w:rsid w:val="00C155FE"/>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27AAC"/>
    <w:rsid w:val="00C300C5"/>
    <w:rsid w:val="00C30573"/>
    <w:rsid w:val="00C30700"/>
    <w:rsid w:val="00C30A06"/>
    <w:rsid w:val="00C30C5B"/>
    <w:rsid w:val="00C32064"/>
    <w:rsid w:val="00C33039"/>
    <w:rsid w:val="00C332B1"/>
    <w:rsid w:val="00C34409"/>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82F"/>
    <w:rsid w:val="00C52F84"/>
    <w:rsid w:val="00C53355"/>
    <w:rsid w:val="00C54B8F"/>
    <w:rsid w:val="00C5513C"/>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77DB4"/>
    <w:rsid w:val="00C8001C"/>
    <w:rsid w:val="00C803DC"/>
    <w:rsid w:val="00C8050E"/>
    <w:rsid w:val="00C83D81"/>
    <w:rsid w:val="00C8410D"/>
    <w:rsid w:val="00C84799"/>
    <w:rsid w:val="00C84AE2"/>
    <w:rsid w:val="00C86BAF"/>
    <w:rsid w:val="00C8771E"/>
    <w:rsid w:val="00C87AB6"/>
    <w:rsid w:val="00C90317"/>
    <w:rsid w:val="00C90485"/>
    <w:rsid w:val="00C90519"/>
    <w:rsid w:val="00C90CF3"/>
    <w:rsid w:val="00C91D01"/>
    <w:rsid w:val="00C93EF4"/>
    <w:rsid w:val="00C94327"/>
    <w:rsid w:val="00C950DF"/>
    <w:rsid w:val="00C964A8"/>
    <w:rsid w:val="00CA06A5"/>
    <w:rsid w:val="00CA0A43"/>
    <w:rsid w:val="00CA11B8"/>
    <w:rsid w:val="00CA1C25"/>
    <w:rsid w:val="00CA2DA5"/>
    <w:rsid w:val="00CA31B8"/>
    <w:rsid w:val="00CA32FA"/>
    <w:rsid w:val="00CA3928"/>
    <w:rsid w:val="00CA4615"/>
    <w:rsid w:val="00CA4FED"/>
    <w:rsid w:val="00CA58D7"/>
    <w:rsid w:val="00CA6C09"/>
    <w:rsid w:val="00CA7550"/>
    <w:rsid w:val="00CA784B"/>
    <w:rsid w:val="00CA7A33"/>
    <w:rsid w:val="00CA7CA2"/>
    <w:rsid w:val="00CB20BC"/>
    <w:rsid w:val="00CB278E"/>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58AD"/>
    <w:rsid w:val="00CC6B33"/>
    <w:rsid w:val="00CC6ECC"/>
    <w:rsid w:val="00CC700D"/>
    <w:rsid w:val="00CC7CA1"/>
    <w:rsid w:val="00CD0682"/>
    <w:rsid w:val="00CD0E0A"/>
    <w:rsid w:val="00CD1F58"/>
    <w:rsid w:val="00CD2CFD"/>
    <w:rsid w:val="00CD2D45"/>
    <w:rsid w:val="00CD2DA3"/>
    <w:rsid w:val="00CD3B4F"/>
    <w:rsid w:val="00CD3E1E"/>
    <w:rsid w:val="00CD5548"/>
    <w:rsid w:val="00CD56E0"/>
    <w:rsid w:val="00CD5A46"/>
    <w:rsid w:val="00CD6502"/>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B3"/>
    <w:rsid w:val="00D043CF"/>
    <w:rsid w:val="00D04A7D"/>
    <w:rsid w:val="00D051AC"/>
    <w:rsid w:val="00D059AA"/>
    <w:rsid w:val="00D05A8F"/>
    <w:rsid w:val="00D060ED"/>
    <w:rsid w:val="00D06665"/>
    <w:rsid w:val="00D0739A"/>
    <w:rsid w:val="00D1030A"/>
    <w:rsid w:val="00D10405"/>
    <w:rsid w:val="00D10479"/>
    <w:rsid w:val="00D10574"/>
    <w:rsid w:val="00D11D8A"/>
    <w:rsid w:val="00D120F3"/>
    <w:rsid w:val="00D14895"/>
    <w:rsid w:val="00D15932"/>
    <w:rsid w:val="00D15F6E"/>
    <w:rsid w:val="00D16E59"/>
    <w:rsid w:val="00D17616"/>
    <w:rsid w:val="00D20BAC"/>
    <w:rsid w:val="00D21E7F"/>
    <w:rsid w:val="00D222C6"/>
    <w:rsid w:val="00D22593"/>
    <w:rsid w:val="00D246B0"/>
    <w:rsid w:val="00D252BB"/>
    <w:rsid w:val="00D25385"/>
    <w:rsid w:val="00D2555F"/>
    <w:rsid w:val="00D25EE8"/>
    <w:rsid w:val="00D26AFA"/>
    <w:rsid w:val="00D30F6C"/>
    <w:rsid w:val="00D31112"/>
    <w:rsid w:val="00D321C3"/>
    <w:rsid w:val="00D336CE"/>
    <w:rsid w:val="00D33E62"/>
    <w:rsid w:val="00D342B6"/>
    <w:rsid w:val="00D35097"/>
    <w:rsid w:val="00D35216"/>
    <w:rsid w:val="00D35ECC"/>
    <w:rsid w:val="00D363C9"/>
    <w:rsid w:val="00D363D5"/>
    <w:rsid w:val="00D36497"/>
    <w:rsid w:val="00D37BC1"/>
    <w:rsid w:val="00D41F54"/>
    <w:rsid w:val="00D42489"/>
    <w:rsid w:val="00D42706"/>
    <w:rsid w:val="00D4300A"/>
    <w:rsid w:val="00D43C94"/>
    <w:rsid w:val="00D44D47"/>
    <w:rsid w:val="00D458B2"/>
    <w:rsid w:val="00D4611F"/>
    <w:rsid w:val="00D4646A"/>
    <w:rsid w:val="00D46EB4"/>
    <w:rsid w:val="00D471A3"/>
    <w:rsid w:val="00D475F2"/>
    <w:rsid w:val="00D479CC"/>
    <w:rsid w:val="00D47CFF"/>
    <w:rsid w:val="00D50605"/>
    <w:rsid w:val="00D50A49"/>
    <w:rsid w:val="00D51D6B"/>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16E"/>
    <w:rsid w:val="00D705C9"/>
    <w:rsid w:val="00D70ABE"/>
    <w:rsid w:val="00D7127C"/>
    <w:rsid w:val="00D71F4D"/>
    <w:rsid w:val="00D7236F"/>
    <w:rsid w:val="00D72EBD"/>
    <w:rsid w:val="00D736C4"/>
    <w:rsid w:val="00D74EE4"/>
    <w:rsid w:val="00D7539C"/>
    <w:rsid w:val="00D75DFA"/>
    <w:rsid w:val="00D763A3"/>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49CD"/>
    <w:rsid w:val="00DA53EC"/>
    <w:rsid w:val="00DA5CEE"/>
    <w:rsid w:val="00DA5DE0"/>
    <w:rsid w:val="00DA6729"/>
    <w:rsid w:val="00DA7B08"/>
    <w:rsid w:val="00DA7BA1"/>
    <w:rsid w:val="00DB0D54"/>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4BB2"/>
    <w:rsid w:val="00DC59A6"/>
    <w:rsid w:val="00DC5C20"/>
    <w:rsid w:val="00DD04D6"/>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BFD"/>
    <w:rsid w:val="00E02E81"/>
    <w:rsid w:val="00E03126"/>
    <w:rsid w:val="00E044A9"/>
    <w:rsid w:val="00E047A0"/>
    <w:rsid w:val="00E049F7"/>
    <w:rsid w:val="00E0693D"/>
    <w:rsid w:val="00E077A7"/>
    <w:rsid w:val="00E11B5F"/>
    <w:rsid w:val="00E13082"/>
    <w:rsid w:val="00E1495D"/>
    <w:rsid w:val="00E14E96"/>
    <w:rsid w:val="00E14F26"/>
    <w:rsid w:val="00E171B9"/>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1854"/>
    <w:rsid w:val="00E321D0"/>
    <w:rsid w:val="00E32C51"/>
    <w:rsid w:val="00E32D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222"/>
    <w:rsid w:val="00E51506"/>
    <w:rsid w:val="00E51EF8"/>
    <w:rsid w:val="00E52833"/>
    <w:rsid w:val="00E53F95"/>
    <w:rsid w:val="00E54AF0"/>
    <w:rsid w:val="00E5682B"/>
    <w:rsid w:val="00E573C4"/>
    <w:rsid w:val="00E57EEE"/>
    <w:rsid w:val="00E609F1"/>
    <w:rsid w:val="00E613FE"/>
    <w:rsid w:val="00E6222F"/>
    <w:rsid w:val="00E62D1C"/>
    <w:rsid w:val="00E62FE9"/>
    <w:rsid w:val="00E63AF9"/>
    <w:rsid w:val="00E65198"/>
    <w:rsid w:val="00E6532B"/>
    <w:rsid w:val="00E65C8C"/>
    <w:rsid w:val="00E67D81"/>
    <w:rsid w:val="00E7028A"/>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4A95"/>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0938"/>
    <w:rsid w:val="00EB11D6"/>
    <w:rsid w:val="00EB2029"/>
    <w:rsid w:val="00EB35BF"/>
    <w:rsid w:val="00EB425A"/>
    <w:rsid w:val="00EB4822"/>
    <w:rsid w:val="00EB5660"/>
    <w:rsid w:val="00EB56D6"/>
    <w:rsid w:val="00EB597E"/>
    <w:rsid w:val="00EB6A4C"/>
    <w:rsid w:val="00EB6CFF"/>
    <w:rsid w:val="00EB72A7"/>
    <w:rsid w:val="00EC06BA"/>
    <w:rsid w:val="00EC0CC3"/>
    <w:rsid w:val="00EC1B6B"/>
    <w:rsid w:val="00EC3A5A"/>
    <w:rsid w:val="00EC4567"/>
    <w:rsid w:val="00EC57B9"/>
    <w:rsid w:val="00EC6A44"/>
    <w:rsid w:val="00EC6EEF"/>
    <w:rsid w:val="00ED09D8"/>
    <w:rsid w:val="00ED12BF"/>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357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07757"/>
    <w:rsid w:val="00F120A8"/>
    <w:rsid w:val="00F13B69"/>
    <w:rsid w:val="00F14C6A"/>
    <w:rsid w:val="00F174CE"/>
    <w:rsid w:val="00F1793C"/>
    <w:rsid w:val="00F232E1"/>
    <w:rsid w:val="00F23D58"/>
    <w:rsid w:val="00F23F9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945"/>
    <w:rsid w:val="00F44F0E"/>
    <w:rsid w:val="00F45CC5"/>
    <w:rsid w:val="00F4643E"/>
    <w:rsid w:val="00F46B2E"/>
    <w:rsid w:val="00F47179"/>
    <w:rsid w:val="00F47CA9"/>
    <w:rsid w:val="00F501A3"/>
    <w:rsid w:val="00F50C6B"/>
    <w:rsid w:val="00F50F38"/>
    <w:rsid w:val="00F52091"/>
    <w:rsid w:val="00F53C95"/>
    <w:rsid w:val="00F53DF7"/>
    <w:rsid w:val="00F55E68"/>
    <w:rsid w:val="00F56CF5"/>
    <w:rsid w:val="00F57AD9"/>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0D5C"/>
    <w:rsid w:val="00F71DD6"/>
    <w:rsid w:val="00F73CB5"/>
    <w:rsid w:val="00F75542"/>
    <w:rsid w:val="00F75782"/>
    <w:rsid w:val="00F76411"/>
    <w:rsid w:val="00F76A34"/>
    <w:rsid w:val="00F80559"/>
    <w:rsid w:val="00F807D3"/>
    <w:rsid w:val="00F81991"/>
    <w:rsid w:val="00F81F9A"/>
    <w:rsid w:val="00F82361"/>
    <w:rsid w:val="00F82889"/>
    <w:rsid w:val="00F82DAC"/>
    <w:rsid w:val="00F82F72"/>
    <w:rsid w:val="00F83004"/>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14C"/>
    <w:rsid w:val="00FB0CB7"/>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0EEC"/>
    <w:rsid w:val="00FE115A"/>
    <w:rsid w:val="00FE136A"/>
    <w:rsid w:val="00FE1B9C"/>
    <w:rsid w:val="00FE240F"/>
    <w:rsid w:val="00FE3215"/>
    <w:rsid w:val="00FE42A4"/>
    <w:rsid w:val="00FE478C"/>
    <w:rsid w:val="00FE4B3D"/>
    <w:rsid w:val="00FE50B2"/>
    <w:rsid w:val="00FE5CCF"/>
    <w:rsid w:val="00FE61DA"/>
    <w:rsid w:val="00FE6582"/>
    <w:rsid w:val="00FE65BC"/>
    <w:rsid w:val="00FE6AD4"/>
    <w:rsid w:val="00FE7029"/>
    <w:rsid w:val="00FE7230"/>
    <w:rsid w:val="00FF0B13"/>
    <w:rsid w:val="00FF0CEB"/>
    <w:rsid w:val="00FF17DA"/>
    <w:rsid w:val="00FF1A65"/>
    <w:rsid w:val="00FF449B"/>
    <w:rsid w:val="00FF4896"/>
    <w:rsid w:val="00FF56F8"/>
    <w:rsid w:val="00FF6A05"/>
    <w:rsid w:val="00FF6BBC"/>
    <w:rsid w:val="01234426"/>
    <w:rsid w:val="01D95223"/>
    <w:rsid w:val="02A71AEC"/>
    <w:rsid w:val="02D053CD"/>
    <w:rsid w:val="03BD3559"/>
    <w:rsid w:val="03CC3A64"/>
    <w:rsid w:val="04E478AB"/>
    <w:rsid w:val="05FD31FE"/>
    <w:rsid w:val="064C4F63"/>
    <w:rsid w:val="069D44BA"/>
    <w:rsid w:val="075A2A7B"/>
    <w:rsid w:val="07FB5644"/>
    <w:rsid w:val="0822758F"/>
    <w:rsid w:val="08313B80"/>
    <w:rsid w:val="083D72E7"/>
    <w:rsid w:val="097F5F89"/>
    <w:rsid w:val="098A0C99"/>
    <w:rsid w:val="0A477811"/>
    <w:rsid w:val="0AAF03A3"/>
    <w:rsid w:val="0ABB67CE"/>
    <w:rsid w:val="0BA80258"/>
    <w:rsid w:val="0C3948A8"/>
    <w:rsid w:val="0CB83490"/>
    <w:rsid w:val="0D057A5C"/>
    <w:rsid w:val="0D427B70"/>
    <w:rsid w:val="0DF4150B"/>
    <w:rsid w:val="0E9D5567"/>
    <w:rsid w:val="0F5C5F40"/>
    <w:rsid w:val="0FB26250"/>
    <w:rsid w:val="10124978"/>
    <w:rsid w:val="10B06A92"/>
    <w:rsid w:val="11B20C9C"/>
    <w:rsid w:val="12416A8A"/>
    <w:rsid w:val="12F8325C"/>
    <w:rsid w:val="13036A3A"/>
    <w:rsid w:val="14B55E2A"/>
    <w:rsid w:val="151A0933"/>
    <w:rsid w:val="151E1392"/>
    <w:rsid w:val="16226CEC"/>
    <w:rsid w:val="1783171A"/>
    <w:rsid w:val="18F3458F"/>
    <w:rsid w:val="194A5B2D"/>
    <w:rsid w:val="19AE3215"/>
    <w:rsid w:val="1BC917BB"/>
    <w:rsid w:val="1D9E7C25"/>
    <w:rsid w:val="1DE166EC"/>
    <w:rsid w:val="1E780B21"/>
    <w:rsid w:val="1EA62A71"/>
    <w:rsid w:val="20EA51D1"/>
    <w:rsid w:val="210C3C73"/>
    <w:rsid w:val="220E2ECD"/>
    <w:rsid w:val="229B58CD"/>
    <w:rsid w:val="23454FED"/>
    <w:rsid w:val="238E1A06"/>
    <w:rsid w:val="23A21C95"/>
    <w:rsid w:val="23B7553F"/>
    <w:rsid w:val="25A42B28"/>
    <w:rsid w:val="267403B3"/>
    <w:rsid w:val="27F15D9C"/>
    <w:rsid w:val="28074863"/>
    <w:rsid w:val="28AE4A0B"/>
    <w:rsid w:val="29205AB8"/>
    <w:rsid w:val="2BF4376B"/>
    <w:rsid w:val="2C03670A"/>
    <w:rsid w:val="2CAE5761"/>
    <w:rsid w:val="2CED5DE2"/>
    <w:rsid w:val="2CFF5D99"/>
    <w:rsid w:val="2D2C6371"/>
    <w:rsid w:val="2E016B8B"/>
    <w:rsid w:val="2E292A27"/>
    <w:rsid w:val="3070755C"/>
    <w:rsid w:val="30C67B9E"/>
    <w:rsid w:val="31D05CA5"/>
    <w:rsid w:val="31FF209B"/>
    <w:rsid w:val="32CF408C"/>
    <w:rsid w:val="3390757C"/>
    <w:rsid w:val="33A14D9B"/>
    <w:rsid w:val="33F21B00"/>
    <w:rsid w:val="34170FAE"/>
    <w:rsid w:val="342E35DF"/>
    <w:rsid w:val="348426A5"/>
    <w:rsid w:val="35FF3780"/>
    <w:rsid w:val="37222096"/>
    <w:rsid w:val="3759692C"/>
    <w:rsid w:val="38086121"/>
    <w:rsid w:val="3A4F2DF7"/>
    <w:rsid w:val="3A6A78BF"/>
    <w:rsid w:val="3AAC69E7"/>
    <w:rsid w:val="3AD76819"/>
    <w:rsid w:val="3B55051D"/>
    <w:rsid w:val="3BE528E8"/>
    <w:rsid w:val="3C041E8C"/>
    <w:rsid w:val="3C4B6B70"/>
    <w:rsid w:val="3CB26D83"/>
    <w:rsid w:val="3D977566"/>
    <w:rsid w:val="3E4167E0"/>
    <w:rsid w:val="3E5D2F50"/>
    <w:rsid w:val="3E861031"/>
    <w:rsid w:val="3F50730D"/>
    <w:rsid w:val="3F732CAD"/>
    <w:rsid w:val="3FF82C7A"/>
    <w:rsid w:val="4030015B"/>
    <w:rsid w:val="40FD1749"/>
    <w:rsid w:val="415660D0"/>
    <w:rsid w:val="41FF02C1"/>
    <w:rsid w:val="429C4E56"/>
    <w:rsid w:val="437301A1"/>
    <w:rsid w:val="44102511"/>
    <w:rsid w:val="443D2336"/>
    <w:rsid w:val="444C5CD1"/>
    <w:rsid w:val="44B36F30"/>
    <w:rsid w:val="44CA3B5A"/>
    <w:rsid w:val="45292431"/>
    <w:rsid w:val="467455F3"/>
    <w:rsid w:val="46B34489"/>
    <w:rsid w:val="476969BE"/>
    <w:rsid w:val="47794455"/>
    <w:rsid w:val="478B3EE5"/>
    <w:rsid w:val="48935D8C"/>
    <w:rsid w:val="49E66767"/>
    <w:rsid w:val="4A1E02D0"/>
    <w:rsid w:val="4A2F1DAC"/>
    <w:rsid w:val="4B0C1485"/>
    <w:rsid w:val="4B2744F0"/>
    <w:rsid w:val="4BA97879"/>
    <w:rsid w:val="4C7A4EC9"/>
    <w:rsid w:val="4CC5508E"/>
    <w:rsid w:val="4DD827C4"/>
    <w:rsid w:val="4E081BA3"/>
    <w:rsid w:val="4E1223A7"/>
    <w:rsid w:val="4E1F58F6"/>
    <w:rsid w:val="4E2F02A1"/>
    <w:rsid w:val="500A299E"/>
    <w:rsid w:val="501101D8"/>
    <w:rsid w:val="508D24D4"/>
    <w:rsid w:val="50C1689E"/>
    <w:rsid w:val="50D911DD"/>
    <w:rsid w:val="50DE1AD8"/>
    <w:rsid w:val="50E53737"/>
    <w:rsid w:val="51432C46"/>
    <w:rsid w:val="52530232"/>
    <w:rsid w:val="5254321E"/>
    <w:rsid w:val="52624EAB"/>
    <w:rsid w:val="528C5CD4"/>
    <w:rsid w:val="53E8704E"/>
    <w:rsid w:val="54BE1FB9"/>
    <w:rsid w:val="54F002E3"/>
    <w:rsid w:val="55BA5175"/>
    <w:rsid w:val="5606720A"/>
    <w:rsid w:val="564334E7"/>
    <w:rsid w:val="567B46F5"/>
    <w:rsid w:val="568D7462"/>
    <w:rsid w:val="5718422D"/>
    <w:rsid w:val="577E7371"/>
    <w:rsid w:val="579F61A9"/>
    <w:rsid w:val="58127108"/>
    <w:rsid w:val="58206E3F"/>
    <w:rsid w:val="588F08FA"/>
    <w:rsid w:val="592A2799"/>
    <w:rsid w:val="59936F36"/>
    <w:rsid w:val="5AB413F5"/>
    <w:rsid w:val="5B3D21DD"/>
    <w:rsid w:val="5C0E3A34"/>
    <w:rsid w:val="5D4D4E63"/>
    <w:rsid w:val="5DD611D9"/>
    <w:rsid w:val="5E484261"/>
    <w:rsid w:val="5EA67242"/>
    <w:rsid w:val="5F3F4D92"/>
    <w:rsid w:val="60AE1A84"/>
    <w:rsid w:val="61C845D6"/>
    <w:rsid w:val="61DA1C9B"/>
    <w:rsid w:val="61EA20BC"/>
    <w:rsid w:val="62ED1197"/>
    <w:rsid w:val="635F1F03"/>
    <w:rsid w:val="636A56B3"/>
    <w:rsid w:val="63A32486"/>
    <w:rsid w:val="63D36139"/>
    <w:rsid w:val="64505B48"/>
    <w:rsid w:val="653E60A6"/>
    <w:rsid w:val="67E52CAD"/>
    <w:rsid w:val="67E96292"/>
    <w:rsid w:val="685873C5"/>
    <w:rsid w:val="68A41691"/>
    <w:rsid w:val="68DA4AC9"/>
    <w:rsid w:val="68F11B07"/>
    <w:rsid w:val="693D2D8D"/>
    <w:rsid w:val="6A8A0AB8"/>
    <w:rsid w:val="6AC552B3"/>
    <w:rsid w:val="6AFC2413"/>
    <w:rsid w:val="6C3A7A22"/>
    <w:rsid w:val="6DF420AA"/>
    <w:rsid w:val="6E8E12EF"/>
    <w:rsid w:val="6F1E24F8"/>
    <w:rsid w:val="6F255736"/>
    <w:rsid w:val="6F775AB8"/>
    <w:rsid w:val="70C0050B"/>
    <w:rsid w:val="70DA7783"/>
    <w:rsid w:val="71346F76"/>
    <w:rsid w:val="722E1B2B"/>
    <w:rsid w:val="72674F59"/>
    <w:rsid w:val="731A01C7"/>
    <w:rsid w:val="73382DAE"/>
    <w:rsid w:val="741B73C3"/>
    <w:rsid w:val="746E74A6"/>
    <w:rsid w:val="74AC783C"/>
    <w:rsid w:val="7681674A"/>
    <w:rsid w:val="76BE03F9"/>
    <w:rsid w:val="774737A1"/>
    <w:rsid w:val="787228C6"/>
    <w:rsid w:val="78A43670"/>
    <w:rsid w:val="78C328A3"/>
    <w:rsid w:val="7A6042E4"/>
    <w:rsid w:val="7AB913E9"/>
    <w:rsid w:val="7B11404E"/>
    <w:rsid w:val="7DF74479"/>
    <w:rsid w:val="7EA90D0F"/>
    <w:rsid w:val="7EC93B4D"/>
    <w:rsid w:val="7FB0205B"/>
    <w:rsid w:val="7FB847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37BBD3A6"/>
  <w15:docId w15:val="{378D380B-E4B3-4421-9658-5869E616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iPriority="99" w:unhideWhenUsed="1" w:qFormat="1"/>
    <w:lsdException w:name="Body Text 3" w:semiHidden="1" w:unhideWhenUsed="1" w:qFormat="1"/>
    <w:lsdException w:name="Body Text Indent 2" w:semiHidden="1" w:unhideWhenUsed="1" w:qFormat="1"/>
    <w:lsdException w:name="Body Text Indent 3" w:semiHidden="1" w:uiPriority="99"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0">
    <w:name w:val="heading 1"/>
    <w:basedOn w:val="a1"/>
    <w:next w:val="a1"/>
    <w:link w:val="11"/>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0"/>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0"/>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0"/>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ind w:firstLine="420"/>
    </w:pPr>
    <w:rPr>
      <w:szCs w:val="20"/>
    </w:rPr>
  </w:style>
  <w:style w:type="paragraph" w:styleId="a6">
    <w:name w:val="caption"/>
    <w:basedOn w:val="a1"/>
    <w:next w:val="a1"/>
    <w:uiPriority w:val="35"/>
    <w:qFormat/>
    <w:pPr>
      <w:spacing w:beforeLines="50" w:afterLines="50" w:line="360" w:lineRule="auto"/>
      <w:jc w:val="center"/>
    </w:pPr>
    <w:rPr>
      <w:rFonts w:ascii="Arial" w:hAnsi="Arial" w:cs="Arial"/>
      <w:sz w:val="24"/>
      <w:szCs w:val="20"/>
    </w:rPr>
  </w:style>
  <w:style w:type="paragraph" w:styleId="a7">
    <w:name w:val="Document Map"/>
    <w:basedOn w:val="a1"/>
    <w:semiHidden/>
    <w:qFormat/>
    <w:pPr>
      <w:shd w:val="clear" w:color="auto" w:fill="000080"/>
    </w:pPr>
  </w:style>
  <w:style w:type="paragraph" w:styleId="a8">
    <w:name w:val="annotation text"/>
    <w:basedOn w:val="a1"/>
    <w:link w:val="a9"/>
    <w:uiPriority w:val="99"/>
    <w:unhideWhenUsed/>
    <w:qFormat/>
    <w:pPr>
      <w:jc w:val="left"/>
    </w:pPr>
  </w:style>
  <w:style w:type="paragraph" w:styleId="31">
    <w:name w:val="Body Text 3"/>
    <w:basedOn w:val="a1"/>
    <w:qFormat/>
    <w:rPr>
      <w:rFonts w:ascii="楷体_GB2312" w:eastAsia="楷体_GB2312" w:hAnsi="Arial" w:cs="Arial"/>
      <w:b/>
      <w:bCs/>
      <w:color w:val="000000"/>
      <w:sz w:val="24"/>
    </w:rPr>
  </w:style>
  <w:style w:type="paragraph" w:styleId="aa">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b">
    <w:name w:val="Body Text Indent"/>
    <w:basedOn w:val="a1"/>
    <w:qFormat/>
    <w:pPr>
      <w:ind w:firstLine="630"/>
    </w:pPr>
    <w:rPr>
      <w:rFonts w:ascii="楷体_GB2312" w:eastAsia="楷体_GB2312"/>
      <w:sz w:val="32"/>
      <w:szCs w:val="20"/>
    </w:rPr>
  </w:style>
  <w:style w:type="paragraph" w:styleId="ac">
    <w:name w:val="Block Text"/>
    <w:basedOn w:val="a1"/>
    <w:qFormat/>
    <w:pPr>
      <w:adjustRightInd w:val="0"/>
      <w:ind w:left="420" w:right="33"/>
      <w:jc w:val="left"/>
      <w:textAlignment w:val="baseline"/>
    </w:pPr>
    <w:rPr>
      <w:kern w:val="0"/>
      <w:sz w:val="24"/>
      <w:szCs w:val="20"/>
    </w:rPr>
  </w:style>
  <w:style w:type="paragraph" w:styleId="32">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d">
    <w:name w:val="Plain Text"/>
    <w:basedOn w:val="a1"/>
    <w:link w:val="ae"/>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f">
    <w:name w:val="Balloon Text"/>
    <w:basedOn w:val="a1"/>
    <w:semiHidden/>
    <w:qFormat/>
    <w:rPr>
      <w:sz w:val="18"/>
      <w:szCs w:val="18"/>
    </w:rPr>
  </w:style>
  <w:style w:type="paragraph" w:styleId="af0">
    <w:name w:val="footer"/>
    <w:basedOn w:val="a1"/>
    <w:link w:val="af1"/>
    <w:uiPriority w:val="99"/>
    <w:qFormat/>
    <w:pPr>
      <w:tabs>
        <w:tab w:val="center" w:pos="4153"/>
        <w:tab w:val="right" w:pos="8306"/>
      </w:tabs>
      <w:snapToGrid w:val="0"/>
      <w:jc w:val="left"/>
    </w:pPr>
    <w:rPr>
      <w:sz w:val="18"/>
      <w:szCs w:val="18"/>
    </w:rPr>
  </w:style>
  <w:style w:type="paragraph" w:styleId="21">
    <w:name w:val="Body Text First Indent 2"/>
    <w:basedOn w:val="ab"/>
    <w:qFormat/>
    <w:pPr>
      <w:widowControl/>
      <w:spacing w:after="120"/>
      <w:ind w:leftChars="200" w:left="420" w:firstLineChars="200" w:firstLine="420"/>
    </w:pPr>
    <w:rPr>
      <w:rFonts w:ascii="仿宋_GB2312" w:eastAsia="仿宋_GB2312"/>
      <w:color w:val="FF6600"/>
      <w:sz w:val="21"/>
    </w:rPr>
  </w:style>
  <w:style w:type="paragraph" w:styleId="af2">
    <w:name w:val="header"/>
    <w:basedOn w:val="a1"/>
    <w:link w:val="af3"/>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1"/>
    <w:next w:val="a1"/>
    <w:uiPriority w:val="39"/>
    <w:qFormat/>
    <w:rPr>
      <w:rFonts w:eastAsia="楷体"/>
      <w:b/>
      <w:sz w:val="28"/>
    </w:rPr>
  </w:style>
  <w:style w:type="paragraph" w:styleId="33">
    <w:name w:val="Body Text Indent 3"/>
    <w:basedOn w:val="a1"/>
    <w:uiPriority w:val="99"/>
    <w:qFormat/>
    <w:pPr>
      <w:ind w:firstLineChars="200" w:firstLine="420"/>
    </w:pPr>
    <w:rPr>
      <w:rFonts w:eastAsia="楷体_GB2312"/>
    </w:rPr>
  </w:style>
  <w:style w:type="paragraph" w:styleId="22">
    <w:name w:val="toc 2"/>
    <w:basedOn w:val="a1"/>
    <w:next w:val="a1"/>
    <w:semiHidden/>
    <w:qFormat/>
    <w:pPr>
      <w:ind w:leftChars="200" w:left="420"/>
    </w:pPr>
    <w:rPr>
      <w:szCs w:val="20"/>
    </w:rPr>
  </w:style>
  <w:style w:type="paragraph" w:styleId="23">
    <w:name w:val="Body Text 2"/>
    <w:basedOn w:val="a1"/>
    <w:uiPriority w:val="99"/>
    <w:qFormat/>
    <w:pPr>
      <w:spacing w:line="440" w:lineRule="exact"/>
    </w:pPr>
    <w:rPr>
      <w:rFonts w:ascii="楷体_GB2312" w:eastAsia="楷体_GB2312"/>
      <w:sz w:val="28"/>
    </w:rPr>
  </w:style>
  <w:style w:type="paragraph" w:styleId="af4">
    <w:name w:val="Normal (Web)"/>
    <w:basedOn w:val="a1"/>
    <w:qFormat/>
    <w:pPr>
      <w:widowControl/>
      <w:spacing w:before="100" w:beforeAutospacing="1" w:after="100" w:afterAutospacing="1"/>
      <w:jc w:val="left"/>
    </w:pPr>
    <w:rPr>
      <w:rFonts w:ascii="宋体" w:hAnsi="宋体" w:cs="宋体"/>
      <w:kern w:val="0"/>
      <w:sz w:val="24"/>
    </w:rPr>
  </w:style>
  <w:style w:type="paragraph" w:styleId="af5">
    <w:name w:val="Title"/>
    <w:basedOn w:val="a1"/>
    <w:next w:val="a1"/>
    <w:link w:val="af6"/>
    <w:qFormat/>
    <w:pPr>
      <w:spacing w:before="240" w:after="60"/>
      <w:jc w:val="center"/>
      <w:outlineLvl w:val="0"/>
    </w:pPr>
    <w:rPr>
      <w:rFonts w:ascii="Cambria" w:hAnsi="Cambria"/>
      <w:b/>
      <w:bCs/>
      <w:sz w:val="32"/>
      <w:szCs w:val="32"/>
    </w:rPr>
  </w:style>
  <w:style w:type="character" w:styleId="af7">
    <w:name w:val="Strong"/>
    <w:uiPriority w:val="22"/>
    <w:qFormat/>
    <w:rPr>
      <w:b/>
      <w:bCs/>
    </w:rPr>
  </w:style>
  <w:style w:type="character" w:styleId="af8">
    <w:name w:val="page number"/>
    <w:basedOn w:val="a3"/>
    <w:uiPriority w:val="99"/>
    <w:qFormat/>
  </w:style>
  <w:style w:type="character" w:styleId="af9">
    <w:name w:val="FollowedHyperlink"/>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afc">
    <w:name w:val="annotation reference"/>
    <w:qFormat/>
    <w:rPr>
      <w:sz w:val="21"/>
      <w:szCs w:val="21"/>
    </w:rPr>
  </w:style>
  <w:style w:type="table" w:styleId="afd">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列出段落 Char"/>
    <w:link w:val="13"/>
    <w:qFormat/>
    <w:rPr>
      <w:rFonts w:ascii="Calibri" w:hAnsi="Calibri"/>
      <w:kern w:val="2"/>
      <w:sz w:val="21"/>
      <w:szCs w:val="22"/>
    </w:rPr>
  </w:style>
  <w:style w:type="paragraph" w:customStyle="1" w:styleId="13">
    <w:name w:val="列出段落1"/>
    <w:basedOn w:val="a1"/>
    <w:link w:val="Char"/>
    <w:qFormat/>
    <w:pPr>
      <w:ind w:firstLineChars="200" w:firstLine="420"/>
    </w:pPr>
    <w:rPr>
      <w:rFonts w:ascii="Calibri" w:hAnsi="Calibri"/>
      <w:szCs w:val="22"/>
    </w:rPr>
  </w:style>
  <w:style w:type="character" w:customStyle="1" w:styleId="ae">
    <w:name w:val="纯文本 字符"/>
    <w:link w:val="ad"/>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af1">
    <w:name w:val="页脚 字符"/>
    <w:link w:val="af0"/>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af6">
    <w:name w:val="标题 字符"/>
    <w:link w:val="af5"/>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1">
    <w:name w:val="标题 1 字符"/>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af3">
    <w:name w:val="页眉 字符"/>
    <w:link w:val="af2"/>
    <w:uiPriority w:val="99"/>
    <w:qFormat/>
    <w:rPr>
      <w:kern w:val="2"/>
      <w:sz w:val="18"/>
      <w:szCs w:val="18"/>
    </w:rPr>
  </w:style>
  <w:style w:type="character" w:customStyle="1" w:styleId="50">
    <w:name w:val="标题 5 字符"/>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0">
    <w:name w:val="标题 3 字符"/>
    <w:link w:val="3"/>
    <w:uiPriority w:val="9"/>
    <w:qFormat/>
    <w:rPr>
      <w:rFonts w:ascii="Arial" w:hAnsi="Arial"/>
      <w:b/>
      <w:kern w:val="2"/>
      <w:sz w:val="32"/>
    </w:rPr>
  </w:style>
  <w:style w:type="character" w:customStyle="1" w:styleId="style4">
    <w:name w:val="style4"/>
    <w:qFormat/>
  </w:style>
  <w:style w:type="character" w:customStyle="1" w:styleId="40">
    <w:name w:val="标题 4 字符"/>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a9">
    <w:name w:val="批注文字 字符"/>
    <w:link w:val="a8"/>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e">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f">
    <w:name w:val="表格正文"/>
    <w:qFormat/>
    <w:pPr>
      <w:spacing w:line="0" w:lineRule="atLeast"/>
    </w:pPr>
    <w:rPr>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0">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1">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10">
    <w:name w:val="列出段落11"/>
    <w:basedOn w:val="a1"/>
    <w:uiPriority w:val="99"/>
    <w:unhideWhenUsed/>
    <w:qFormat/>
    <w:pPr>
      <w:ind w:firstLineChars="200" w:firstLine="420"/>
    </w:p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Char10">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f0">
    <w:name w:val="正文（无缩进）"/>
    <w:basedOn w:val="a1"/>
    <w:qFormat/>
    <w:pPr>
      <w:spacing w:line="360" w:lineRule="auto"/>
    </w:pPr>
    <w:rPr>
      <w:rFonts w:ascii="Calibri" w:hAnsi="Calibri"/>
      <w:sz w:val="24"/>
      <w:szCs w:val="21"/>
    </w:rPr>
  </w:style>
  <w:style w:type="paragraph" w:customStyle="1" w:styleId="Char2">
    <w:name w:val="Char2"/>
    <w:basedOn w:val="a1"/>
    <w:qFormat/>
    <w:pPr>
      <w:tabs>
        <w:tab w:val="left" w:pos="420"/>
      </w:tabs>
      <w:ind w:left="420" w:firstLineChars="200" w:hanging="420"/>
      <w:jc w:val="left"/>
    </w:pPr>
    <w:rPr>
      <w:szCs w:val="20"/>
    </w:rPr>
  </w:style>
  <w:style w:type="paragraph" w:customStyle="1" w:styleId="aff1">
    <w:name w:val="普通正文"/>
    <w:basedOn w:val="a1"/>
    <w:qFormat/>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pPr>
      <w:widowControl w:val="0"/>
      <w:jc w:val="both"/>
    </w:pPr>
    <w:rPr>
      <w:rFonts w:ascii="Calibri" w:hAnsi="Calibri"/>
      <w:kern w:val="2"/>
      <w:sz w:val="21"/>
      <w:szCs w:val="22"/>
    </w:rPr>
  </w:style>
  <w:style w:type="paragraph" w:styleId="aff2">
    <w:name w:val="List Paragraph"/>
    <w:basedOn w:val="a1"/>
    <w:uiPriority w:val="99"/>
    <w:unhideWhenUsed/>
    <w:qFormat/>
    <w:pPr>
      <w:ind w:firstLineChars="200" w:firstLine="420"/>
    </w:pPr>
  </w:style>
  <w:style w:type="paragraph" w:styleId="aff3">
    <w:name w:val="annotation subject"/>
    <w:basedOn w:val="a8"/>
    <w:next w:val="a8"/>
    <w:link w:val="aff4"/>
    <w:semiHidden/>
    <w:unhideWhenUsed/>
    <w:rsid w:val="00CB278E"/>
    <w:rPr>
      <w:b/>
      <w:bCs/>
    </w:rPr>
  </w:style>
  <w:style w:type="character" w:customStyle="1" w:styleId="aff4">
    <w:name w:val="批注主题 字符"/>
    <w:basedOn w:val="a9"/>
    <w:link w:val="aff3"/>
    <w:semiHidden/>
    <w:rsid w:val="00CB278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A6B8C-79A5-46EF-8837-C1B04B7B4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1364</Words>
  <Characters>7776</Characters>
  <Application>Microsoft Office Word</Application>
  <DocSecurity>0</DocSecurity>
  <Lines>64</Lines>
  <Paragraphs>18</Paragraphs>
  <ScaleCrop>false</ScaleCrop>
  <Company>JSOU</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江苏开放大学招标文件</dc:title>
  <dc:creator>江苏开放大学招标办</dc:creator>
  <cp:lastModifiedBy>王权</cp:lastModifiedBy>
  <cp:revision>3</cp:revision>
  <cp:lastPrinted>2016-07-10T02:09:00Z</cp:lastPrinted>
  <dcterms:created xsi:type="dcterms:W3CDTF">2019-06-03T02:55:00Z</dcterms:created>
  <dcterms:modified xsi:type="dcterms:W3CDTF">2019-06-03T02:57:00Z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