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line="276" w:lineRule="auto"/>
        <w:jc w:val="center"/>
        <w:rPr>
          <w:rFonts w:hint="eastAsia" w:ascii="方正楷体_GBK" w:hAnsi="方正楷体_GBK" w:eastAsia="方正楷体_GBK" w:cs="方正楷体_GBK"/>
          <w:spacing w:val="9"/>
          <w:sz w:val="42"/>
        </w:rPr>
      </w:pPr>
      <w:r>
        <w:rPr>
          <w:rFonts w:hint="eastAsia" w:ascii="方正楷体_GBK" w:hAnsi="方正楷体_GBK" w:eastAsia="方正楷体_GBK" w:cs="方正楷体_GBK"/>
          <w:spacing w:val="9"/>
          <w:sz w:val="42"/>
        </w:rPr>
        <w:t>合同审批表</w:t>
      </w:r>
    </w:p>
    <w:p>
      <w:pPr>
        <w:tabs>
          <w:tab w:val="left" w:pos="4824"/>
        </w:tabs>
        <w:spacing w:line="398" w:lineRule="exact"/>
        <w:jc w:val="left"/>
        <w:rPr>
          <w:rFonts w:hint="default" w:asciiTheme="minorEastAsia" w:hAnsiTheme="minorEastAsia" w:eastAsiaTheme="minorEastAsia"/>
          <w:spacing w:val="12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24"/>
          <w:lang w:val="en-US" w:eastAsia="zh-CN"/>
        </w:rPr>
        <w:t>编号</w:t>
      </w:r>
      <w:r>
        <w:rPr>
          <w:rFonts w:hint="eastAsia" w:asciiTheme="minorEastAsia" w:hAnsiTheme="minorEastAsia"/>
          <w:spacing w:val="12"/>
          <w:sz w:val="24"/>
          <w:lang w:val="en-US" w:eastAsia="zh-CN"/>
        </w:rPr>
        <w:t xml:space="preserve">：                              </w:t>
      </w:r>
      <w:r>
        <w:rPr>
          <w:rFonts w:hint="eastAsia" w:ascii="方正仿宋_GBK" w:hAnsi="方正仿宋_GBK" w:eastAsia="方正仿宋_GBK" w:cs="方正仿宋_GBK"/>
          <w:spacing w:val="12"/>
          <w:sz w:val="24"/>
          <w:lang w:val="en-US" w:eastAsia="zh-CN"/>
        </w:rPr>
        <w:t>日期：</w:t>
      </w:r>
      <w:r>
        <w:rPr>
          <w:rFonts w:hint="eastAsia" w:ascii="方正仿宋_GBK" w:hAnsi="方正仿宋_GBK" w:eastAsia="方正仿宋_GBK" w:cs="方正仿宋_GBK"/>
          <w:spacing w:val="12"/>
          <w:sz w:val="24"/>
        </w:rPr>
        <w:t xml:space="preserve">    年     月    日</w:t>
      </w:r>
    </w:p>
    <w:tbl>
      <w:tblPr>
        <w:tblStyle w:val="4"/>
        <w:tblpPr w:leftFromText="180" w:rightFromText="180" w:vertAnchor="text" w:horzAnchor="margin" w:tblpXSpec="center" w:tblpY="47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40"/>
        <w:gridCol w:w="500"/>
        <w:gridCol w:w="1120"/>
        <w:gridCol w:w="855"/>
        <w:gridCol w:w="34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</w:rPr>
              <w:t>合同名称</w:t>
            </w:r>
          </w:p>
        </w:tc>
        <w:tc>
          <w:tcPr>
            <w:tcW w:w="6998" w:type="dxa"/>
            <w:gridSpan w:val="6"/>
          </w:tcPr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</w:rPr>
              <w:t>合同相对方</w:t>
            </w:r>
          </w:p>
        </w:tc>
        <w:tc>
          <w:tcPr>
            <w:tcW w:w="3140" w:type="dxa"/>
            <w:gridSpan w:val="2"/>
          </w:tcPr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履行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</w:rPr>
              <w:t>期限</w:t>
            </w:r>
          </w:p>
        </w:tc>
        <w:tc>
          <w:tcPr>
            <w:tcW w:w="1883" w:type="dxa"/>
            <w:gridSpan w:val="2"/>
          </w:tcPr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spacing w:line="398" w:lineRule="exact"/>
              <w:ind w:firstLine="264" w:firstLineChars="10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标的</w:t>
            </w:r>
          </w:p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asciiTheme="minorEastAsia" w:hAnsiTheme="minorEastAsia" w:eastAsiaTheme="minorEastAsia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（主要内容）</w:t>
            </w:r>
          </w:p>
        </w:tc>
        <w:tc>
          <w:tcPr>
            <w:tcW w:w="4260" w:type="dxa"/>
            <w:gridSpan w:val="3"/>
          </w:tcPr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标的额</w:t>
            </w:r>
          </w:p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default" w:eastAsiaTheme="minorEastAsia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（万元）</w:t>
            </w:r>
          </w:p>
        </w:tc>
        <w:tc>
          <w:tcPr>
            <w:tcW w:w="1538" w:type="dxa"/>
          </w:tcPr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项目立项</w:t>
            </w:r>
          </w:p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eastAsiaTheme="minorEastAsia"/>
                <w:spacing w:val="12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批准文件</w:t>
            </w:r>
          </w:p>
        </w:tc>
        <w:tc>
          <w:tcPr>
            <w:tcW w:w="6998" w:type="dxa"/>
            <w:gridSpan w:val="6"/>
          </w:tcPr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eastAsiaTheme="minorEastAsia"/>
                <w:spacing w:val="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采购方式</w:t>
            </w:r>
          </w:p>
        </w:tc>
        <w:tc>
          <w:tcPr>
            <w:tcW w:w="6998" w:type="dxa"/>
            <w:gridSpan w:val="6"/>
          </w:tcPr>
          <w:p>
            <w:pPr>
              <w:autoSpaceDE w:val="0"/>
              <w:autoSpaceDN w:val="0"/>
              <w:spacing w:before="143" w:line="300" w:lineRule="exact"/>
              <w:ind w:left="31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直接采购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eastAsia="zh-CN"/>
              </w:rPr>
              <w:t>□询价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eastAsia="zh-CN"/>
              </w:rPr>
              <w:t>□公开招标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eastAsia="zh-CN"/>
              </w:rPr>
              <w:t>□邀请招标 □竞争性谈判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before="143" w:line="300" w:lineRule="exact"/>
              <w:ind w:left="31"/>
              <w:jc w:val="left"/>
              <w:rPr>
                <w:rFonts w:hint="default"/>
                <w:spacing w:val="12"/>
                <w:sz w:val="24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eastAsia="zh-CN"/>
              </w:rPr>
              <w:t>□单一来源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eastAsia="zh-CN"/>
              </w:rPr>
              <w:t>□委托校外代理机构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eastAsia="zh-CN"/>
              </w:rPr>
              <w:t>□政府集中采购 □其他方式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spacing w:line="398" w:lineRule="exact"/>
              <w:ind w:firstLine="264" w:firstLineChars="10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承办部门</w:t>
            </w:r>
          </w:p>
          <w:p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意见</w:t>
            </w:r>
          </w:p>
        </w:tc>
        <w:tc>
          <w:tcPr>
            <w:tcW w:w="6998" w:type="dxa"/>
            <w:gridSpan w:val="6"/>
          </w:tcPr>
          <w:p>
            <w:pPr>
              <w:tabs>
                <w:tab w:val="left" w:pos="4824"/>
              </w:tabs>
              <w:spacing w:line="398" w:lineRule="exact"/>
              <w:jc w:val="right"/>
              <w:rPr>
                <w:rFonts w:asciiTheme="minorEastAsia" w:hAnsiTheme="minorEastAsia" w:eastAsiaTheme="minorEastAsia"/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ind w:firstLine="528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已审核合同的真实性、业务相关性和合理性，同意签署合同。</w:t>
            </w:r>
          </w:p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 xml:space="preserve">          经办人：</w:t>
            </w:r>
          </w:p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 xml:space="preserve">          负责人：</w:t>
            </w:r>
          </w:p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eastAsiaTheme="minorEastAsia"/>
                <w:spacing w:val="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 xml:space="preserve">           （部门公章）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asciiTheme="minorEastAsia" w:hAnsiTheme="minorEastAsia" w:eastAsiaTheme="minorEastAsia"/>
                <w:spacing w:val="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归口管理部门意见</w:t>
            </w:r>
          </w:p>
        </w:tc>
        <w:tc>
          <w:tcPr>
            <w:tcW w:w="2640" w:type="dxa"/>
          </w:tcPr>
          <w:p>
            <w:pPr>
              <w:tabs>
                <w:tab w:val="left" w:pos="4824"/>
              </w:tabs>
              <w:wordWrap/>
              <w:spacing w:line="398" w:lineRule="exact"/>
              <w:ind w:right="756"/>
              <w:jc w:val="both"/>
              <w:rPr>
                <w:rFonts w:hint="eastAsia" w:asciiTheme="minorEastAsia" w:hAnsiTheme="minorEastAsia" w:eastAsiaTheme="minorEastAsia"/>
                <w:spacing w:val="12"/>
                <w:sz w:val="24"/>
                <w:lang w:eastAsia="zh-CN"/>
              </w:rPr>
            </w:pPr>
          </w:p>
          <w:p>
            <w:pPr>
              <w:tabs>
                <w:tab w:val="left" w:pos="4824"/>
              </w:tabs>
              <w:wordWrap/>
              <w:spacing w:line="398" w:lineRule="exact"/>
              <w:ind w:right="756"/>
              <w:jc w:val="both"/>
              <w:rPr>
                <w:rFonts w:hint="eastAsia" w:asciiTheme="minorEastAsia" w:hAnsiTheme="minorEastAsia" w:eastAsiaTheme="minorEastAsia"/>
                <w:spacing w:val="12"/>
                <w:sz w:val="24"/>
                <w:lang w:eastAsia="zh-CN"/>
              </w:rPr>
            </w:pPr>
          </w:p>
          <w:p>
            <w:pPr>
              <w:tabs>
                <w:tab w:val="left" w:pos="4824"/>
              </w:tabs>
              <w:wordWrap/>
              <w:spacing w:line="398" w:lineRule="exact"/>
              <w:ind w:right="756"/>
              <w:jc w:val="both"/>
              <w:rPr>
                <w:rFonts w:hint="eastAsia" w:asciiTheme="minorEastAsia" w:hAnsiTheme="minorEastAsia" w:eastAsiaTheme="minorEastAsia"/>
                <w:spacing w:val="12"/>
                <w:sz w:val="24"/>
                <w:lang w:eastAsia="zh-CN"/>
              </w:rPr>
            </w:pPr>
          </w:p>
          <w:p>
            <w:pPr>
              <w:tabs>
                <w:tab w:val="left" w:pos="4824"/>
              </w:tabs>
              <w:wordWrap/>
              <w:spacing w:line="398" w:lineRule="exact"/>
              <w:ind w:right="756"/>
              <w:jc w:val="both"/>
              <w:rPr>
                <w:rFonts w:hint="eastAsia" w:asciiTheme="minorEastAsia" w:hAnsiTheme="minorEastAsia" w:eastAsiaTheme="minorEastAsia"/>
                <w:spacing w:val="12"/>
                <w:sz w:val="24"/>
                <w:lang w:eastAsia="zh-CN"/>
              </w:rPr>
            </w:pPr>
          </w:p>
          <w:p>
            <w:pPr>
              <w:tabs>
                <w:tab w:val="left" w:pos="4824"/>
              </w:tabs>
              <w:wordWrap/>
              <w:spacing w:line="398" w:lineRule="exact"/>
              <w:ind w:right="756"/>
              <w:jc w:val="center"/>
              <w:rPr>
                <w:rFonts w:hint="eastAsia" w:asciiTheme="minorEastAsia" w:hAnsiTheme="minorEastAsia" w:eastAsiaTheme="minorEastAsia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 xml:space="preserve">    审核人：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center"/>
              <w:rPr>
                <w:rFonts w:hint="eastAsia" w:asciiTheme="minorEastAsia" w:hAnsiTheme="minorEastAsia" w:eastAsiaTheme="minorEastAsia"/>
                <w:spacing w:val="12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>学校办公室意见（重要合同）</w:t>
            </w:r>
          </w:p>
        </w:tc>
        <w:tc>
          <w:tcPr>
            <w:tcW w:w="2738" w:type="dxa"/>
            <w:gridSpan w:val="3"/>
          </w:tcPr>
          <w:p>
            <w:pPr>
              <w:tabs>
                <w:tab w:val="left" w:pos="4824"/>
              </w:tabs>
              <w:spacing w:line="398" w:lineRule="exact"/>
              <w:jc w:val="both"/>
              <w:rPr>
                <w:rFonts w:asciiTheme="minorEastAsia" w:hAnsiTheme="minorEastAsia" w:eastAsiaTheme="minorEastAsia"/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jc w:val="both"/>
              <w:rPr>
                <w:rFonts w:asciiTheme="minorEastAsia" w:hAnsiTheme="minorEastAsia" w:eastAsiaTheme="minorEastAsia"/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jc w:val="both"/>
              <w:rPr>
                <w:rFonts w:asciiTheme="minorEastAsia" w:hAnsiTheme="minorEastAsia" w:eastAsiaTheme="minorEastAsia"/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jc w:val="both"/>
              <w:rPr>
                <w:rFonts w:asciiTheme="minorEastAsia" w:hAnsiTheme="minorEastAsia" w:eastAsiaTheme="minorEastAsia"/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jc w:val="both"/>
              <w:rPr>
                <w:rFonts w:hint="eastAsia" w:asciiTheme="minorEastAsia" w:hAnsiTheme="minorEastAsia" w:eastAsiaTheme="minorEastAsia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sz w:val="24"/>
                <w:lang w:val="en-US" w:eastAsia="zh-CN"/>
              </w:rPr>
              <w:t xml:space="preserve">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4824"/>
              </w:tabs>
              <w:wordWrap/>
              <w:spacing w:line="398" w:lineRule="exact"/>
              <w:ind w:right="756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4"/>
                <w:lang w:val="en-US" w:eastAsia="zh-CN"/>
              </w:rPr>
              <w:t>校领导</w:t>
            </w:r>
          </w:p>
          <w:p>
            <w:pPr>
              <w:tabs>
                <w:tab w:val="left" w:pos="4824"/>
              </w:tabs>
              <w:wordWrap/>
              <w:spacing w:line="398" w:lineRule="exact"/>
              <w:ind w:right="756" w:firstLine="0" w:firstLineChars="0"/>
              <w:jc w:val="center"/>
              <w:rPr>
                <w:rFonts w:hint="default" w:ascii="方正仿宋_GBK" w:hAnsi="方正仿宋_GBK" w:eastAsia="方正仿宋_GBK" w:cs="方正仿宋_GBK"/>
                <w:spacing w:val="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4"/>
                <w:lang w:val="en-US" w:eastAsia="zh-CN"/>
              </w:rPr>
              <w:t>审批意见</w:t>
            </w:r>
          </w:p>
        </w:tc>
        <w:tc>
          <w:tcPr>
            <w:tcW w:w="6998" w:type="dxa"/>
            <w:gridSpan w:val="6"/>
            <w:vAlign w:val="center"/>
          </w:tcPr>
          <w:p>
            <w:pPr>
              <w:tabs>
                <w:tab w:val="left" w:pos="4824"/>
              </w:tabs>
              <w:spacing w:line="398" w:lineRule="exact"/>
              <w:jc w:val="both"/>
              <w:rPr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jc w:val="both"/>
              <w:rPr>
                <w:spacing w:val="12"/>
                <w:sz w:val="24"/>
              </w:rPr>
            </w:pPr>
          </w:p>
          <w:p>
            <w:pPr>
              <w:tabs>
                <w:tab w:val="left" w:pos="4824"/>
              </w:tabs>
              <w:spacing w:line="398" w:lineRule="exact"/>
              <w:jc w:val="both"/>
              <w:rPr>
                <w:spacing w:val="12"/>
                <w:sz w:val="24"/>
              </w:rPr>
            </w:pPr>
          </w:p>
        </w:tc>
      </w:tr>
    </w:tbl>
    <w:p>
      <w:pPr>
        <w:tabs>
          <w:tab w:val="left" w:pos="1980"/>
        </w:tabs>
        <w:spacing w:line="500" w:lineRule="exact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zk2NjdmN2ZkOTEwNGU0YTUwOTVhY2VkNWJjOGQifQ=="/>
  </w:docVars>
  <w:rsids>
    <w:rsidRoot w:val="25DB4EC6"/>
    <w:rsid w:val="001F7F7E"/>
    <w:rsid w:val="00660F0D"/>
    <w:rsid w:val="010D427B"/>
    <w:rsid w:val="01172A03"/>
    <w:rsid w:val="016A7CBE"/>
    <w:rsid w:val="017C078D"/>
    <w:rsid w:val="017D2827"/>
    <w:rsid w:val="01830099"/>
    <w:rsid w:val="025263E9"/>
    <w:rsid w:val="026B3007"/>
    <w:rsid w:val="038446AF"/>
    <w:rsid w:val="05D71FD2"/>
    <w:rsid w:val="05EE467B"/>
    <w:rsid w:val="05F920A8"/>
    <w:rsid w:val="075577C2"/>
    <w:rsid w:val="07A1571D"/>
    <w:rsid w:val="07D02C94"/>
    <w:rsid w:val="07E31891"/>
    <w:rsid w:val="09CA2D09"/>
    <w:rsid w:val="09E85885"/>
    <w:rsid w:val="0A9926DB"/>
    <w:rsid w:val="0D696A90"/>
    <w:rsid w:val="0D731909"/>
    <w:rsid w:val="0D7E2680"/>
    <w:rsid w:val="0DD71E98"/>
    <w:rsid w:val="0EAC6E81"/>
    <w:rsid w:val="106F0166"/>
    <w:rsid w:val="170B5107"/>
    <w:rsid w:val="1B267FBB"/>
    <w:rsid w:val="1B8E2E8E"/>
    <w:rsid w:val="1B937D15"/>
    <w:rsid w:val="1C74519E"/>
    <w:rsid w:val="1DB3452E"/>
    <w:rsid w:val="1EFA59E6"/>
    <w:rsid w:val="1FD73F82"/>
    <w:rsid w:val="1FD742C3"/>
    <w:rsid w:val="1FDE0F41"/>
    <w:rsid w:val="20172F50"/>
    <w:rsid w:val="206C4D52"/>
    <w:rsid w:val="20F621DE"/>
    <w:rsid w:val="220D5A31"/>
    <w:rsid w:val="256A3EF9"/>
    <w:rsid w:val="25BD32CA"/>
    <w:rsid w:val="25DB4EC6"/>
    <w:rsid w:val="27F95FF9"/>
    <w:rsid w:val="296248B4"/>
    <w:rsid w:val="297E0FC2"/>
    <w:rsid w:val="29910CF5"/>
    <w:rsid w:val="2B811FA7"/>
    <w:rsid w:val="2C930BBD"/>
    <w:rsid w:val="2E291E44"/>
    <w:rsid w:val="2ED973C6"/>
    <w:rsid w:val="2F803CE6"/>
    <w:rsid w:val="2F9E416C"/>
    <w:rsid w:val="32453A38"/>
    <w:rsid w:val="32B92683"/>
    <w:rsid w:val="32C43EEA"/>
    <w:rsid w:val="34B63D06"/>
    <w:rsid w:val="34CA0370"/>
    <w:rsid w:val="37D62172"/>
    <w:rsid w:val="386341A5"/>
    <w:rsid w:val="38F670C6"/>
    <w:rsid w:val="413C37E5"/>
    <w:rsid w:val="4148218A"/>
    <w:rsid w:val="41B76645"/>
    <w:rsid w:val="42207EC8"/>
    <w:rsid w:val="425B7C9B"/>
    <w:rsid w:val="42982C9D"/>
    <w:rsid w:val="42B45D29"/>
    <w:rsid w:val="42B71375"/>
    <w:rsid w:val="438D6F2E"/>
    <w:rsid w:val="442E4CEA"/>
    <w:rsid w:val="44CD1324"/>
    <w:rsid w:val="4631143E"/>
    <w:rsid w:val="46E97852"/>
    <w:rsid w:val="49154405"/>
    <w:rsid w:val="49AD34D2"/>
    <w:rsid w:val="4AC72371"/>
    <w:rsid w:val="4B8C61A2"/>
    <w:rsid w:val="4B8D35BB"/>
    <w:rsid w:val="4BFC333A"/>
    <w:rsid w:val="4D12645D"/>
    <w:rsid w:val="4F365D17"/>
    <w:rsid w:val="51136310"/>
    <w:rsid w:val="515801C7"/>
    <w:rsid w:val="52B96A43"/>
    <w:rsid w:val="533F163E"/>
    <w:rsid w:val="55D83C38"/>
    <w:rsid w:val="56721BE4"/>
    <w:rsid w:val="57D77891"/>
    <w:rsid w:val="58346B6C"/>
    <w:rsid w:val="58FE78A6"/>
    <w:rsid w:val="5A0A227A"/>
    <w:rsid w:val="5A8C3832"/>
    <w:rsid w:val="5BFB1E7B"/>
    <w:rsid w:val="5C4A4BB0"/>
    <w:rsid w:val="5D221689"/>
    <w:rsid w:val="5D4B706B"/>
    <w:rsid w:val="5D6121B1"/>
    <w:rsid w:val="5DE01806"/>
    <w:rsid w:val="5E4A533B"/>
    <w:rsid w:val="5E661A86"/>
    <w:rsid w:val="5F2C4A61"/>
    <w:rsid w:val="5FAC1025"/>
    <w:rsid w:val="631F532C"/>
    <w:rsid w:val="63715550"/>
    <w:rsid w:val="66B617C0"/>
    <w:rsid w:val="69670B4F"/>
    <w:rsid w:val="6A0F4731"/>
    <w:rsid w:val="6AAA2F58"/>
    <w:rsid w:val="6AF16DB5"/>
    <w:rsid w:val="6AFE3638"/>
    <w:rsid w:val="6B2C657E"/>
    <w:rsid w:val="6C957E00"/>
    <w:rsid w:val="6CEE40E5"/>
    <w:rsid w:val="6CF90658"/>
    <w:rsid w:val="6DBC389B"/>
    <w:rsid w:val="703200B5"/>
    <w:rsid w:val="705B6B3F"/>
    <w:rsid w:val="73AB3D2F"/>
    <w:rsid w:val="74387CB8"/>
    <w:rsid w:val="749F1AE5"/>
    <w:rsid w:val="75013DD9"/>
    <w:rsid w:val="76D97A1B"/>
    <w:rsid w:val="77E02B9B"/>
    <w:rsid w:val="780F0D33"/>
    <w:rsid w:val="788C2381"/>
    <w:rsid w:val="7B0B1B4E"/>
    <w:rsid w:val="7DED1B13"/>
    <w:rsid w:val="7E445BDB"/>
    <w:rsid w:val="7E5217D5"/>
    <w:rsid w:val="7ECB34D7"/>
    <w:rsid w:val="7EDE76AE"/>
    <w:rsid w:val="7F1D5D50"/>
    <w:rsid w:val="7F44285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2022-06-21T07:35:00Z</dcterms:created>
  <dc:creator>陆静</dc:creator>
  <cp:lastModifiedBy>陆静</cp:lastModifiedBy>
  <cp:lastPrinted>2022-07-21T06:23:00Z</cp:lastPrinted>
  <dcterms:modified xsi:type="dcterms:W3CDTF">2022-07-26T09:06:37Z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3EDF339E113A45DDA1DA25E7E0138D16</vt:lpwstr>
  </property>
</Properties>
</file>